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53" w:rsidRDefault="00004B77">
      <w:pPr>
        <w:pStyle w:val="Textbody"/>
        <w:widowControl w:val="0"/>
        <w:overflowPunct w:val="0"/>
        <w:spacing w:after="0" w:line="500" w:lineRule="exact"/>
        <w:jc w:val="center"/>
        <w:rPr>
          <w:rFonts w:ascii="標楷體" w:eastAsia="標楷體" w:hAnsi="標楷體"/>
          <w:sz w:val="32"/>
          <w:szCs w:val="32"/>
        </w:rPr>
      </w:pPr>
      <w:bookmarkStart w:id="0" w:name="_GoBack"/>
      <w:bookmarkEnd w:id="0"/>
      <w:r>
        <w:rPr>
          <w:rFonts w:ascii="標楷體" w:eastAsia="標楷體" w:hAnsi="標楷體"/>
          <w:sz w:val="32"/>
          <w:szCs w:val="32"/>
        </w:rPr>
        <w:t>高雄市政府第</w:t>
      </w:r>
      <w:r>
        <w:rPr>
          <w:rFonts w:ascii="標楷體" w:eastAsia="標楷體" w:hAnsi="標楷體"/>
          <w:sz w:val="32"/>
          <w:szCs w:val="32"/>
        </w:rPr>
        <w:t>416</w:t>
      </w:r>
      <w:r>
        <w:rPr>
          <w:rFonts w:ascii="標楷體" w:eastAsia="標楷體" w:hAnsi="標楷體"/>
          <w:sz w:val="32"/>
          <w:szCs w:val="32"/>
        </w:rPr>
        <w:t>次市政會議紀錄</w:t>
      </w:r>
    </w:p>
    <w:p w:rsidR="00AC7553" w:rsidRDefault="00004B77">
      <w:pPr>
        <w:pStyle w:val="Textbody"/>
        <w:widowControl w:val="0"/>
        <w:overflowPunct w:val="0"/>
        <w:spacing w:after="0" w:line="500" w:lineRule="exact"/>
        <w:ind w:left="1280" w:hanging="1280"/>
        <w:jc w:val="both"/>
        <w:rPr>
          <w:rFonts w:ascii="標楷體" w:eastAsia="標楷體" w:hAnsi="標楷體"/>
          <w:sz w:val="32"/>
          <w:szCs w:val="32"/>
        </w:rPr>
      </w:pPr>
      <w:r>
        <w:rPr>
          <w:rFonts w:ascii="標楷體" w:eastAsia="標楷體" w:hAnsi="標楷體"/>
          <w:sz w:val="32"/>
          <w:szCs w:val="32"/>
        </w:rPr>
        <w:t>時　間：</w:t>
      </w:r>
      <w:r>
        <w:rPr>
          <w:rFonts w:ascii="標楷體" w:eastAsia="標楷體" w:hAnsi="標楷體"/>
          <w:w w:val="95"/>
          <w:sz w:val="32"/>
          <w:szCs w:val="32"/>
        </w:rPr>
        <w:t>中華民國</w:t>
      </w:r>
      <w:r>
        <w:rPr>
          <w:rFonts w:ascii="標楷體" w:eastAsia="標楷體" w:hAnsi="標楷體"/>
          <w:w w:val="95"/>
          <w:sz w:val="32"/>
          <w:szCs w:val="32"/>
        </w:rPr>
        <w:t>108</w:t>
      </w:r>
      <w:r>
        <w:rPr>
          <w:rFonts w:ascii="標楷體" w:eastAsia="標楷體" w:hAnsi="標楷體"/>
          <w:w w:val="95"/>
          <w:sz w:val="32"/>
          <w:szCs w:val="32"/>
        </w:rPr>
        <w:t>年</w:t>
      </w:r>
      <w:r>
        <w:rPr>
          <w:rFonts w:ascii="標楷體" w:eastAsia="標楷體" w:hAnsi="標楷體"/>
          <w:w w:val="95"/>
          <w:sz w:val="32"/>
          <w:szCs w:val="32"/>
        </w:rPr>
        <w:t>04</w:t>
      </w:r>
      <w:r>
        <w:rPr>
          <w:rFonts w:ascii="標楷體" w:eastAsia="標楷體" w:hAnsi="標楷體"/>
          <w:w w:val="95"/>
          <w:sz w:val="32"/>
          <w:szCs w:val="32"/>
        </w:rPr>
        <w:t>月</w:t>
      </w:r>
      <w:r>
        <w:rPr>
          <w:rFonts w:ascii="標楷體" w:eastAsia="標楷體" w:hAnsi="標楷體"/>
          <w:w w:val="95"/>
          <w:sz w:val="32"/>
          <w:szCs w:val="32"/>
        </w:rPr>
        <w:t>03</w:t>
      </w:r>
      <w:r>
        <w:rPr>
          <w:rFonts w:ascii="標楷體" w:eastAsia="標楷體" w:hAnsi="標楷體"/>
          <w:w w:val="95"/>
          <w:sz w:val="32"/>
          <w:szCs w:val="32"/>
        </w:rPr>
        <w:t>日（星期三）下午</w:t>
      </w:r>
      <w:r>
        <w:rPr>
          <w:rFonts w:ascii="標楷體" w:eastAsia="標楷體" w:hAnsi="標楷體"/>
          <w:w w:val="95"/>
          <w:sz w:val="32"/>
          <w:szCs w:val="32"/>
        </w:rPr>
        <w:t>2</w:t>
      </w:r>
      <w:r>
        <w:rPr>
          <w:rFonts w:ascii="標楷體" w:eastAsia="標楷體" w:hAnsi="標楷體"/>
          <w:w w:val="95"/>
          <w:sz w:val="32"/>
          <w:szCs w:val="32"/>
        </w:rPr>
        <w:t>時</w:t>
      </w:r>
      <w:r>
        <w:rPr>
          <w:rFonts w:ascii="標楷體" w:eastAsia="標楷體" w:hAnsi="標楷體"/>
          <w:w w:val="95"/>
          <w:sz w:val="32"/>
          <w:szCs w:val="32"/>
        </w:rPr>
        <w:t>30</w:t>
      </w:r>
      <w:r>
        <w:rPr>
          <w:rFonts w:ascii="標楷體" w:eastAsia="標楷體" w:hAnsi="標楷體"/>
          <w:w w:val="95"/>
          <w:sz w:val="32"/>
          <w:szCs w:val="32"/>
        </w:rPr>
        <w:t>分</w:t>
      </w:r>
    </w:p>
    <w:p w:rsidR="00AC7553" w:rsidRDefault="00004B77">
      <w:pPr>
        <w:pStyle w:val="Textbody"/>
        <w:widowControl w:val="0"/>
        <w:overflowPunct w:val="0"/>
        <w:spacing w:after="0" w:line="500" w:lineRule="exact"/>
        <w:jc w:val="both"/>
        <w:rPr>
          <w:rFonts w:ascii="標楷體" w:eastAsia="標楷體" w:hAnsi="標楷體"/>
          <w:sz w:val="32"/>
          <w:szCs w:val="32"/>
        </w:rPr>
      </w:pPr>
      <w:r>
        <w:rPr>
          <w:rFonts w:ascii="標楷體" w:eastAsia="標楷體" w:hAnsi="標楷體"/>
          <w:sz w:val="32"/>
          <w:szCs w:val="32"/>
        </w:rPr>
        <w:t>地　點：鳳山行政中心第一會議室</w:t>
      </w:r>
    </w:p>
    <w:p w:rsidR="00AC7553" w:rsidRDefault="00004B77">
      <w:pPr>
        <w:pStyle w:val="Textbody"/>
        <w:widowControl w:val="0"/>
        <w:overflowPunct w:val="0"/>
        <w:spacing w:after="0" w:line="500" w:lineRule="exact"/>
        <w:ind w:left="1258" w:hanging="1258"/>
        <w:jc w:val="both"/>
        <w:rPr>
          <w:rFonts w:ascii="標楷體" w:eastAsia="標楷體" w:hAnsi="標楷體"/>
        </w:rPr>
      </w:pPr>
      <w:r>
        <w:rPr>
          <w:rFonts w:ascii="標楷體" w:eastAsia="標楷體" w:hAnsi="標楷體"/>
          <w:sz w:val="32"/>
          <w:szCs w:val="32"/>
        </w:rPr>
        <w:t>出　席：葉匡時</w:t>
      </w:r>
      <w:r>
        <w:rPr>
          <w:rFonts w:ascii="標楷體" w:eastAsia="標楷體" w:hAnsi="標楷體"/>
          <w:sz w:val="32"/>
          <w:szCs w:val="32"/>
        </w:rPr>
        <w:t xml:space="preserve"> </w:t>
      </w:r>
      <w:r>
        <w:rPr>
          <w:rFonts w:ascii="標楷體" w:eastAsia="標楷體" w:hAnsi="標楷體"/>
          <w:sz w:val="32"/>
          <w:szCs w:val="32"/>
        </w:rPr>
        <w:t>李四川</w:t>
      </w:r>
      <w:r>
        <w:rPr>
          <w:rFonts w:ascii="標楷體" w:eastAsia="標楷體" w:hAnsi="標楷體"/>
          <w:sz w:val="32"/>
          <w:szCs w:val="32"/>
        </w:rPr>
        <w:t xml:space="preserve"> </w:t>
      </w:r>
      <w:r>
        <w:rPr>
          <w:rFonts w:ascii="標楷體" w:eastAsia="標楷體" w:hAnsi="標楷體"/>
          <w:sz w:val="32"/>
          <w:szCs w:val="32"/>
        </w:rPr>
        <w:t>洪東煒</w:t>
      </w:r>
      <w:r>
        <w:rPr>
          <w:rFonts w:ascii="標楷體" w:eastAsia="標楷體" w:hAnsi="標楷體"/>
          <w:sz w:val="32"/>
          <w:szCs w:val="32"/>
        </w:rPr>
        <w:t xml:space="preserve"> </w:t>
      </w:r>
      <w:r>
        <w:rPr>
          <w:rFonts w:ascii="標楷體" w:eastAsia="標楷體" w:hAnsi="標楷體"/>
          <w:sz w:val="32"/>
          <w:szCs w:val="32"/>
        </w:rPr>
        <w:t>楊明州</w:t>
      </w:r>
      <w:r>
        <w:rPr>
          <w:rFonts w:ascii="標楷體" w:eastAsia="標楷體" w:hAnsi="標楷體"/>
          <w:sz w:val="32"/>
          <w:szCs w:val="32"/>
        </w:rPr>
        <w:t xml:space="preserve"> </w:t>
      </w:r>
      <w:r>
        <w:rPr>
          <w:rFonts w:ascii="標楷體" w:eastAsia="標楷體" w:hAnsi="標楷體"/>
          <w:sz w:val="32"/>
          <w:szCs w:val="32"/>
        </w:rPr>
        <w:t>陳鴻益</w:t>
      </w:r>
      <w:r>
        <w:rPr>
          <w:rFonts w:ascii="標楷體" w:eastAsia="標楷體" w:hAnsi="標楷體"/>
          <w:sz w:val="32"/>
          <w:szCs w:val="32"/>
        </w:rPr>
        <w:t xml:space="preserve"> </w:t>
      </w:r>
      <w:r>
        <w:rPr>
          <w:rFonts w:ascii="標楷體" w:eastAsia="標楷體" w:hAnsi="標楷體"/>
          <w:sz w:val="32"/>
          <w:szCs w:val="32"/>
        </w:rPr>
        <w:t>王世芳</w:t>
      </w:r>
      <w:r>
        <w:rPr>
          <w:rFonts w:ascii="標楷體" w:eastAsia="標楷體" w:hAnsi="標楷體"/>
          <w:sz w:val="32"/>
          <w:szCs w:val="32"/>
        </w:rPr>
        <w:t xml:space="preserve"> </w:t>
      </w:r>
      <w:r>
        <w:rPr>
          <w:rFonts w:ascii="標楷體" w:eastAsia="標楷體" w:hAnsi="標楷體"/>
          <w:sz w:val="32"/>
          <w:szCs w:val="32"/>
        </w:rPr>
        <w:t>王智立（張富峰代）</w:t>
      </w:r>
      <w:r>
        <w:rPr>
          <w:rFonts w:ascii="標楷體" w:eastAsia="標楷體" w:hAnsi="標楷體"/>
          <w:sz w:val="32"/>
          <w:szCs w:val="32"/>
        </w:rPr>
        <w:t xml:space="preserve"> </w:t>
      </w:r>
      <w:r>
        <w:rPr>
          <w:rFonts w:ascii="標楷體" w:eastAsia="標楷體" w:hAnsi="標楷體"/>
          <w:sz w:val="32"/>
          <w:szCs w:val="32"/>
        </w:rPr>
        <w:t>曹桓榮（藍美珍代）</w:t>
      </w:r>
      <w:r>
        <w:rPr>
          <w:rFonts w:ascii="標楷體" w:eastAsia="標楷體" w:hAnsi="標楷體"/>
          <w:sz w:val="32"/>
          <w:szCs w:val="32"/>
        </w:rPr>
        <w:t xml:space="preserve"> </w:t>
      </w:r>
      <w:r>
        <w:rPr>
          <w:rFonts w:ascii="標楷體" w:eastAsia="標楷體" w:hAnsi="標楷體"/>
          <w:sz w:val="32"/>
          <w:szCs w:val="32"/>
        </w:rPr>
        <w:t>李樑堅</w:t>
      </w:r>
      <w:r>
        <w:rPr>
          <w:rFonts w:ascii="標楷體" w:eastAsia="標楷體" w:hAnsi="標楷體"/>
          <w:sz w:val="32"/>
          <w:szCs w:val="32"/>
        </w:rPr>
        <w:t xml:space="preserve"> </w:t>
      </w:r>
      <w:r>
        <w:rPr>
          <w:rFonts w:ascii="標楷體" w:eastAsia="標楷體" w:hAnsi="標楷體"/>
          <w:sz w:val="32"/>
          <w:szCs w:val="32"/>
        </w:rPr>
        <w:t>吳榕峯（陳佩汝代）</w:t>
      </w:r>
      <w:r>
        <w:rPr>
          <w:rFonts w:ascii="標楷體" w:eastAsia="標楷體" w:hAnsi="標楷體"/>
          <w:sz w:val="32"/>
          <w:szCs w:val="32"/>
        </w:rPr>
        <w:t xml:space="preserve"> </w:t>
      </w:r>
      <w:r>
        <w:rPr>
          <w:rFonts w:ascii="標楷體" w:eastAsia="標楷體" w:hAnsi="標楷體"/>
          <w:sz w:val="32"/>
          <w:szCs w:val="32"/>
        </w:rPr>
        <w:t>伏和中</w:t>
      </w:r>
      <w:r>
        <w:rPr>
          <w:rFonts w:ascii="標楷體" w:eastAsia="標楷體" w:hAnsi="標楷體"/>
          <w:sz w:val="32"/>
          <w:szCs w:val="32"/>
        </w:rPr>
        <w:t xml:space="preserve"> </w:t>
      </w:r>
      <w:r>
        <w:rPr>
          <w:rFonts w:ascii="標楷體" w:eastAsia="標楷體" w:hAnsi="標楷體"/>
          <w:sz w:val="32"/>
          <w:szCs w:val="32"/>
        </w:rPr>
        <w:t>趙</w:t>
      </w:r>
      <w:r>
        <w:rPr>
          <w:rFonts w:ascii="標楷體" w:eastAsia="標楷體" w:hAnsi="標楷體"/>
          <w:sz w:val="32"/>
          <w:szCs w:val="32"/>
        </w:rPr>
        <w:t>紹廉</w:t>
      </w:r>
      <w:r>
        <w:rPr>
          <w:rFonts w:ascii="標楷體" w:eastAsia="標楷體" w:hAnsi="標楷體"/>
          <w:sz w:val="32"/>
          <w:szCs w:val="32"/>
        </w:rPr>
        <w:t xml:space="preserve"> </w:t>
      </w:r>
      <w:r>
        <w:rPr>
          <w:rFonts w:ascii="標楷體" w:eastAsia="標楷體" w:hAnsi="標楷體"/>
          <w:sz w:val="32"/>
          <w:szCs w:val="32"/>
        </w:rPr>
        <w:t>吳芳銘</w:t>
      </w:r>
      <w:r>
        <w:rPr>
          <w:rFonts w:ascii="標楷體" w:eastAsia="標楷體" w:hAnsi="標楷體"/>
          <w:sz w:val="32"/>
          <w:szCs w:val="32"/>
        </w:rPr>
        <w:t xml:space="preserve">    </w:t>
      </w:r>
      <w:r>
        <w:rPr>
          <w:rFonts w:ascii="標楷體" w:eastAsia="標楷體" w:hAnsi="標楷體"/>
          <w:sz w:val="32"/>
          <w:szCs w:val="32"/>
        </w:rPr>
        <w:t>潘恒旭（葉欣雅代）</w:t>
      </w:r>
      <w:r>
        <w:rPr>
          <w:rFonts w:ascii="標楷體" w:eastAsia="標楷體" w:hAnsi="標楷體"/>
          <w:sz w:val="32"/>
          <w:szCs w:val="32"/>
        </w:rPr>
        <w:t xml:space="preserve"> </w:t>
      </w:r>
      <w:r>
        <w:rPr>
          <w:rFonts w:ascii="標楷體" w:eastAsia="標楷體" w:hAnsi="標楷體"/>
          <w:sz w:val="32"/>
          <w:szCs w:val="32"/>
        </w:rPr>
        <w:t>林裕益</w:t>
      </w:r>
      <w:r>
        <w:rPr>
          <w:rFonts w:ascii="標楷體" w:eastAsia="標楷體" w:hAnsi="標楷體"/>
          <w:sz w:val="32"/>
          <w:szCs w:val="32"/>
        </w:rPr>
        <w:t xml:space="preserve"> </w:t>
      </w:r>
      <w:r>
        <w:rPr>
          <w:rFonts w:ascii="標楷體" w:eastAsia="標楷體" w:hAnsi="標楷體"/>
          <w:sz w:val="32"/>
          <w:szCs w:val="32"/>
        </w:rPr>
        <w:t>吳明昌</w:t>
      </w:r>
      <w:r>
        <w:rPr>
          <w:rFonts w:ascii="標楷體" w:eastAsia="標楷體" w:hAnsi="標楷體"/>
          <w:sz w:val="32"/>
          <w:szCs w:val="32"/>
        </w:rPr>
        <w:t xml:space="preserve"> </w:t>
      </w:r>
      <w:r>
        <w:rPr>
          <w:rFonts w:ascii="標楷體" w:eastAsia="標楷體" w:hAnsi="標楷體"/>
          <w:sz w:val="32"/>
          <w:szCs w:val="32"/>
        </w:rPr>
        <w:t>李戎威</w:t>
      </w:r>
      <w:r>
        <w:rPr>
          <w:rFonts w:ascii="標楷體" w:eastAsia="標楷體" w:hAnsi="標楷體"/>
          <w:sz w:val="32"/>
          <w:szCs w:val="32"/>
        </w:rPr>
        <w:t xml:space="preserve">    </w:t>
      </w:r>
      <w:r>
        <w:rPr>
          <w:rFonts w:ascii="標楷體" w:eastAsia="標楷體" w:hAnsi="標楷體"/>
          <w:sz w:val="32"/>
          <w:szCs w:val="32"/>
        </w:rPr>
        <w:t>葉壽山</w:t>
      </w:r>
      <w:r>
        <w:rPr>
          <w:rFonts w:ascii="標楷體" w:eastAsia="標楷體" w:hAnsi="標楷體"/>
          <w:sz w:val="32"/>
          <w:szCs w:val="32"/>
        </w:rPr>
        <w:t xml:space="preserve"> </w:t>
      </w:r>
      <w:r>
        <w:rPr>
          <w:rFonts w:ascii="標楷體" w:eastAsia="標楷體" w:hAnsi="標楷體"/>
          <w:sz w:val="32"/>
          <w:szCs w:val="32"/>
        </w:rPr>
        <w:t>王秋冬</w:t>
      </w:r>
      <w:r>
        <w:rPr>
          <w:rFonts w:ascii="標楷體" w:eastAsia="標楷體" w:hAnsi="標楷體"/>
          <w:sz w:val="32"/>
          <w:szCs w:val="32"/>
        </w:rPr>
        <w:t xml:space="preserve"> </w:t>
      </w:r>
      <w:r>
        <w:rPr>
          <w:rFonts w:ascii="標楷體" w:eastAsia="標楷體" w:hAnsi="標楷體"/>
          <w:sz w:val="32"/>
          <w:szCs w:val="32"/>
        </w:rPr>
        <w:t>李永癸（陳書田代）</w:t>
      </w:r>
      <w:r>
        <w:rPr>
          <w:rFonts w:ascii="標楷體" w:eastAsia="標楷體" w:hAnsi="標楷體"/>
          <w:sz w:val="32"/>
          <w:szCs w:val="32"/>
        </w:rPr>
        <w:t xml:space="preserve">           </w:t>
      </w:r>
      <w:r>
        <w:rPr>
          <w:rFonts w:ascii="標楷體" w:eastAsia="標楷體" w:hAnsi="標楷體"/>
          <w:sz w:val="32"/>
          <w:szCs w:val="32"/>
        </w:rPr>
        <w:t>黃江祥（王志平代）</w:t>
      </w:r>
      <w:r>
        <w:rPr>
          <w:rFonts w:ascii="標楷體" w:eastAsia="標楷體" w:hAnsi="標楷體"/>
          <w:sz w:val="32"/>
          <w:szCs w:val="32"/>
        </w:rPr>
        <w:t xml:space="preserve"> </w:t>
      </w:r>
      <w:r>
        <w:rPr>
          <w:rFonts w:ascii="標楷體" w:eastAsia="標楷體" w:hAnsi="標楷體"/>
          <w:sz w:val="32"/>
          <w:szCs w:val="32"/>
        </w:rPr>
        <w:t>林立人</w:t>
      </w:r>
      <w:r>
        <w:rPr>
          <w:rFonts w:ascii="標楷體" w:eastAsia="標楷體" w:hAnsi="標楷體"/>
          <w:sz w:val="32"/>
          <w:szCs w:val="32"/>
        </w:rPr>
        <w:t xml:space="preserve"> </w:t>
      </w:r>
      <w:r>
        <w:rPr>
          <w:rFonts w:ascii="標楷體" w:eastAsia="標楷體" w:hAnsi="標楷體"/>
          <w:sz w:val="32"/>
          <w:szCs w:val="32"/>
        </w:rPr>
        <w:t>袁中新</w:t>
      </w:r>
      <w:r>
        <w:rPr>
          <w:rFonts w:ascii="標楷體" w:eastAsia="標楷體" w:hAnsi="標楷體"/>
          <w:sz w:val="32"/>
          <w:szCs w:val="32"/>
        </w:rPr>
        <w:t xml:space="preserve"> </w:t>
      </w:r>
      <w:r>
        <w:rPr>
          <w:rFonts w:ascii="標楷體" w:eastAsia="標楷體" w:hAnsi="標楷體"/>
          <w:sz w:val="32"/>
          <w:szCs w:val="32"/>
        </w:rPr>
        <w:t>范揚材</w:t>
      </w:r>
      <w:r>
        <w:rPr>
          <w:rFonts w:ascii="標楷體" w:eastAsia="標楷體" w:hAnsi="標楷體"/>
          <w:sz w:val="32"/>
          <w:szCs w:val="32"/>
        </w:rPr>
        <w:t xml:space="preserve">    </w:t>
      </w:r>
      <w:r>
        <w:rPr>
          <w:rFonts w:ascii="標楷體" w:eastAsia="標楷體" w:hAnsi="標楷體"/>
          <w:sz w:val="32"/>
          <w:szCs w:val="32"/>
        </w:rPr>
        <w:t>王文翠</w:t>
      </w:r>
      <w:r>
        <w:rPr>
          <w:rFonts w:ascii="標楷體" w:eastAsia="標楷體" w:hAnsi="標楷體"/>
          <w:sz w:val="32"/>
          <w:szCs w:val="32"/>
        </w:rPr>
        <w:t xml:space="preserve"> </w:t>
      </w:r>
      <w:r>
        <w:rPr>
          <w:rFonts w:ascii="標楷體" w:eastAsia="標楷體" w:hAnsi="標楷體"/>
          <w:sz w:val="32"/>
          <w:szCs w:val="32"/>
        </w:rPr>
        <w:t>鄭永祥</w:t>
      </w:r>
      <w:r>
        <w:rPr>
          <w:rFonts w:ascii="標楷體" w:eastAsia="標楷體" w:hAnsi="標楷體"/>
          <w:sz w:val="32"/>
          <w:szCs w:val="32"/>
        </w:rPr>
        <w:t xml:space="preserve"> </w:t>
      </w:r>
      <w:r>
        <w:rPr>
          <w:rFonts w:ascii="標楷體" w:eastAsia="標楷體" w:hAnsi="標楷體"/>
          <w:sz w:val="32"/>
          <w:szCs w:val="32"/>
        </w:rPr>
        <w:t>吳秋麗（徐武德代）</w:t>
      </w:r>
      <w:r>
        <w:rPr>
          <w:rFonts w:ascii="標楷體" w:eastAsia="標楷體" w:hAnsi="標楷體"/>
          <w:sz w:val="32"/>
          <w:szCs w:val="32"/>
        </w:rPr>
        <w:t xml:space="preserve"> </w:t>
      </w:r>
      <w:r>
        <w:rPr>
          <w:rFonts w:ascii="標楷體" w:eastAsia="標楷體" w:hAnsi="標楷體"/>
          <w:sz w:val="32"/>
          <w:szCs w:val="32"/>
        </w:rPr>
        <w:t>黃進雄</w:t>
      </w:r>
      <w:r>
        <w:rPr>
          <w:rFonts w:ascii="標楷體" w:eastAsia="標楷體" w:hAnsi="標楷體"/>
          <w:sz w:val="32"/>
          <w:szCs w:val="32"/>
        </w:rPr>
        <w:t xml:space="preserve">    </w:t>
      </w:r>
      <w:r>
        <w:rPr>
          <w:rFonts w:ascii="標楷體" w:eastAsia="標楷體" w:hAnsi="標楷體"/>
          <w:sz w:val="32"/>
          <w:szCs w:val="32"/>
        </w:rPr>
        <w:t>王淺秋</w:t>
      </w:r>
      <w:r>
        <w:rPr>
          <w:rFonts w:ascii="標楷體" w:eastAsia="標楷體" w:hAnsi="標楷體"/>
          <w:sz w:val="32"/>
          <w:szCs w:val="32"/>
        </w:rPr>
        <w:t xml:space="preserve"> </w:t>
      </w:r>
      <w:r>
        <w:rPr>
          <w:rFonts w:ascii="標楷體" w:eastAsia="標楷體" w:hAnsi="標楷體"/>
          <w:sz w:val="32"/>
          <w:szCs w:val="32"/>
        </w:rPr>
        <w:t>張瑞琿</w:t>
      </w:r>
      <w:r>
        <w:rPr>
          <w:rFonts w:ascii="標楷體" w:eastAsia="標楷體" w:hAnsi="標楷體"/>
          <w:sz w:val="32"/>
          <w:szCs w:val="32"/>
        </w:rPr>
        <w:t xml:space="preserve"> </w:t>
      </w:r>
      <w:r>
        <w:rPr>
          <w:rFonts w:ascii="標楷體" w:eastAsia="標楷體" w:hAnsi="標楷體"/>
          <w:sz w:val="32"/>
          <w:szCs w:val="32"/>
        </w:rPr>
        <w:t>程紹同</w:t>
      </w:r>
      <w:r>
        <w:rPr>
          <w:rFonts w:ascii="標楷體" w:eastAsia="標楷體" w:hAnsi="標楷體"/>
          <w:sz w:val="32"/>
          <w:szCs w:val="32"/>
        </w:rPr>
        <w:t xml:space="preserve"> </w:t>
      </w:r>
      <w:r>
        <w:rPr>
          <w:rFonts w:ascii="標楷體" w:eastAsia="標楷體" w:hAnsi="標楷體"/>
          <w:sz w:val="32"/>
          <w:szCs w:val="32"/>
        </w:rPr>
        <w:t>李銘義（朱瑞成代）</w:t>
      </w:r>
      <w:r>
        <w:rPr>
          <w:rFonts w:ascii="標楷體" w:eastAsia="標楷體" w:hAnsi="標楷體"/>
          <w:sz w:val="32"/>
          <w:szCs w:val="32"/>
        </w:rPr>
        <w:t xml:space="preserve">    </w:t>
      </w:r>
      <w:r>
        <w:rPr>
          <w:rFonts w:ascii="標楷體" w:eastAsia="標楷體" w:hAnsi="標楷體"/>
          <w:sz w:val="32"/>
          <w:szCs w:val="32"/>
        </w:rPr>
        <w:t>吳慧琴</w:t>
      </w:r>
      <w:r>
        <w:rPr>
          <w:rFonts w:ascii="標楷體" w:eastAsia="標楷體" w:hAnsi="標楷體"/>
          <w:sz w:val="32"/>
          <w:szCs w:val="32"/>
        </w:rPr>
        <w:t xml:space="preserve"> </w:t>
      </w:r>
      <w:r>
        <w:rPr>
          <w:rFonts w:ascii="標楷體" w:eastAsia="標楷體" w:hAnsi="標楷體"/>
          <w:sz w:val="32"/>
          <w:szCs w:val="32"/>
        </w:rPr>
        <w:t>黃永卿</w:t>
      </w:r>
      <w:r>
        <w:rPr>
          <w:rFonts w:ascii="標楷體" w:eastAsia="標楷體" w:hAnsi="標楷體"/>
          <w:sz w:val="32"/>
          <w:szCs w:val="32"/>
        </w:rPr>
        <w:t xml:space="preserve"> </w:t>
      </w:r>
      <w:r>
        <w:rPr>
          <w:rFonts w:ascii="標楷體" w:eastAsia="標楷體" w:hAnsi="標楷體"/>
          <w:sz w:val="32"/>
          <w:szCs w:val="32"/>
        </w:rPr>
        <w:t>張素惠</w:t>
      </w:r>
      <w:r>
        <w:rPr>
          <w:rFonts w:ascii="標楷體" w:eastAsia="標楷體" w:hAnsi="標楷體"/>
          <w:sz w:val="32"/>
          <w:szCs w:val="32"/>
        </w:rPr>
        <w:t xml:space="preserve"> </w:t>
      </w:r>
      <w:r>
        <w:rPr>
          <w:rFonts w:ascii="標楷體" w:eastAsia="標楷體" w:hAnsi="標楷體"/>
          <w:sz w:val="32"/>
          <w:szCs w:val="32"/>
        </w:rPr>
        <w:t>陳明忠（蔡瓊綺代）</w:t>
      </w:r>
      <w:r>
        <w:rPr>
          <w:rFonts w:ascii="標楷體" w:eastAsia="標楷體" w:hAnsi="標楷體"/>
          <w:sz w:val="32"/>
          <w:szCs w:val="32"/>
        </w:rPr>
        <w:t xml:space="preserve">    </w:t>
      </w:r>
      <w:r>
        <w:rPr>
          <w:rFonts w:ascii="標楷體" w:eastAsia="標楷體" w:hAnsi="標楷體"/>
          <w:sz w:val="32"/>
          <w:szCs w:val="32"/>
        </w:rPr>
        <w:t>林合勝（李鐵橋代）</w:t>
      </w:r>
      <w:r>
        <w:rPr>
          <w:rFonts w:ascii="標楷體" w:eastAsia="標楷體" w:hAnsi="標楷體"/>
          <w:sz w:val="32"/>
          <w:szCs w:val="32"/>
        </w:rPr>
        <w:t xml:space="preserve"> </w:t>
      </w:r>
      <w:r>
        <w:rPr>
          <w:rFonts w:ascii="標楷體" w:eastAsia="標楷體" w:hAnsi="標楷體"/>
          <w:sz w:val="32"/>
          <w:szCs w:val="32"/>
        </w:rPr>
        <w:t>劉嘉茹（蔡宗哲代）</w:t>
      </w:r>
      <w:r>
        <w:rPr>
          <w:rFonts w:ascii="標楷體" w:eastAsia="標楷體" w:hAnsi="標楷體"/>
          <w:sz w:val="32"/>
          <w:szCs w:val="32"/>
        </w:rPr>
        <w:t xml:space="preserve"> </w:t>
      </w:r>
      <w:r>
        <w:rPr>
          <w:rFonts w:ascii="標楷體" w:eastAsia="標楷體" w:hAnsi="標楷體"/>
          <w:sz w:val="32"/>
          <w:szCs w:val="32"/>
        </w:rPr>
        <w:t>潘春義</w:t>
      </w:r>
      <w:r>
        <w:rPr>
          <w:rFonts w:ascii="標楷體" w:eastAsia="標楷體" w:hAnsi="標楷體"/>
          <w:sz w:val="32"/>
          <w:szCs w:val="32"/>
        </w:rPr>
        <w:t xml:space="preserve"> </w:t>
      </w:r>
      <w:r>
        <w:rPr>
          <w:rFonts w:ascii="標楷體" w:eastAsia="標楷體" w:hAnsi="標楷體"/>
          <w:sz w:val="32"/>
          <w:szCs w:val="32"/>
        </w:rPr>
        <w:t>黃燭吉</w:t>
      </w:r>
      <w:r>
        <w:rPr>
          <w:rFonts w:ascii="標楷體" w:eastAsia="標楷體" w:hAnsi="標楷體"/>
          <w:sz w:val="32"/>
          <w:szCs w:val="32"/>
        </w:rPr>
        <w:t xml:space="preserve"> </w:t>
      </w:r>
      <w:r>
        <w:rPr>
          <w:rFonts w:ascii="標楷體" w:eastAsia="標楷體" w:hAnsi="標楷體"/>
          <w:sz w:val="32"/>
          <w:szCs w:val="32"/>
        </w:rPr>
        <w:t>鄭淑紅</w:t>
      </w:r>
      <w:r>
        <w:rPr>
          <w:rFonts w:ascii="標楷體" w:eastAsia="標楷體" w:hAnsi="標楷體"/>
          <w:sz w:val="32"/>
          <w:szCs w:val="32"/>
        </w:rPr>
        <w:t xml:space="preserve"> </w:t>
      </w:r>
      <w:r>
        <w:rPr>
          <w:rFonts w:ascii="標楷體" w:eastAsia="標楷體" w:hAnsi="標楷體"/>
          <w:sz w:val="32"/>
          <w:szCs w:val="32"/>
        </w:rPr>
        <w:t>鄭介松</w:t>
      </w:r>
      <w:r>
        <w:rPr>
          <w:rFonts w:ascii="標楷體" w:eastAsia="標楷體" w:hAnsi="標楷體"/>
          <w:sz w:val="32"/>
          <w:szCs w:val="32"/>
        </w:rPr>
        <w:t xml:space="preserve"> </w:t>
      </w:r>
      <w:r>
        <w:rPr>
          <w:rFonts w:ascii="標楷體" w:eastAsia="標楷體" w:hAnsi="標楷體"/>
          <w:sz w:val="32"/>
          <w:szCs w:val="32"/>
        </w:rPr>
        <w:t>李瓊慧</w:t>
      </w:r>
      <w:r>
        <w:rPr>
          <w:rFonts w:ascii="標楷體" w:eastAsia="標楷體" w:hAnsi="標楷體"/>
          <w:sz w:val="32"/>
          <w:szCs w:val="32"/>
        </w:rPr>
        <w:t xml:space="preserve"> </w:t>
      </w:r>
      <w:r>
        <w:rPr>
          <w:rFonts w:ascii="標楷體" w:eastAsia="標楷體" w:hAnsi="標楷體"/>
          <w:sz w:val="32"/>
          <w:szCs w:val="32"/>
        </w:rPr>
        <w:t>黃榮慶</w:t>
      </w:r>
      <w:r>
        <w:rPr>
          <w:rFonts w:ascii="標楷體" w:eastAsia="標楷體" w:hAnsi="標楷體"/>
          <w:sz w:val="32"/>
          <w:szCs w:val="32"/>
        </w:rPr>
        <w:t> </w:t>
      </w:r>
      <w:r>
        <w:rPr>
          <w:rFonts w:ascii="標楷體" w:eastAsia="標楷體" w:hAnsi="標楷體"/>
          <w:sz w:val="32"/>
          <w:szCs w:val="32"/>
        </w:rPr>
        <w:t>林志東</w:t>
      </w:r>
      <w:r>
        <w:rPr>
          <w:rFonts w:ascii="標楷體" w:eastAsia="標楷體" w:hAnsi="標楷體"/>
          <w:sz w:val="32"/>
          <w:szCs w:val="32"/>
        </w:rPr>
        <w:t xml:space="preserve">  </w:t>
      </w:r>
      <w:r>
        <w:rPr>
          <w:rFonts w:ascii="標楷體" w:eastAsia="標楷體" w:hAnsi="標楷體"/>
          <w:sz w:val="32"/>
          <w:szCs w:val="32"/>
        </w:rPr>
        <w:t>吳宗明</w:t>
      </w:r>
      <w:r>
        <w:rPr>
          <w:rFonts w:ascii="標楷體" w:eastAsia="標楷體" w:hAnsi="標楷體"/>
          <w:sz w:val="32"/>
          <w:szCs w:val="32"/>
        </w:rPr>
        <w:t xml:space="preserve"> </w:t>
      </w:r>
      <w:r>
        <w:rPr>
          <w:rFonts w:ascii="標楷體" w:eastAsia="標楷體" w:hAnsi="標楷體"/>
          <w:sz w:val="32"/>
          <w:szCs w:val="32"/>
        </w:rPr>
        <w:t>許炯華（曾裕慧代）</w:t>
      </w:r>
      <w:r>
        <w:rPr>
          <w:rFonts w:ascii="標楷體" w:eastAsia="標楷體" w:hAnsi="標楷體"/>
          <w:sz w:val="32"/>
          <w:szCs w:val="32"/>
        </w:rPr>
        <w:t xml:space="preserve"> </w:t>
      </w:r>
      <w:r>
        <w:rPr>
          <w:rFonts w:ascii="標楷體" w:eastAsia="標楷體" w:hAnsi="標楷體"/>
          <w:sz w:val="32"/>
          <w:szCs w:val="32"/>
        </w:rPr>
        <w:t>楊孝治（陳昱如代）</w:t>
      </w:r>
      <w:r>
        <w:rPr>
          <w:rFonts w:ascii="標楷體" w:eastAsia="標楷體" w:hAnsi="標楷體"/>
          <w:sz w:val="32"/>
          <w:szCs w:val="32"/>
        </w:rPr>
        <w:t xml:space="preserve"> </w:t>
      </w:r>
      <w:r>
        <w:rPr>
          <w:rFonts w:ascii="標楷體" w:eastAsia="標楷體" w:hAnsi="標楷體"/>
          <w:sz w:val="32"/>
          <w:szCs w:val="32"/>
        </w:rPr>
        <w:t>劉德旺（劉貴貞代）</w:t>
      </w:r>
      <w:r>
        <w:rPr>
          <w:rFonts w:ascii="標楷體" w:eastAsia="標楷體" w:hAnsi="標楷體"/>
          <w:sz w:val="32"/>
          <w:szCs w:val="32"/>
        </w:rPr>
        <w:t xml:space="preserve"> </w:t>
      </w:r>
      <w:r>
        <w:rPr>
          <w:rFonts w:ascii="標楷體" w:eastAsia="標楷體" w:hAnsi="標楷體"/>
          <w:sz w:val="32"/>
          <w:szCs w:val="32"/>
        </w:rPr>
        <w:t>黃中中（林町地代）</w:t>
      </w:r>
      <w:r>
        <w:rPr>
          <w:rFonts w:ascii="標楷體" w:eastAsia="標楷體" w:hAnsi="標楷體"/>
          <w:sz w:val="32"/>
          <w:szCs w:val="32"/>
        </w:rPr>
        <w:t xml:space="preserve">      </w:t>
      </w:r>
      <w:r>
        <w:rPr>
          <w:rFonts w:ascii="標楷體" w:eastAsia="標楷體" w:hAnsi="標楷體"/>
          <w:sz w:val="32"/>
          <w:szCs w:val="32"/>
        </w:rPr>
        <w:t>李惠寧（蔣麗萍代）</w:t>
      </w:r>
      <w:r>
        <w:rPr>
          <w:rFonts w:ascii="標楷體" w:eastAsia="標楷體" w:hAnsi="標楷體"/>
          <w:sz w:val="32"/>
          <w:szCs w:val="32"/>
        </w:rPr>
        <w:t xml:space="preserve"> </w:t>
      </w:r>
      <w:r>
        <w:rPr>
          <w:rFonts w:ascii="標楷體" w:eastAsia="標楷體" w:hAnsi="標楷體"/>
          <w:sz w:val="32"/>
          <w:szCs w:val="32"/>
        </w:rPr>
        <w:t>鍾炳光（蕭見益代）</w:t>
      </w:r>
      <w:r>
        <w:rPr>
          <w:rFonts w:ascii="標楷體" w:eastAsia="標楷體" w:hAnsi="標楷體"/>
          <w:sz w:val="32"/>
          <w:szCs w:val="32"/>
        </w:rPr>
        <w:t xml:space="preserve">      </w:t>
      </w:r>
      <w:r>
        <w:rPr>
          <w:rFonts w:ascii="標楷體" w:eastAsia="標楷體" w:hAnsi="標楷體"/>
          <w:sz w:val="32"/>
          <w:szCs w:val="32"/>
        </w:rPr>
        <w:t>鄭美華（林勝賢代）</w:t>
      </w:r>
      <w:r>
        <w:rPr>
          <w:rFonts w:ascii="標楷體" w:eastAsia="標楷體" w:hAnsi="標楷體"/>
          <w:sz w:val="32"/>
          <w:szCs w:val="32"/>
        </w:rPr>
        <w:t xml:space="preserve"> </w:t>
      </w:r>
      <w:r>
        <w:rPr>
          <w:rFonts w:ascii="標楷體" w:eastAsia="標楷體" w:hAnsi="標楷體"/>
          <w:sz w:val="32"/>
          <w:szCs w:val="32"/>
        </w:rPr>
        <w:t>薛茂竹（車世民代）</w:t>
      </w:r>
      <w:r>
        <w:rPr>
          <w:rFonts w:ascii="標楷體" w:eastAsia="標楷體" w:hAnsi="標楷體"/>
          <w:sz w:val="32"/>
          <w:szCs w:val="32"/>
        </w:rPr>
        <w:t xml:space="preserve">      </w:t>
      </w:r>
      <w:r>
        <w:rPr>
          <w:rFonts w:ascii="標楷體" w:eastAsia="標楷體" w:hAnsi="標楷體"/>
          <w:sz w:val="32"/>
          <w:szCs w:val="32"/>
        </w:rPr>
        <w:t>吳進興（蔣金安代）</w:t>
      </w:r>
      <w:r>
        <w:rPr>
          <w:rFonts w:ascii="標楷體" w:eastAsia="標楷體" w:hAnsi="標楷體"/>
          <w:sz w:val="32"/>
          <w:szCs w:val="32"/>
        </w:rPr>
        <w:t xml:space="preserve"> </w:t>
      </w:r>
      <w:r>
        <w:rPr>
          <w:rFonts w:ascii="標楷體" w:eastAsia="標楷體" w:hAnsi="標楷體"/>
          <w:sz w:val="32"/>
          <w:szCs w:val="32"/>
        </w:rPr>
        <w:t>陳恭府（李錦雲代）</w:t>
      </w:r>
      <w:r>
        <w:rPr>
          <w:rFonts w:ascii="標楷體" w:eastAsia="標楷體" w:hAnsi="標楷體"/>
          <w:sz w:val="32"/>
          <w:szCs w:val="32"/>
        </w:rPr>
        <w:t xml:space="preserve">      </w:t>
      </w:r>
      <w:r>
        <w:rPr>
          <w:rFonts w:ascii="標楷體" w:eastAsia="標楷體" w:hAnsi="標楷體"/>
          <w:sz w:val="32"/>
          <w:szCs w:val="32"/>
        </w:rPr>
        <w:t>李堂賓（孔賢傑代）</w:t>
      </w:r>
      <w:r>
        <w:rPr>
          <w:rFonts w:ascii="標楷體" w:eastAsia="標楷體" w:hAnsi="標楷體"/>
          <w:sz w:val="32"/>
          <w:szCs w:val="32"/>
        </w:rPr>
        <w:t xml:space="preserve"> </w:t>
      </w:r>
      <w:r>
        <w:rPr>
          <w:rFonts w:ascii="標楷體" w:eastAsia="標楷體" w:hAnsi="標楷體"/>
          <w:sz w:val="32"/>
          <w:szCs w:val="32"/>
        </w:rPr>
        <w:t>吳茂樹（陳明邦代）</w:t>
      </w:r>
      <w:r>
        <w:rPr>
          <w:rFonts w:ascii="標楷體" w:eastAsia="標楷體" w:hAnsi="標楷體"/>
          <w:sz w:val="32"/>
          <w:szCs w:val="32"/>
        </w:rPr>
        <w:t xml:space="preserve">      </w:t>
      </w:r>
      <w:r>
        <w:rPr>
          <w:rFonts w:ascii="標楷體" w:eastAsia="標楷體" w:hAnsi="標楷體"/>
          <w:sz w:val="32"/>
          <w:szCs w:val="32"/>
        </w:rPr>
        <w:t>林文祺（梁貴柱代）</w:t>
      </w:r>
      <w:r>
        <w:rPr>
          <w:rFonts w:ascii="標楷體" w:eastAsia="標楷體" w:hAnsi="標楷體"/>
          <w:sz w:val="32"/>
          <w:szCs w:val="32"/>
        </w:rPr>
        <w:t xml:space="preserve"> </w:t>
      </w:r>
      <w:r>
        <w:rPr>
          <w:rFonts w:ascii="標楷體" w:eastAsia="標楷體" w:hAnsi="標楷體"/>
          <w:sz w:val="32"/>
          <w:szCs w:val="32"/>
        </w:rPr>
        <w:t>陳振坤（林清亮代）</w:t>
      </w:r>
      <w:r>
        <w:rPr>
          <w:rFonts w:ascii="標楷體" w:eastAsia="標楷體" w:hAnsi="標楷體"/>
          <w:sz w:val="32"/>
          <w:szCs w:val="32"/>
        </w:rPr>
        <w:t xml:space="preserve">      </w:t>
      </w:r>
      <w:r>
        <w:rPr>
          <w:rFonts w:ascii="標楷體" w:eastAsia="標楷體" w:hAnsi="標楷體"/>
          <w:sz w:val="32"/>
          <w:szCs w:val="32"/>
        </w:rPr>
        <w:t>歐劍君（莊國鐘代）</w:t>
      </w:r>
      <w:r>
        <w:rPr>
          <w:rFonts w:ascii="標楷體" w:eastAsia="標楷體" w:hAnsi="標楷體"/>
          <w:sz w:val="32"/>
          <w:szCs w:val="32"/>
        </w:rPr>
        <w:t xml:space="preserve"> </w:t>
      </w:r>
      <w:r>
        <w:rPr>
          <w:rFonts w:ascii="標楷體" w:eastAsia="標楷體" w:hAnsi="標楷體"/>
          <w:sz w:val="32"/>
          <w:szCs w:val="32"/>
        </w:rPr>
        <w:t>李秀蓉（王素青代）</w:t>
      </w:r>
      <w:r>
        <w:rPr>
          <w:rFonts w:ascii="標楷體" w:eastAsia="標楷體" w:hAnsi="標楷體"/>
          <w:sz w:val="32"/>
          <w:szCs w:val="32"/>
        </w:rPr>
        <w:t xml:space="preserve">      </w:t>
      </w:r>
      <w:r>
        <w:rPr>
          <w:rFonts w:ascii="標楷體" w:eastAsia="標楷體" w:hAnsi="標楷體"/>
          <w:sz w:val="32"/>
          <w:szCs w:val="32"/>
        </w:rPr>
        <w:t>邱金寶（張惠珍代）</w:t>
      </w:r>
      <w:r>
        <w:rPr>
          <w:rFonts w:ascii="標楷體" w:eastAsia="標楷體" w:hAnsi="標楷體"/>
          <w:sz w:val="32"/>
          <w:szCs w:val="32"/>
        </w:rPr>
        <w:t xml:space="preserve"> </w:t>
      </w:r>
      <w:r>
        <w:rPr>
          <w:rFonts w:ascii="標楷體" w:eastAsia="標楷體" w:hAnsi="標楷體"/>
          <w:sz w:val="32"/>
          <w:szCs w:val="32"/>
        </w:rPr>
        <w:t>吳永揮（盧雪紅代）</w:t>
      </w:r>
      <w:r>
        <w:rPr>
          <w:rFonts w:ascii="標楷體" w:eastAsia="標楷體" w:hAnsi="標楷體"/>
          <w:sz w:val="32"/>
          <w:szCs w:val="32"/>
        </w:rPr>
        <w:t xml:space="preserve">      </w:t>
      </w:r>
      <w:r>
        <w:rPr>
          <w:rFonts w:ascii="標楷體" w:eastAsia="標楷體" w:hAnsi="標楷體"/>
          <w:sz w:val="32"/>
          <w:szCs w:val="32"/>
        </w:rPr>
        <w:t>吳淑惠（陳瑞勇代）</w:t>
      </w:r>
      <w:r>
        <w:rPr>
          <w:rFonts w:ascii="標楷體" w:eastAsia="標楷體" w:hAnsi="標楷體"/>
          <w:sz w:val="32"/>
          <w:szCs w:val="32"/>
        </w:rPr>
        <w:t xml:space="preserve"> </w:t>
      </w:r>
      <w:r>
        <w:rPr>
          <w:rFonts w:ascii="標楷體" w:eastAsia="標楷體" w:hAnsi="標楷體"/>
          <w:sz w:val="32"/>
          <w:szCs w:val="32"/>
        </w:rPr>
        <w:t>李坤守（張茂發代）</w:t>
      </w:r>
      <w:r>
        <w:rPr>
          <w:rFonts w:ascii="標楷體" w:eastAsia="標楷體" w:hAnsi="標楷體"/>
          <w:sz w:val="32"/>
          <w:szCs w:val="32"/>
        </w:rPr>
        <w:t xml:space="preserve">      </w:t>
      </w:r>
      <w:r>
        <w:rPr>
          <w:rFonts w:ascii="標楷體" w:eastAsia="標楷體" w:hAnsi="標楷體"/>
          <w:sz w:val="32"/>
          <w:szCs w:val="32"/>
        </w:rPr>
        <w:t>蔡翹鴻（黃美玲代）</w:t>
      </w:r>
      <w:r>
        <w:rPr>
          <w:rFonts w:ascii="標楷體" w:eastAsia="標楷體" w:hAnsi="標楷體"/>
          <w:sz w:val="32"/>
          <w:szCs w:val="32"/>
        </w:rPr>
        <w:t xml:space="preserve"> </w:t>
      </w:r>
      <w:r>
        <w:rPr>
          <w:rFonts w:ascii="標楷體" w:eastAsia="標楷體" w:hAnsi="標楷體"/>
          <w:sz w:val="32"/>
          <w:szCs w:val="32"/>
        </w:rPr>
        <w:t>王耀弘（黃正忠代）</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陳景星（王瑞麟代）</w:t>
      </w:r>
      <w:r>
        <w:rPr>
          <w:rFonts w:ascii="標楷體" w:eastAsia="標楷體" w:hAnsi="標楷體"/>
          <w:sz w:val="32"/>
          <w:szCs w:val="32"/>
        </w:rPr>
        <w:t xml:space="preserve"> </w:t>
      </w:r>
      <w:r>
        <w:rPr>
          <w:rFonts w:ascii="標楷體" w:eastAsia="標楷體" w:hAnsi="標楷體"/>
          <w:sz w:val="32"/>
          <w:szCs w:val="32"/>
        </w:rPr>
        <w:t>林福成（蘇秀美代）</w:t>
      </w:r>
      <w:r>
        <w:rPr>
          <w:rFonts w:ascii="標楷體" w:eastAsia="標楷體" w:hAnsi="標楷體"/>
          <w:sz w:val="32"/>
          <w:szCs w:val="32"/>
        </w:rPr>
        <w:t xml:space="preserve">      </w:t>
      </w:r>
      <w:r>
        <w:rPr>
          <w:rFonts w:ascii="標楷體" w:eastAsia="標楷體" w:hAnsi="標楷體"/>
          <w:sz w:val="32"/>
          <w:szCs w:val="32"/>
        </w:rPr>
        <w:t>顏賜山（侯素貞代）</w:t>
      </w:r>
      <w:r>
        <w:rPr>
          <w:rFonts w:ascii="標楷體" w:eastAsia="標楷體" w:hAnsi="標楷體"/>
          <w:sz w:val="32"/>
          <w:szCs w:val="32"/>
        </w:rPr>
        <w:t xml:space="preserve"> </w:t>
      </w:r>
      <w:r>
        <w:rPr>
          <w:rFonts w:ascii="標楷體" w:eastAsia="標楷體" w:hAnsi="標楷體"/>
          <w:sz w:val="32"/>
          <w:szCs w:val="32"/>
        </w:rPr>
        <w:t>劉文粹（陳百山代）</w:t>
      </w:r>
      <w:r>
        <w:rPr>
          <w:rFonts w:ascii="標楷體" w:eastAsia="標楷體" w:hAnsi="標楷體"/>
          <w:sz w:val="32"/>
          <w:szCs w:val="32"/>
        </w:rPr>
        <w:t xml:space="preserve">      </w:t>
      </w:r>
      <w:r>
        <w:rPr>
          <w:rFonts w:ascii="標楷體" w:eastAsia="標楷體" w:hAnsi="標楷體"/>
          <w:sz w:val="32"/>
          <w:szCs w:val="32"/>
        </w:rPr>
        <w:t>林清益（許鳳蘭代）</w:t>
      </w:r>
      <w:r>
        <w:rPr>
          <w:rFonts w:ascii="標楷體" w:eastAsia="標楷體" w:hAnsi="標楷體"/>
          <w:sz w:val="32"/>
          <w:szCs w:val="32"/>
        </w:rPr>
        <w:t xml:space="preserve"> </w:t>
      </w:r>
      <w:r>
        <w:rPr>
          <w:rFonts w:ascii="標楷體" w:eastAsia="標楷體" w:hAnsi="標楷體"/>
          <w:sz w:val="32"/>
          <w:szCs w:val="32"/>
        </w:rPr>
        <w:t>黃伯雄（莊秀美代）</w:t>
      </w:r>
      <w:r>
        <w:rPr>
          <w:rFonts w:ascii="標楷體" w:eastAsia="標楷體" w:hAnsi="標楷體"/>
          <w:sz w:val="32"/>
          <w:szCs w:val="32"/>
        </w:rPr>
        <w:t xml:space="preserve">      </w:t>
      </w:r>
      <w:r>
        <w:rPr>
          <w:rFonts w:ascii="標楷體" w:eastAsia="標楷體" w:hAnsi="標楷體"/>
          <w:sz w:val="32"/>
          <w:szCs w:val="32"/>
        </w:rPr>
        <w:lastRenderedPageBreak/>
        <w:t>邱瑞金（吳進添代）</w:t>
      </w:r>
      <w:r>
        <w:rPr>
          <w:rFonts w:ascii="標楷體" w:eastAsia="標楷體" w:hAnsi="標楷體"/>
          <w:sz w:val="32"/>
          <w:szCs w:val="32"/>
        </w:rPr>
        <w:t xml:space="preserve"> </w:t>
      </w:r>
      <w:r>
        <w:rPr>
          <w:rFonts w:ascii="標楷體" w:eastAsia="標楷體" w:hAnsi="標楷體"/>
          <w:sz w:val="32"/>
          <w:szCs w:val="32"/>
        </w:rPr>
        <w:t>陳進德（邱耀明代）</w:t>
      </w:r>
      <w:r>
        <w:rPr>
          <w:rFonts w:ascii="標楷體" w:eastAsia="標楷體" w:hAnsi="標楷體"/>
          <w:sz w:val="32"/>
          <w:szCs w:val="32"/>
        </w:rPr>
        <w:t xml:space="preserve">      </w:t>
      </w:r>
      <w:r>
        <w:rPr>
          <w:rFonts w:ascii="標楷體" w:eastAsia="標楷體" w:hAnsi="標楷體"/>
          <w:sz w:val="32"/>
          <w:szCs w:val="32"/>
        </w:rPr>
        <w:t>施維明（鄭志良代）</w:t>
      </w:r>
      <w:r>
        <w:rPr>
          <w:rFonts w:ascii="標楷體" w:eastAsia="標楷體" w:hAnsi="標楷體"/>
          <w:sz w:val="32"/>
          <w:szCs w:val="32"/>
        </w:rPr>
        <w:t xml:space="preserve"> </w:t>
      </w:r>
      <w:r>
        <w:rPr>
          <w:rFonts w:ascii="標楷體" w:eastAsia="標楷體" w:hAnsi="標楷體"/>
          <w:sz w:val="32"/>
          <w:szCs w:val="32"/>
        </w:rPr>
        <w:t>王昌文（徐武雄代）</w:t>
      </w:r>
      <w:r>
        <w:rPr>
          <w:rFonts w:ascii="標楷體" w:eastAsia="標楷體" w:hAnsi="標楷體"/>
          <w:sz w:val="32"/>
          <w:szCs w:val="32"/>
        </w:rPr>
        <w:t xml:space="preserve">      </w:t>
      </w:r>
      <w:r>
        <w:rPr>
          <w:rFonts w:ascii="標楷體" w:eastAsia="標楷體" w:hAnsi="標楷體"/>
          <w:sz w:val="32"/>
          <w:szCs w:val="32"/>
        </w:rPr>
        <w:t>陳盈秀（丁姬伶代）</w:t>
      </w:r>
      <w:r>
        <w:rPr>
          <w:rFonts w:ascii="標楷體" w:eastAsia="標楷體" w:hAnsi="標楷體"/>
          <w:sz w:val="32"/>
          <w:szCs w:val="32"/>
        </w:rPr>
        <w:t xml:space="preserve"> </w:t>
      </w:r>
      <w:r>
        <w:rPr>
          <w:rFonts w:ascii="標楷體" w:eastAsia="標楷體" w:hAnsi="標楷體"/>
          <w:sz w:val="32"/>
          <w:szCs w:val="32"/>
        </w:rPr>
        <w:t>胡俊雄（簡水彬代）</w:t>
      </w:r>
      <w:r>
        <w:rPr>
          <w:rFonts w:ascii="標楷體" w:eastAsia="標楷體" w:hAnsi="標楷體"/>
          <w:sz w:val="32"/>
          <w:szCs w:val="32"/>
        </w:rPr>
        <w:t xml:space="preserve">      </w:t>
      </w:r>
      <w:r>
        <w:rPr>
          <w:rFonts w:ascii="標楷體" w:eastAsia="標楷體" w:hAnsi="標楷體"/>
          <w:sz w:val="32"/>
          <w:szCs w:val="32"/>
        </w:rPr>
        <w:t>陳興發（李柏雄代）</w:t>
      </w:r>
    </w:p>
    <w:p w:rsidR="00AC7553" w:rsidRDefault="00004B77">
      <w:pPr>
        <w:pStyle w:val="Textbody"/>
        <w:widowControl w:val="0"/>
        <w:overflowPunct w:val="0"/>
        <w:spacing w:after="0" w:line="500" w:lineRule="exact"/>
        <w:ind w:left="1260" w:hanging="1260"/>
        <w:jc w:val="both"/>
        <w:rPr>
          <w:rFonts w:ascii="標楷體" w:eastAsia="標楷體" w:hAnsi="標楷體"/>
          <w:sz w:val="32"/>
          <w:szCs w:val="32"/>
        </w:rPr>
      </w:pPr>
      <w:r>
        <w:rPr>
          <w:rFonts w:ascii="標楷體" w:eastAsia="標楷體" w:hAnsi="標楷體"/>
          <w:spacing w:val="-10"/>
          <w:sz w:val="32"/>
          <w:szCs w:val="32"/>
        </w:rPr>
        <w:t>列　席：謝英雄</w:t>
      </w:r>
      <w:r>
        <w:rPr>
          <w:rFonts w:ascii="標楷體" w:eastAsia="標楷體" w:hAnsi="標楷體"/>
          <w:spacing w:val="-10"/>
          <w:sz w:val="32"/>
          <w:szCs w:val="32"/>
        </w:rPr>
        <w:t xml:space="preserve"> </w:t>
      </w:r>
      <w:r>
        <w:rPr>
          <w:rFonts w:ascii="標楷體" w:eastAsia="標楷體" w:hAnsi="標楷體"/>
          <w:spacing w:val="-10"/>
          <w:sz w:val="32"/>
          <w:szCs w:val="32"/>
        </w:rPr>
        <w:t>宋能正（范仁憲代）</w:t>
      </w:r>
      <w:r>
        <w:rPr>
          <w:rFonts w:ascii="標楷體" w:eastAsia="標楷體" w:hAnsi="標楷體"/>
          <w:spacing w:val="-10"/>
          <w:sz w:val="32"/>
          <w:szCs w:val="32"/>
        </w:rPr>
        <w:t xml:space="preserve"> </w:t>
      </w:r>
      <w:r>
        <w:rPr>
          <w:rFonts w:ascii="標楷體" w:eastAsia="標楷體" w:hAnsi="標楷體"/>
          <w:spacing w:val="-10"/>
          <w:sz w:val="32"/>
          <w:szCs w:val="32"/>
        </w:rPr>
        <w:t>范正益</w:t>
      </w:r>
      <w:r>
        <w:rPr>
          <w:rFonts w:ascii="標楷體" w:eastAsia="標楷體" w:hAnsi="標楷體"/>
          <w:spacing w:val="-10"/>
          <w:sz w:val="32"/>
          <w:szCs w:val="32"/>
        </w:rPr>
        <w:t xml:space="preserve"> </w:t>
      </w:r>
      <w:r>
        <w:rPr>
          <w:rFonts w:ascii="標楷體" w:eastAsia="標楷體" w:hAnsi="標楷體"/>
          <w:spacing w:val="-10"/>
          <w:sz w:val="32"/>
          <w:szCs w:val="32"/>
        </w:rPr>
        <w:t xml:space="preserve">　　　　　　王士誠（許芳賓代）</w:t>
      </w:r>
      <w:r>
        <w:rPr>
          <w:rFonts w:ascii="標楷體" w:eastAsia="標楷體" w:hAnsi="標楷體"/>
          <w:spacing w:val="-10"/>
          <w:sz w:val="32"/>
          <w:szCs w:val="32"/>
        </w:rPr>
        <w:t xml:space="preserve"> </w:t>
      </w:r>
      <w:r>
        <w:rPr>
          <w:rFonts w:ascii="標楷體" w:eastAsia="標楷體" w:hAnsi="標楷體"/>
          <w:spacing w:val="-10"/>
          <w:sz w:val="32"/>
          <w:szCs w:val="32"/>
        </w:rPr>
        <w:t>郭寶升（王瀚毅代）</w:t>
      </w:r>
      <w:r>
        <w:rPr>
          <w:rFonts w:ascii="標楷體" w:eastAsia="標楷體" w:hAnsi="標楷體"/>
          <w:spacing w:val="-10"/>
          <w:sz w:val="32"/>
          <w:szCs w:val="32"/>
        </w:rPr>
        <w:t xml:space="preserve">       </w:t>
      </w:r>
      <w:r>
        <w:rPr>
          <w:rFonts w:ascii="標楷體" w:eastAsia="標楷體" w:hAnsi="標楷體"/>
          <w:spacing w:val="-10"/>
          <w:sz w:val="32"/>
          <w:szCs w:val="32"/>
        </w:rPr>
        <w:t>王中君（何承諭代）</w:t>
      </w:r>
    </w:p>
    <w:p w:rsidR="00AC7553" w:rsidRDefault="00004B77">
      <w:pPr>
        <w:pStyle w:val="Textbody"/>
        <w:widowControl w:val="0"/>
        <w:overflowPunct w:val="0"/>
        <w:spacing w:after="0" w:line="500" w:lineRule="exact"/>
        <w:ind w:left="6400" w:hanging="6400"/>
        <w:jc w:val="both"/>
        <w:rPr>
          <w:rFonts w:ascii="標楷體" w:eastAsia="標楷體" w:hAnsi="標楷體"/>
          <w:sz w:val="32"/>
          <w:szCs w:val="32"/>
        </w:rPr>
      </w:pPr>
      <w:r>
        <w:rPr>
          <w:rFonts w:ascii="標楷體" w:eastAsia="標楷體" w:hAnsi="標楷體"/>
          <w:sz w:val="32"/>
          <w:szCs w:val="32"/>
        </w:rPr>
        <w:t>主　席：韓市長</w:t>
      </w:r>
      <w:r>
        <w:rPr>
          <w:rFonts w:ascii="標楷體" w:eastAsia="標楷體" w:hAnsi="標楷體"/>
          <w:sz w:val="32"/>
          <w:szCs w:val="32"/>
        </w:rPr>
        <w:t xml:space="preserve"> </w:t>
      </w:r>
      <w:r>
        <w:rPr>
          <w:rFonts w:ascii="標楷體" w:eastAsia="標楷體" w:hAnsi="標楷體"/>
          <w:sz w:val="32"/>
          <w:szCs w:val="32"/>
        </w:rPr>
        <w:t>國瑜</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紀錄：張小惠</w:t>
      </w:r>
    </w:p>
    <w:p w:rsidR="00AC7553" w:rsidRDefault="00004B77">
      <w:pPr>
        <w:pStyle w:val="Textbody"/>
        <w:widowControl w:val="0"/>
        <w:overflowPunct w:val="0"/>
        <w:spacing w:after="0" w:line="500" w:lineRule="exact"/>
        <w:jc w:val="both"/>
        <w:rPr>
          <w:rFonts w:ascii="標楷體" w:eastAsia="標楷體" w:hAnsi="標楷體"/>
          <w:b/>
          <w:sz w:val="32"/>
          <w:szCs w:val="32"/>
        </w:rPr>
      </w:pPr>
      <w:r>
        <w:rPr>
          <w:rFonts w:ascii="標楷體" w:eastAsia="標楷體" w:hAnsi="標楷體"/>
          <w:b/>
          <w:sz w:val="32"/>
          <w:szCs w:val="32"/>
        </w:rPr>
        <w:t>壹、報告事項</w:t>
      </w:r>
    </w:p>
    <w:p w:rsidR="00AC7553" w:rsidRDefault="00004B77">
      <w:pPr>
        <w:pStyle w:val="Textbody"/>
        <w:widowControl w:val="0"/>
        <w:overflowPunct w:val="0"/>
        <w:spacing w:after="0" w:line="500" w:lineRule="exact"/>
        <w:ind w:left="315"/>
        <w:jc w:val="both"/>
        <w:rPr>
          <w:rFonts w:ascii="標楷體" w:eastAsia="標楷體" w:hAnsi="標楷體"/>
          <w:b/>
          <w:sz w:val="32"/>
          <w:szCs w:val="32"/>
        </w:rPr>
      </w:pPr>
      <w:r>
        <w:rPr>
          <w:rFonts w:ascii="標楷體" w:eastAsia="標楷體" w:hAnsi="標楷體"/>
          <w:b/>
          <w:sz w:val="32"/>
          <w:szCs w:val="32"/>
        </w:rPr>
        <w:t>一、本次會議首長出席情形報告：</w:t>
      </w:r>
    </w:p>
    <w:p w:rsidR="00AC7553" w:rsidRDefault="00004B77">
      <w:pPr>
        <w:pStyle w:val="Textbody"/>
        <w:widowControl w:val="0"/>
        <w:overflowPunct w:val="0"/>
        <w:spacing w:after="0" w:line="500" w:lineRule="exact"/>
        <w:ind w:left="945"/>
        <w:jc w:val="both"/>
        <w:rPr>
          <w:rFonts w:ascii="標楷體" w:eastAsia="標楷體" w:hAnsi="標楷體"/>
          <w:sz w:val="32"/>
          <w:szCs w:val="32"/>
        </w:rPr>
      </w:pPr>
      <w:r>
        <w:rPr>
          <w:rFonts w:ascii="標楷體" w:eastAsia="標楷體" w:hAnsi="標楷體"/>
          <w:sz w:val="32"/>
          <w:szCs w:val="32"/>
        </w:rPr>
        <w:t>行政暨國際處王處長智立、民政局曹局長桓榮、警察局李局長永癸、消防局黃代理局長江祥、法制局吳局長秋麗、研考會李主任委員銘義、人事處陳處長明忠、政風處林處長合勝、甲仙區公所許區長炯華、六龜區公所楊區長孝治、杉林區公所劉區長德旺、內門區公所黃區長中中、旗山區公所李區長惠寧、美濃區公所鍾區長炳光、茄萣區公所鄭區長美華、湖內區公所薛區長茂竹、路竹區公所吳區長進興、阿蓮區公所陳區長恭府、田寮區公所李區長堂賓、永安區公所吳區長茂樹、岡山區公所林區長文祺、燕巢區公所陳區長振坤、彌陀區公所歐區長劍君、梓官區公所李區長秀蓉、橋</w:t>
      </w:r>
      <w:r>
        <w:rPr>
          <w:rFonts w:ascii="標楷體" w:eastAsia="標楷體" w:hAnsi="標楷體"/>
          <w:sz w:val="32"/>
          <w:szCs w:val="32"/>
        </w:rPr>
        <w:t>頭區公所邱區長金寶、楠梓區公所吳區長永揮、左營區公所吳區長淑惠、大社區公所李區長坤守、仁武區公所蔡區長翹鴻、鳥松區公所王區長耀弘、大樹區公所陳區長景星、鼓山區公所林區長福成、鹽埕區公所顏區長賜山、旗津區公所劉區長文粹、三民區公所林區長清益、前金區公所黃區長伯雄、新興區公所邱區長瑞金、苓雅區公所陳區長進</w:t>
      </w:r>
      <w:r>
        <w:rPr>
          <w:rFonts w:ascii="標楷體" w:eastAsia="標楷體" w:hAnsi="標楷體"/>
          <w:sz w:val="32"/>
          <w:szCs w:val="32"/>
        </w:rPr>
        <w:lastRenderedPageBreak/>
        <w:t>德、鳳山區公所施區長維明、前鎮區公所王區長昌文、小港區公所陳區長盈秀、大寮區公所胡區長俊雄及林園區公所陳區長興發公假至議會，分別由張專門委員富峰、藍主任秘書美珍、陳副局長書田、王主任秘書志平、徐主任秘書武德、朱</w:t>
      </w:r>
      <w:r>
        <w:rPr>
          <w:rFonts w:ascii="標楷體" w:eastAsia="標楷體" w:hAnsi="標楷體"/>
          <w:sz w:val="32"/>
          <w:szCs w:val="32"/>
        </w:rPr>
        <w:t>副主任委員瑞成、蔡主任秘書瓊綺、李副處長鐵橋、曾主任秘書裕慧、陳主任秘書昱如、劉主任秘書貴貞、林主任秘書町地、蔣主任秘書麗萍、蕭主任秘書見益、林主任秘書勝賢、車主任秘書世民、蔣主任秘書金安、李主任秘書錦雲、孔主任秘書賢傑、陳主任秘書明邦、梁主任秘書貴柱、林主任秘書清亮、莊主任秘書國鐘、民政課王課長素青、張主任秘書惠珍、盧主任秘書雪紅、陳主任秘書瑞勇、張主任秘書茂發、黃主任秘書美玲、黃主任秘書正忠、王主任秘書瑞麟、蘇主任秘書秀美、侯主任秘書素貞、陳主任秘書百山、許副區長鳳蘭、莊主任秘書秀美、吳主任秘書進添、邱</w:t>
      </w:r>
      <w:r>
        <w:rPr>
          <w:rFonts w:ascii="標楷體" w:eastAsia="標楷體" w:hAnsi="標楷體"/>
          <w:sz w:val="32"/>
          <w:szCs w:val="32"/>
        </w:rPr>
        <w:t>主任秘書耀明、鄭副區長志良、民政課徐課長武雄、丁主任秘書姬伶、簡主任秘書水彬及李主任秘書柏雄代理；教育局吳局長榕峯及觀光局潘局長恒旭公假，分別由陳副局長佩汝及葉副局長欣雅代理；空中大學劉校長嘉茹公假開會，由法政學系蔡系主任宗哲代理。</w:t>
      </w:r>
    </w:p>
    <w:p w:rsidR="00AC7553" w:rsidRDefault="00004B77">
      <w:pPr>
        <w:pStyle w:val="Textbody"/>
        <w:widowControl w:val="0"/>
        <w:overflowPunct w:val="0"/>
        <w:spacing w:after="0" w:line="500" w:lineRule="exact"/>
        <w:ind w:left="315"/>
        <w:jc w:val="both"/>
        <w:rPr>
          <w:rFonts w:ascii="標楷體" w:eastAsia="標楷體" w:hAnsi="標楷體"/>
          <w:b/>
          <w:sz w:val="32"/>
          <w:szCs w:val="32"/>
        </w:rPr>
      </w:pPr>
      <w:r>
        <w:rPr>
          <w:rFonts w:ascii="標楷體" w:eastAsia="標楷體" w:hAnsi="標楷體"/>
          <w:b/>
          <w:sz w:val="32"/>
          <w:szCs w:val="32"/>
        </w:rPr>
        <w:t>二、確認上次會議議事錄。</w:t>
      </w:r>
    </w:p>
    <w:p w:rsidR="00AC7553" w:rsidRDefault="00004B77">
      <w:pPr>
        <w:pStyle w:val="Textbody"/>
        <w:widowControl w:val="0"/>
        <w:overflowPunct w:val="0"/>
        <w:spacing w:after="0" w:line="500" w:lineRule="exact"/>
        <w:ind w:left="1995" w:hanging="1050"/>
        <w:jc w:val="both"/>
        <w:rPr>
          <w:rFonts w:ascii="標楷體" w:eastAsia="標楷體" w:hAnsi="標楷體"/>
          <w:sz w:val="32"/>
          <w:szCs w:val="32"/>
        </w:rPr>
      </w:pPr>
      <w:r>
        <w:rPr>
          <w:rFonts w:ascii="標楷體" w:eastAsia="標楷體" w:hAnsi="標楷體"/>
          <w:b/>
          <w:sz w:val="32"/>
          <w:szCs w:val="32"/>
        </w:rPr>
        <w:t>決議</w:t>
      </w:r>
      <w:r>
        <w:rPr>
          <w:rFonts w:ascii="標楷體" w:eastAsia="標楷體" w:hAnsi="標楷體"/>
          <w:sz w:val="32"/>
          <w:szCs w:val="32"/>
        </w:rPr>
        <w:t>：同意備查。</w:t>
      </w:r>
    </w:p>
    <w:p w:rsidR="00AC7553" w:rsidRDefault="00004B77">
      <w:pPr>
        <w:pStyle w:val="Textbody"/>
        <w:widowControl w:val="0"/>
        <w:overflowPunct w:val="0"/>
        <w:spacing w:after="0" w:line="500" w:lineRule="exact"/>
        <w:ind w:left="315"/>
        <w:jc w:val="both"/>
        <w:rPr>
          <w:rFonts w:ascii="標楷體" w:eastAsia="標楷體" w:hAnsi="標楷體"/>
          <w:sz w:val="32"/>
          <w:szCs w:val="32"/>
        </w:rPr>
      </w:pPr>
      <w:r>
        <w:rPr>
          <w:rFonts w:ascii="標楷體" w:eastAsia="標楷體" w:hAnsi="標楷體"/>
          <w:b/>
          <w:sz w:val="32"/>
          <w:szCs w:val="32"/>
        </w:rPr>
        <w:t>三、岡山區公所梁主任秘書報告：</w:t>
      </w:r>
    </w:p>
    <w:p w:rsidR="00AC7553" w:rsidRDefault="00004B77">
      <w:pPr>
        <w:pStyle w:val="Textbody"/>
        <w:widowControl w:val="0"/>
        <w:overflowPunct w:val="0"/>
        <w:spacing w:after="0" w:line="500" w:lineRule="exact"/>
        <w:ind w:left="945"/>
        <w:jc w:val="both"/>
        <w:rPr>
          <w:rFonts w:ascii="標楷體" w:eastAsia="標楷體" w:hAnsi="標楷體"/>
          <w:sz w:val="32"/>
          <w:szCs w:val="32"/>
        </w:rPr>
      </w:pPr>
      <w:r>
        <w:rPr>
          <w:rFonts w:ascii="標楷體" w:eastAsia="標楷體" w:hAnsi="標楷體"/>
          <w:sz w:val="32"/>
          <w:szCs w:val="32"/>
        </w:rPr>
        <w:t>本所</w:t>
      </w:r>
      <w:r>
        <w:rPr>
          <w:rFonts w:ascii="標楷體" w:eastAsia="標楷體" w:hAnsi="標楷體"/>
          <w:sz w:val="32"/>
          <w:szCs w:val="32"/>
        </w:rPr>
        <w:t>106</w:t>
      </w:r>
      <w:r>
        <w:rPr>
          <w:rFonts w:ascii="標楷體" w:eastAsia="標楷體" w:hAnsi="標楷體"/>
          <w:sz w:val="32"/>
          <w:szCs w:val="32"/>
        </w:rPr>
        <w:t>年</w:t>
      </w:r>
      <w:r>
        <w:rPr>
          <w:rFonts w:ascii="標楷體" w:eastAsia="標楷體" w:hAnsi="標楷體"/>
          <w:sz w:val="32"/>
          <w:szCs w:val="32"/>
        </w:rPr>
        <w:t>8</w:t>
      </w:r>
      <w:r>
        <w:rPr>
          <w:rFonts w:ascii="標楷體" w:eastAsia="標楷體" w:hAnsi="標楷體"/>
          <w:sz w:val="32"/>
          <w:szCs w:val="32"/>
        </w:rPr>
        <w:t>月至</w:t>
      </w:r>
      <w:r>
        <w:rPr>
          <w:rFonts w:ascii="標楷體" w:eastAsia="標楷體" w:hAnsi="標楷體"/>
          <w:sz w:val="32"/>
          <w:szCs w:val="32"/>
        </w:rPr>
        <w:t>108</w:t>
      </w:r>
      <w:r>
        <w:rPr>
          <w:rFonts w:ascii="標楷體" w:eastAsia="標楷體" w:hAnsi="標楷體"/>
          <w:sz w:val="32"/>
          <w:szCs w:val="32"/>
        </w:rPr>
        <w:t>年</w:t>
      </w:r>
      <w:r>
        <w:rPr>
          <w:rFonts w:ascii="標楷體" w:eastAsia="標楷體" w:hAnsi="標楷體"/>
          <w:sz w:val="32"/>
          <w:szCs w:val="32"/>
        </w:rPr>
        <w:t>2</w:t>
      </w:r>
      <w:r>
        <w:rPr>
          <w:rFonts w:ascii="標楷體" w:eastAsia="標楷體" w:hAnsi="標楷體"/>
          <w:sz w:val="32"/>
          <w:szCs w:val="32"/>
        </w:rPr>
        <w:t>月重要工作報告。</w:t>
      </w:r>
    </w:p>
    <w:p w:rsidR="00AC7553" w:rsidRDefault="00004B77">
      <w:pPr>
        <w:pStyle w:val="Textbody"/>
        <w:widowControl w:val="0"/>
        <w:overflowPunct w:val="0"/>
        <w:spacing w:after="0" w:line="500" w:lineRule="exact"/>
        <w:ind w:left="945"/>
        <w:jc w:val="both"/>
        <w:rPr>
          <w:rFonts w:ascii="標楷體" w:eastAsia="標楷體" w:hAnsi="標楷體"/>
          <w:b/>
          <w:bCs/>
          <w:sz w:val="32"/>
          <w:szCs w:val="32"/>
        </w:rPr>
      </w:pPr>
      <w:r>
        <w:rPr>
          <w:rFonts w:ascii="標楷體" w:eastAsia="標楷體" w:hAnsi="標楷體"/>
          <w:b/>
          <w:bCs/>
          <w:sz w:val="32"/>
          <w:szCs w:val="32"/>
        </w:rPr>
        <w:t>地政局黃局長補充報告：</w:t>
      </w:r>
    </w:p>
    <w:p w:rsidR="00AC7553" w:rsidRDefault="00004B77">
      <w:pPr>
        <w:pStyle w:val="Textbody"/>
        <w:widowControl w:val="0"/>
        <w:overflowPunct w:val="0"/>
        <w:spacing w:after="0" w:line="500" w:lineRule="exact"/>
        <w:ind w:left="945"/>
        <w:jc w:val="both"/>
        <w:rPr>
          <w:rFonts w:ascii="標楷體" w:eastAsia="標楷體" w:hAnsi="標楷體"/>
          <w:sz w:val="32"/>
          <w:szCs w:val="32"/>
        </w:rPr>
      </w:pPr>
      <w:r>
        <w:rPr>
          <w:rFonts w:ascii="標楷體" w:eastAsia="標楷體" w:hAnsi="標楷體"/>
          <w:sz w:val="32"/>
          <w:szCs w:val="32"/>
        </w:rPr>
        <w:t>「大鵬九村第</w:t>
      </w:r>
      <w:r>
        <w:rPr>
          <w:rFonts w:ascii="標楷體" w:eastAsia="標楷體" w:hAnsi="標楷體"/>
          <w:sz w:val="32"/>
          <w:szCs w:val="32"/>
        </w:rPr>
        <w:t>87</w:t>
      </w:r>
      <w:r>
        <w:rPr>
          <w:rFonts w:ascii="標楷體" w:eastAsia="標楷體" w:hAnsi="標楷體"/>
          <w:sz w:val="32"/>
          <w:szCs w:val="32"/>
        </w:rPr>
        <w:t>期重劃區工程」辦理情形報告。</w:t>
      </w:r>
    </w:p>
    <w:p w:rsidR="00AC7553" w:rsidRDefault="00004B77">
      <w:pPr>
        <w:pStyle w:val="Standard"/>
        <w:widowControl w:val="0"/>
        <w:overflowPunct w:val="0"/>
        <w:spacing w:line="500" w:lineRule="exact"/>
        <w:ind w:left="945"/>
        <w:jc w:val="both"/>
        <w:rPr>
          <w:rFonts w:ascii="標楷體" w:eastAsia="標楷體" w:hAnsi="標楷體"/>
          <w:b/>
          <w:sz w:val="32"/>
          <w:szCs w:val="32"/>
        </w:rPr>
      </w:pPr>
      <w:r>
        <w:rPr>
          <w:rFonts w:ascii="標楷體" w:eastAsia="標楷體" w:hAnsi="標楷體"/>
          <w:b/>
          <w:sz w:val="32"/>
          <w:szCs w:val="32"/>
        </w:rPr>
        <w:t>捷運局范局長補充報告：</w:t>
      </w:r>
    </w:p>
    <w:p w:rsidR="00AC7553" w:rsidRDefault="00004B77">
      <w:pPr>
        <w:pStyle w:val="Textbody"/>
        <w:widowControl w:val="0"/>
        <w:overflowPunct w:val="0"/>
        <w:spacing w:after="0" w:line="500" w:lineRule="exact"/>
        <w:ind w:left="945"/>
        <w:jc w:val="both"/>
        <w:rPr>
          <w:rFonts w:ascii="標楷體" w:eastAsia="標楷體" w:hAnsi="標楷體"/>
          <w:sz w:val="32"/>
          <w:szCs w:val="32"/>
        </w:rPr>
      </w:pPr>
      <w:r>
        <w:rPr>
          <w:rFonts w:ascii="標楷體" w:eastAsia="標楷體" w:hAnsi="標楷體"/>
          <w:sz w:val="32"/>
          <w:szCs w:val="32"/>
        </w:rPr>
        <w:lastRenderedPageBreak/>
        <w:t>「捷運岡山路竹延伸線」辦理情形報告。</w:t>
      </w:r>
    </w:p>
    <w:p w:rsidR="00AC7553" w:rsidRDefault="00004B77">
      <w:pPr>
        <w:pStyle w:val="Textbody"/>
        <w:widowControl w:val="0"/>
        <w:overflowPunct w:val="0"/>
        <w:spacing w:after="0" w:line="500" w:lineRule="exact"/>
        <w:ind w:left="945"/>
        <w:jc w:val="both"/>
        <w:rPr>
          <w:rFonts w:ascii="標楷體" w:eastAsia="標楷體" w:hAnsi="標楷體"/>
          <w:b/>
          <w:bCs/>
          <w:sz w:val="32"/>
          <w:szCs w:val="32"/>
        </w:rPr>
      </w:pPr>
      <w:r>
        <w:rPr>
          <w:rFonts w:ascii="標楷體" w:eastAsia="標楷體" w:hAnsi="標楷體"/>
          <w:b/>
          <w:bCs/>
          <w:sz w:val="32"/>
          <w:szCs w:val="32"/>
        </w:rPr>
        <w:t>海洋局趙局長補充報告：</w:t>
      </w:r>
    </w:p>
    <w:p w:rsidR="00AC7553" w:rsidRDefault="00004B77">
      <w:pPr>
        <w:pStyle w:val="Textbody"/>
        <w:widowControl w:val="0"/>
        <w:overflowPunct w:val="0"/>
        <w:spacing w:after="0" w:line="500" w:lineRule="exact"/>
        <w:ind w:left="945"/>
        <w:jc w:val="both"/>
        <w:rPr>
          <w:rFonts w:ascii="標楷體" w:eastAsia="標楷體" w:hAnsi="標楷體"/>
          <w:sz w:val="32"/>
          <w:szCs w:val="32"/>
        </w:rPr>
      </w:pPr>
      <w:r>
        <w:rPr>
          <w:rFonts w:ascii="標楷體" w:eastAsia="標楷體" w:hAnsi="標楷體"/>
          <w:sz w:val="32"/>
          <w:szCs w:val="32"/>
        </w:rPr>
        <w:t>「岡山魚市場新建工程」辦理情形報告。</w:t>
      </w:r>
    </w:p>
    <w:p w:rsidR="00AC7553" w:rsidRDefault="00004B77">
      <w:pPr>
        <w:pStyle w:val="Textbody"/>
        <w:widowControl w:val="0"/>
        <w:overflowPunct w:val="0"/>
        <w:spacing w:after="0" w:line="500" w:lineRule="exact"/>
        <w:ind w:left="945"/>
        <w:jc w:val="both"/>
        <w:rPr>
          <w:rFonts w:ascii="標楷體" w:eastAsia="標楷體" w:hAnsi="標楷體"/>
          <w:b/>
          <w:sz w:val="32"/>
          <w:szCs w:val="32"/>
          <w:shd w:val="clear" w:color="auto" w:fill="FFFFFF"/>
        </w:rPr>
      </w:pPr>
      <w:r>
        <w:rPr>
          <w:rFonts w:ascii="標楷體" w:eastAsia="標楷體" w:hAnsi="標楷體"/>
          <w:b/>
          <w:sz w:val="32"/>
          <w:szCs w:val="32"/>
          <w:shd w:val="clear" w:color="auto" w:fill="FFFFFF"/>
        </w:rPr>
        <w:t>主席裁示：</w:t>
      </w:r>
    </w:p>
    <w:p w:rsidR="00AC7553" w:rsidRDefault="00004B77">
      <w:pPr>
        <w:pStyle w:val="Textbody"/>
        <w:widowControl w:val="0"/>
        <w:overflowPunct w:val="0"/>
        <w:spacing w:after="0" w:line="500" w:lineRule="exact"/>
        <w:ind w:left="1890" w:hanging="94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（一）洽悉。</w:t>
      </w:r>
    </w:p>
    <w:p w:rsidR="00AC7553" w:rsidRDefault="00004B77">
      <w:pPr>
        <w:pStyle w:val="Textbody"/>
        <w:widowControl w:val="0"/>
        <w:overflowPunct w:val="0"/>
        <w:spacing w:after="0" w:line="500" w:lineRule="exact"/>
        <w:ind w:left="1890" w:hanging="94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（二）謝謝岡山區公所報告。目前執行中之重大市政建設案，計「捷運岡山路竹延伸線」、「</w:t>
      </w:r>
      <w:r>
        <w:rPr>
          <w:rFonts w:ascii="標楷體" w:eastAsia="標楷體" w:hAnsi="標楷體"/>
          <w:sz w:val="32"/>
          <w:szCs w:val="32"/>
        </w:rPr>
        <w:t>大鵬九村第</w:t>
      </w:r>
      <w:r>
        <w:rPr>
          <w:rFonts w:ascii="標楷體" w:eastAsia="標楷體" w:hAnsi="標楷體"/>
          <w:sz w:val="32"/>
          <w:szCs w:val="32"/>
        </w:rPr>
        <w:t>87</w:t>
      </w:r>
      <w:r>
        <w:rPr>
          <w:rFonts w:ascii="標楷體" w:eastAsia="標楷體" w:hAnsi="標楷體"/>
          <w:sz w:val="32"/>
          <w:szCs w:val="32"/>
        </w:rPr>
        <w:t>期重劃區工程</w:t>
      </w:r>
      <w:r>
        <w:rPr>
          <w:rFonts w:ascii="標楷體" w:eastAsia="標楷體" w:hAnsi="標楷體"/>
          <w:sz w:val="32"/>
          <w:szCs w:val="32"/>
          <w:shd w:val="clear" w:color="auto" w:fill="FFFFFF"/>
        </w:rPr>
        <w:t>」、「</w:t>
      </w:r>
      <w:r>
        <w:rPr>
          <w:rFonts w:ascii="標楷體" w:eastAsia="標楷體" w:hAnsi="標楷體"/>
          <w:sz w:val="32"/>
          <w:szCs w:val="32"/>
        </w:rPr>
        <w:t>岡山魚市場新建工程</w:t>
      </w:r>
      <w:r>
        <w:rPr>
          <w:rFonts w:ascii="標楷體" w:eastAsia="標楷體" w:hAnsi="標楷體"/>
          <w:sz w:val="32"/>
          <w:szCs w:val="32"/>
          <w:shd w:val="clear" w:color="auto" w:fill="FFFFFF"/>
        </w:rPr>
        <w:t>」</w:t>
      </w:r>
      <w:r>
        <w:rPr>
          <w:rFonts w:ascii="標楷體" w:eastAsia="標楷體" w:hAnsi="標楷體"/>
          <w:sz w:val="32"/>
          <w:szCs w:val="32"/>
        </w:rPr>
        <w:t>及「岡山橋頭污水下水道系統工程」</w:t>
      </w:r>
      <w:r>
        <w:rPr>
          <w:rFonts w:ascii="標楷體" w:eastAsia="標楷體" w:hAnsi="標楷體"/>
          <w:sz w:val="32"/>
          <w:szCs w:val="32"/>
          <w:shd w:val="clear" w:color="auto" w:fill="FFFFFF"/>
        </w:rPr>
        <w:t>4</w:t>
      </w:r>
      <w:r>
        <w:rPr>
          <w:rFonts w:ascii="標楷體" w:eastAsia="標楷體" w:hAnsi="標楷體"/>
          <w:sz w:val="32"/>
          <w:szCs w:val="32"/>
          <w:shd w:val="clear" w:color="auto" w:fill="FFFFFF"/>
        </w:rPr>
        <w:t>件，請各機關掌握期程、積極辦理，確保工程如期如質完工，讓市民早日享受市政建設成果。</w:t>
      </w:r>
    </w:p>
    <w:p w:rsidR="00AC7553" w:rsidRDefault="00004B77">
      <w:pPr>
        <w:pStyle w:val="Textbody"/>
        <w:widowControl w:val="0"/>
        <w:overflowPunct w:val="0"/>
        <w:spacing w:after="0" w:line="500" w:lineRule="exact"/>
        <w:ind w:left="1890" w:hanging="94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（三）眷村文化是岡山地區的重要特色，請文化局持續推動眷村及當地文化資產保存，延續眷村的生活機能，讓民眾體驗眷村的歷史與獨特性。</w:t>
      </w:r>
    </w:p>
    <w:p w:rsidR="00AC7553" w:rsidRDefault="00004B77">
      <w:pPr>
        <w:pStyle w:val="Textbody"/>
        <w:widowControl w:val="0"/>
        <w:overflowPunct w:val="0"/>
        <w:spacing w:after="0" w:line="500" w:lineRule="exact"/>
        <w:ind w:left="315"/>
        <w:jc w:val="both"/>
        <w:rPr>
          <w:rFonts w:ascii="標楷體" w:eastAsia="標楷體" w:hAnsi="標楷體"/>
          <w:sz w:val="32"/>
          <w:szCs w:val="32"/>
          <w:shd w:val="clear" w:color="auto" w:fill="FFFFFF"/>
        </w:rPr>
      </w:pPr>
      <w:r>
        <w:rPr>
          <w:rFonts w:ascii="標楷體" w:eastAsia="標楷體" w:hAnsi="標楷體"/>
          <w:b/>
          <w:sz w:val="32"/>
          <w:szCs w:val="32"/>
          <w:shd w:val="clear" w:color="auto" w:fill="FFFFFF"/>
        </w:rPr>
        <w:t>四、都發局林局長報告：</w:t>
      </w:r>
    </w:p>
    <w:p w:rsidR="00AC7553" w:rsidRDefault="00004B77">
      <w:pPr>
        <w:pStyle w:val="Textbody"/>
        <w:widowControl w:val="0"/>
        <w:overflowPunct w:val="0"/>
        <w:spacing w:after="0" w:line="500" w:lineRule="exact"/>
        <w:ind w:left="94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「老青共居多元實施方案」專案報告。</w:t>
      </w:r>
    </w:p>
    <w:p w:rsidR="00AC7553" w:rsidRDefault="00004B77">
      <w:pPr>
        <w:pStyle w:val="Standard"/>
        <w:widowControl w:val="0"/>
        <w:overflowPunct w:val="0"/>
        <w:spacing w:line="500" w:lineRule="exact"/>
        <w:ind w:left="945"/>
        <w:jc w:val="both"/>
        <w:rPr>
          <w:rFonts w:ascii="標楷體" w:eastAsia="標楷體" w:hAnsi="標楷體"/>
          <w:b/>
          <w:sz w:val="32"/>
          <w:szCs w:val="32"/>
          <w:shd w:val="clear" w:color="auto" w:fill="FFFFFF"/>
        </w:rPr>
      </w:pPr>
      <w:r>
        <w:rPr>
          <w:rFonts w:ascii="標楷體" w:eastAsia="標楷體" w:hAnsi="標楷體"/>
          <w:b/>
          <w:sz w:val="32"/>
          <w:szCs w:val="32"/>
          <w:shd w:val="clear" w:color="auto" w:fill="FFFFFF"/>
        </w:rPr>
        <w:t>秘書長補充意見：</w:t>
      </w:r>
    </w:p>
    <w:p w:rsidR="00AC7553" w:rsidRDefault="00004B77">
      <w:pPr>
        <w:pStyle w:val="Textbody"/>
        <w:widowControl w:val="0"/>
        <w:overflowPunct w:val="0"/>
        <w:spacing w:after="0" w:line="500" w:lineRule="exact"/>
        <w:ind w:left="94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「老青共居」是本府致力推動的政策之一，感謝都發局積極落實，本人業於</w:t>
      </w:r>
      <w:r>
        <w:rPr>
          <w:rFonts w:ascii="標楷體" w:eastAsia="標楷體" w:hAnsi="標楷體"/>
          <w:sz w:val="32"/>
          <w:szCs w:val="32"/>
          <w:shd w:val="clear" w:color="auto" w:fill="FFFFFF"/>
        </w:rPr>
        <w:t>3</w:t>
      </w:r>
      <w:r>
        <w:rPr>
          <w:rFonts w:ascii="標楷體" w:eastAsia="標楷體" w:hAnsi="標楷體"/>
          <w:sz w:val="32"/>
          <w:szCs w:val="32"/>
          <w:shd w:val="clear" w:color="auto" w:fill="FFFFFF"/>
        </w:rPr>
        <w:t>月</w:t>
      </w:r>
      <w:r>
        <w:rPr>
          <w:rFonts w:ascii="標楷體" w:eastAsia="標楷體" w:hAnsi="標楷體"/>
          <w:sz w:val="32"/>
          <w:szCs w:val="32"/>
          <w:shd w:val="clear" w:color="auto" w:fill="FFFFFF"/>
        </w:rPr>
        <w:t>21</w:t>
      </w:r>
      <w:r>
        <w:rPr>
          <w:rFonts w:ascii="標楷體" w:eastAsia="標楷體" w:hAnsi="標楷體"/>
          <w:sz w:val="32"/>
          <w:szCs w:val="32"/>
          <w:shd w:val="clear" w:color="auto" w:fill="FFFFFF"/>
        </w:rPr>
        <w:t>日（星期四）邀集相關局處召開會議討論未來推動方向，請研考會將方案</w:t>
      </w:r>
      <w:r>
        <w:rPr>
          <w:rFonts w:ascii="標楷體" w:eastAsia="標楷體" w:hAnsi="標楷體"/>
          <w:sz w:val="32"/>
          <w:szCs w:val="32"/>
          <w:shd w:val="clear" w:color="auto" w:fill="FFFFFF"/>
        </w:rPr>
        <w:t>A</w:t>
      </w:r>
      <w:r>
        <w:rPr>
          <w:rFonts w:ascii="標楷體" w:eastAsia="標楷體" w:hAnsi="標楷體"/>
          <w:sz w:val="32"/>
          <w:szCs w:val="32"/>
          <w:shd w:val="clear" w:color="auto" w:fill="FFFFFF"/>
        </w:rPr>
        <w:t>「社會住宅老青分租計畫」納入今（</w:t>
      </w:r>
      <w:r>
        <w:rPr>
          <w:rFonts w:ascii="標楷體" w:eastAsia="標楷體" w:hAnsi="標楷體"/>
          <w:sz w:val="32"/>
          <w:szCs w:val="32"/>
          <w:shd w:val="clear" w:color="auto" w:fill="FFFFFF"/>
        </w:rPr>
        <w:t>108</w:t>
      </w:r>
      <w:r>
        <w:rPr>
          <w:rFonts w:ascii="標楷體" w:eastAsia="標楷體" w:hAnsi="標楷體"/>
          <w:sz w:val="32"/>
          <w:szCs w:val="32"/>
          <w:shd w:val="clear" w:color="auto" w:fill="FFFFFF"/>
        </w:rPr>
        <w:t>）年度市政目標關鍵成果（</w:t>
      </w:r>
      <w:r>
        <w:rPr>
          <w:rFonts w:ascii="標楷體" w:eastAsia="標楷體" w:hAnsi="標楷體"/>
          <w:sz w:val="32"/>
          <w:szCs w:val="32"/>
          <w:shd w:val="clear" w:color="auto" w:fill="FFFFFF"/>
        </w:rPr>
        <w:t>OKR</w:t>
      </w:r>
      <w:r>
        <w:rPr>
          <w:rFonts w:ascii="標楷體" w:eastAsia="標楷體" w:hAnsi="標楷體"/>
          <w:sz w:val="32"/>
          <w:szCs w:val="32"/>
          <w:shd w:val="clear" w:color="auto" w:fill="FFFFFF"/>
        </w:rPr>
        <w:t>）管考，俾呈現具體成果；另方案</w:t>
      </w:r>
      <w:r>
        <w:rPr>
          <w:rFonts w:ascii="標楷體" w:eastAsia="標楷體" w:hAnsi="標楷體"/>
          <w:sz w:val="32"/>
          <w:szCs w:val="32"/>
          <w:shd w:val="clear" w:color="auto" w:fill="FFFFFF"/>
        </w:rPr>
        <w:t>B</w:t>
      </w:r>
      <w:r>
        <w:rPr>
          <w:rFonts w:ascii="標楷體" w:eastAsia="標楷體" w:hAnsi="標楷體"/>
          <w:sz w:val="32"/>
          <w:szCs w:val="32"/>
          <w:shd w:val="clear" w:color="auto" w:fill="FFFFFF"/>
        </w:rPr>
        <w:t>「社會住宅老青共幢計畫」刻正辦理房屋修繕、室內裝潢及結構補強等事宜，請權管機關加速工進，期能儘早實現「老青共居」之政策目標。</w:t>
      </w:r>
    </w:p>
    <w:p w:rsidR="00AC7553" w:rsidRDefault="00004B77">
      <w:pPr>
        <w:pStyle w:val="Textbody"/>
        <w:widowControl w:val="0"/>
        <w:overflowPunct w:val="0"/>
        <w:spacing w:after="0" w:line="500" w:lineRule="exact"/>
        <w:ind w:left="945"/>
        <w:jc w:val="both"/>
        <w:rPr>
          <w:rFonts w:ascii="標楷體" w:eastAsia="標楷體" w:hAnsi="標楷體"/>
          <w:b/>
          <w:sz w:val="32"/>
          <w:szCs w:val="32"/>
          <w:shd w:val="clear" w:color="auto" w:fill="FFFFFF"/>
        </w:rPr>
      </w:pPr>
      <w:r>
        <w:rPr>
          <w:rFonts w:ascii="標楷體" w:eastAsia="標楷體" w:hAnsi="標楷體"/>
          <w:b/>
          <w:sz w:val="32"/>
          <w:szCs w:val="32"/>
          <w:shd w:val="clear" w:color="auto" w:fill="FFFFFF"/>
        </w:rPr>
        <w:t>主席裁示：</w:t>
      </w:r>
    </w:p>
    <w:p w:rsidR="00AC7553" w:rsidRDefault="00004B77">
      <w:pPr>
        <w:pStyle w:val="Textbody"/>
        <w:widowControl w:val="0"/>
        <w:overflowPunct w:val="0"/>
        <w:spacing w:after="0" w:line="500" w:lineRule="exact"/>
        <w:ind w:left="1890" w:hanging="94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（一）洽悉。</w:t>
      </w:r>
    </w:p>
    <w:p w:rsidR="00AC7553" w:rsidRDefault="00004B77">
      <w:pPr>
        <w:pStyle w:val="Textbody"/>
        <w:widowControl w:val="0"/>
        <w:overflowPunct w:val="0"/>
        <w:spacing w:after="0" w:line="500" w:lineRule="exact"/>
        <w:ind w:left="1890" w:hanging="945"/>
        <w:jc w:val="both"/>
        <w:rPr>
          <w:rFonts w:ascii="標楷體" w:eastAsia="標楷體" w:hAnsi="標楷體"/>
          <w:sz w:val="32"/>
          <w:szCs w:val="32"/>
        </w:rPr>
      </w:pPr>
      <w:r>
        <w:rPr>
          <w:rFonts w:ascii="標楷體" w:eastAsia="標楷體" w:hAnsi="標楷體"/>
          <w:sz w:val="32"/>
          <w:szCs w:val="32"/>
        </w:rPr>
        <w:lastRenderedPageBreak/>
        <w:t>（二）謝謝都發局報告。</w:t>
      </w:r>
      <w:r>
        <w:rPr>
          <w:rFonts w:ascii="標楷體" w:eastAsia="標楷體" w:hAnsi="標楷體"/>
          <w:sz w:val="32"/>
          <w:szCs w:val="32"/>
        </w:rPr>
        <w:t>照顧年長者，是本府責無旁貸的責任，而青年是我們未來的希望，為使老青共居政策之推行更臻周全，請都發局研議將分租房屋等設施引入保險制度，並擇定個案試辦及評估成效，俾提供全面性的保障，讓長輩放心，進一步打造世代共好的居住環境。</w:t>
      </w:r>
    </w:p>
    <w:p w:rsidR="00AC7553" w:rsidRDefault="00AC7553">
      <w:pPr>
        <w:pStyle w:val="Textbody"/>
        <w:widowControl w:val="0"/>
        <w:overflowPunct w:val="0"/>
        <w:spacing w:after="0" w:line="500" w:lineRule="exact"/>
        <w:ind w:left="1890" w:hanging="945"/>
        <w:jc w:val="both"/>
        <w:rPr>
          <w:rFonts w:ascii="標楷體" w:eastAsia="標楷體" w:hAnsi="標楷體"/>
          <w:sz w:val="32"/>
          <w:szCs w:val="32"/>
          <w:shd w:val="clear" w:color="auto" w:fill="FFFFFF"/>
        </w:rPr>
      </w:pPr>
    </w:p>
    <w:p w:rsidR="00AC7553" w:rsidRDefault="00004B77">
      <w:pPr>
        <w:pStyle w:val="Textbody"/>
        <w:widowControl w:val="0"/>
        <w:overflowPunct w:val="0"/>
        <w:spacing w:after="0" w:line="500" w:lineRule="exact"/>
        <w:jc w:val="both"/>
        <w:rPr>
          <w:rFonts w:ascii="標楷體" w:eastAsia="標楷體" w:hAnsi="標楷體"/>
          <w:b/>
          <w:sz w:val="32"/>
          <w:szCs w:val="32"/>
          <w:shd w:val="clear" w:color="auto" w:fill="FFFFFF"/>
        </w:rPr>
      </w:pPr>
      <w:r>
        <w:rPr>
          <w:rFonts w:ascii="標楷體" w:eastAsia="標楷體" w:hAnsi="標楷體"/>
          <w:b/>
          <w:sz w:val="32"/>
          <w:szCs w:val="32"/>
          <w:shd w:val="clear" w:color="auto" w:fill="FFFFFF"/>
        </w:rPr>
        <w:t>貳、討論事項</w:t>
      </w:r>
    </w:p>
    <w:p w:rsidR="00AC7553" w:rsidRDefault="00004B77">
      <w:pPr>
        <w:pStyle w:val="Textbody"/>
        <w:widowControl w:val="0"/>
        <w:overflowPunct w:val="0"/>
        <w:spacing w:after="0" w:line="500" w:lineRule="exact"/>
        <w:ind w:left="2625" w:hanging="262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第１案</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教育局：謹提「高雄市幼兒教育及照顧補助辦法」修正草案，敬請審議。</w:t>
      </w:r>
    </w:p>
    <w:p w:rsidR="00AC7553" w:rsidRDefault="00004B77">
      <w:pPr>
        <w:pStyle w:val="Textbody"/>
        <w:widowControl w:val="0"/>
        <w:overflowPunct w:val="0"/>
        <w:spacing w:after="0" w:line="500" w:lineRule="exact"/>
        <w:jc w:val="both"/>
        <w:rPr>
          <w:rFonts w:ascii="標楷體" w:eastAsia="標楷體" w:hAnsi="標楷體"/>
          <w:sz w:val="32"/>
          <w:szCs w:val="32"/>
        </w:rPr>
      </w:pPr>
      <w:r>
        <w:rPr>
          <w:rFonts w:ascii="標楷體" w:eastAsia="標楷體" w:hAnsi="標楷體"/>
          <w:b/>
          <w:sz w:val="32"/>
          <w:szCs w:val="32"/>
        </w:rPr>
        <w:t>決議</w:t>
      </w:r>
      <w:r>
        <w:rPr>
          <w:rFonts w:ascii="標楷體" w:eastAsia="標楷體" w:hAnsi="標楷體"/>
          <w:sz w:val="32"/>
          <w:szCs w:val="32"/>
        </w:rPr>
        <w:t>：</w:t>
      </w:r>
      <w:r>
        <w:rPr>
          <w:rFonts w:ascii="標楷體" w:eastAsia="標楷體" w:hAnsi="標楷體"/>
          <w:sz w:val="32"/>
          <w:szCs w:val="32"/>
          <w:shd w:val="clear" w:color="auto" w:fill="FFFFFF"/>
        </w:rPr>
        <w:t>通過，依規定程序辦理。</w:t>
      </w:r>
    </w:p>
    <w:p w:rsidR="00AC7553" w:rsidRDefault="00AC7553">
      <w:pPr>
        <w:pStyle w:val="Textbody"/>
        <w:widowControl w:val="0"/>
        <w:overflowPunct w:val="0"/>
        <w:spacing w:after="0" w:line="500" w:lineRule="exact"/>
        <w:ind w:left="2562" w:hanging="2560"/>
        <w:jc w:val="both"/>
        <w:rPr>
          <w:rFonts w:ascii="標楷體" w:eastAsia="標楷體" w:hAnsi="標楷體"/>
          <w:sz w:val="32"/>
          <w:szCs w:val="32"/>
          <w:shd w:val="clear" w:color="auto" w:fill="FFFFFF"/>
        </w:rPr>
      </w:pPr>
    </w:p>
    <w:p w:rsidR="00AC7553" w:rsidRDefault="00004B77">
      <w:pPr>
        <w:pStyle w:val="Textbody"/>
        <w:widowControl w:val="0"/>
        <w:overflowPunct w:val="0"/>
        <w:spacing w:after="0" w:line="500" w:lineRule="exact"/>
        <w:ind w:left="2625" w:hanging="262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第２案</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經發局：有關經濟部工業局補助本局辦理「高雄市政府清查未登記工廠計畫」，</w:t>
      </w:r>
      <w:r>
        <w:rPr>
          <w:rFonts w:ascii="標楷體" w:eastAsia="標楷體" w:hAnsi="標楷體"/>
          <w:sz w:val="32"/>
          <w:szCs w:val="32"/>
          <w:shd w:val="clear" w:color="auto" w:fill="FFFFFF"/>
        </w:rPr>
        <w:t>108</w:t>
      </w:r>
      <w:r>
        <w:rPr>
          <w:rFonts w:ascii="標楷體" w:eastAsia="標楷體" w:hAnsi="標楷體"/>
          <w:sz w:val="32"/>
          <w:szCs w:val="32"/>
          <w:shd w:val="clear" w:color="auto" w:fill="FFFFFF"/>
        </w:rPr>
        <w:t>年度核定補助經費</w:t>
      </w:r>
      <w:r>
        <w:rPr>
          <w:rFonts w:ascii="標楷體" w:eastAsia="標楷體" w:hAnsi="標楷體"/>
          <w:sz w:val="32"/>
          <w:szCs w:val="32"/>
          <w:shd w:val="clear" w:color="auto" w:fill="FFFFFF"/>
        </w:rPr>
        <w:t>795</w:t>
      </w:r>
      <w:r>
        <w:rPr>
          <w:rFonts w:ascii="標楷體" w:eastAsia="標楷體" w:hAnsi="標楷體"/>
          <w:sz w:val="32"/>
          <w:szCs w:val="32"/>
          <w:shd w:val="clear" w:color="auto" w:fill="FFFFFF"/>
        </w:rPr>
        <w:t>萬</w:t>
      </w:r>
      <w:r>
        <w:rPr>
          <w:rFonts w:ascii="標楷體" w:eastAsia="標楷體" w:hAnsi="標楷體"/>
          <w:sz w:val="32"/>
          <w:szCs w:val="32"/>
          <w:shd w:val="clear" w:color="auto" w:fill="FFFFFF"/>
        </w:rPr>
        <w:t>2,400</w:t>
      </w:r>
      <w:r>
        <w:rPr>
          <w:rFonts w:ascii="標楷體" w:eastAsia="標楷體" w:hAnsi="標楷體"/>
          <w:sz w:val="32"/>
          <w:szCs w:val="32"/>
          <w:shd w:val="clear" w:color="auto" w:fill="FFFFFF"/>
        </w:rPr>
        <w:t>元，擬採墊付方式辦理，敬請審議。</w:t>
      </w:r>
    </w:p>
    <w:p w:rsidR="00AC7553" w:rsidRDefault="00004B77">
      <w:pPr>
        <w:pStyle w:val="Textbody"/>
        <w:widowControl w:val="0"/>
        <w:overflowPunct w:val="0"/>
        <w:spacing w:after="0" w:line="500" w:lineRule="exact"/>
        <w:jc w:val="both"/>
        <w:rPr>
          <w:rFonts w:ascii="標楷體" w:eastAsia="標楷體" w:hAnsi="標楷體"/>
          <w:sz w:val="32"/>
          <w:szCs w:val="32"/>
        </w:rPr>
      </w:pPr>
      <w:r>
        <w:rPr>
          <w:rFonts w:ascii="標楷體" w:eastAsia="標楷體" w:hAnsi="標楷體"/>
          <w:b/>
          <w:sz w:val="32"/>
          <w:szCs w:val="32"/>
          <w:shd w:val="clear" w:color="auto" w:fill="FFFFFF"/>
        </w:rPr>
        <w:t>決議</w:t>
      </w:r>
      <w:r>
        <w:rPr>
          <w:rFonts w:ascii="標楷體" w:eastAsia="標楷體" w:hAnsi="標楷體"/>
          <w:sz w:val="32"/>
          <w:szCs w:val="32"/>
          <w:shd w:val="clear" w:color="auto" w:fill="FFFFFF"/>
        </w:rPr>
        <w:t>：通過，依程</w:t>
      </w:r>
      <w:r>
        <w:rPr>
          <w:rFonts w:ascii="標楷體" w:eastAsia="標楷體" w:hAnsi="標楷體"/>
          <w:sz w:val="32"/>
          <w:szCs w:val="32"/>
          <w:shd w:val="clear" w:color="auto" w:fill="FFFFFF"/>
        </w:rPr>
        <w:t>序辦理墊支及補辦預算轉正。</w:t>
      </w:r>
    </w:p>
    <w:p w:rsidR="00AC7553" w:rsidRDefault="00AC7553">
      <w:pPr>
        <w:pStyle w:val="Textbody"/>
        <w:widowControl w:val="0"/>
        <w:overflowPunct w:val="0"/>
        <w:spacing w:after="0" w:line="500" w:lineRule="exact"/>
        <w:ind w:left="2562" w:hanging="2560"/>
        <w:jc w:val="both"/>
        <w:rPr>
          <w:rFonts w:ascii="標楷體" w:eastAsia="標楷體" w:hAnsi="標楷體"/>
          <w:sz w:val="32"/>
          <w:szCs w:val="32"/>
          <w:shd w:val="clear" w:color="auto" w:fill="FFFFFF"/>
        </w:rPr>
      </w:pPr>
    </w:p>
    <w:p w:rsidR="00AC7553" w:rsidRDefault="00004B77">
      <w:pPr>
        <w:pStyle w:val="Textbody"/>
        <w:widowControl w:val="0"/>
        <w:overflowPunct w:val="0"/>
        <w:spacing w:after="0" w:line="500" w:lineRule="exact"/>
        <w:ind w:left="2625" w:hanging="262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第３案</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海洋局：行政院農業委員會漁業署補助新台幣</w:t>
      </w:r>
      <w:r>
        <w:rPr>
          <w:rFonts w:ascii="標楷體" w:eastAsia="標楷體" w:hAnsi="標楷體"/>
          <w:sz w:val="32"/>
          <w:szCs w:val="32"/>
          <w:shd w:val="clear" w:color="auto" w:fill="FFFFFF"/>
        </w:rPr>
        <w:t>400</w:t>
      </w:r>
      <w:r>
        <w:rPr>
          <w:rFonts w:ascii="標楷體" w:eastAsia="標楷體" w:hAnsi="標楷體"/>
          <w:sz w:val="32"/>
          <w:szCs w:val="32"/>
          <w:shd w:val="clear" w:color="auto" w:fill="FFFFFF"/>
        </w:rPr>
        <w:t>萬元</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配合款新台幣</w:t>
      </w:r>
      <w:r>
        <w:rPr>
          <w:rFonts w:ascii="標楷體" w:eastAsia="標楷體" w:hAnsi="標楷體"/>
          <w:sz w:val="32"/>
          <w:szCs w:val="32"/>
          <w:shd w:val="clear" w:color="auto" w:fill="FFFFFF"/>
        </w:rPr>
        <w:t>400</w:t>
      </w:r>
      <w:r>
        <w:rPr>
          <w:rFonts w:ascii="標楷體" w:eastAsia="標楷體" w:hAnsi="標楷體"/>
          <w:sz w:val="32"/>
          <w:szCs w:val="32"/>
          <w:shd w:val="clear" w:color="auto" w:fill="FFFFFF"/>
        </w:rPr>
        <w:t>萬元</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辦理「「中芸漁港闢建漁筏泊區興建工程」規劃設計及補助新台幣</w:t>
      </w:r>
      <w:r>
        <w:rPr>
          <w:rFonts w:ascii="標楷體" w:eastAsia="標楷體" w:hAnsi="標楷體"/>
          <w:sz w:val="32"/>
          <w:szCs w:val="32"/>
          <w:shd w:val="clear" w:color="auto" w:fill="FFFFFF"/>
        </w:rPr>
        <w:t>375</w:t>
      </w:r>
      <w:r>
        <w:rPr>
          <w:rFonts w:ascii="標楷體" w:eastAsia="標楷體" w:hAnsi="標楷體"/>
          <w:sz w:val="32"/>
          <w:szCs w:val="32"/>
          <w:shd w:val="clear" w:color="auto" w:fill="FFFFFF"/>
        </w:rPr>
        <w:t>萬元</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配合款新台幣</w:t>
      </w:r>
      <w:r>
        <w:rPr>
          <w:rFonts w:ascii="標楷體" w:eastAsia="標楷體" w:hAnsi="標楷體"/>
          <w:sz w:val="32"/>
          <w:szCs w:val="32"/>
          <w:shd w:val="clear" w:color="auto" w:fill="FFFFFF"/>
        </w:rPr>
        <w:t>375</w:t>
      </w:r>
      <w:r>
        <w:rPr>
          <w:rFonts w:ascii="標楷體" w:eastAsia="標楷體" w:hAnsi="標楷體"/>
          <w:sz w:val="32"/>
          <w:szCs w:val="32"/>
          <w:shd w:val="clear" w:color="auto" w:fill="FFFFFF"/>
        </w:rPr>
        <w:t>萬元</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辦理「林園觀景平台改善工程」」，擬提列</w:t>
      </w:r>
      <w:r>
        <w:rPr>
          <w:rFonts w:ascii="標楷體" w:eastAsia="標楷體" w:hAnsi="標楷體"/>
          <w:sz w:val="32"/>
          <w:szCs w:val="32"/>
          <w:shd w:val="clear" w:color="auto" w:fill="FFFFFF"/>
        </w:rPr>
        <w:t>108</w:t>
      </w:r>
      <w:r>
        <w:rPr>
          <w:rFonts w:ascii="標楷體" w:eastAsia="標楷體" w:hAnsi="標楷體"/>
          <w:sz w:val="32"/>
          <w:szCs w:val="32"/>
          <w:shd w:val="clear" w:color="auto" w:fill="FFFFFF"/>
        </w:rPr>
        <w:t>年度補助款合計新台幣</w:t>
      </w:r>
      <w:r>
        <w:rPr>
          <w:rFonts w:ascii="標楷體" w:eastAsia="標楷體" w:hAnsi="標楷體"/>
          <w:sz w:val="32"/>
          <w:szCs w:val="32"/>
          <w:shd w:val="clear" w:color="auto" w:fill="FFFFFF"/>
        </w:rPr>
        <w:t>775</w:t>
      </w:r>
      <w:r>
        <w:rPr>
          <w:rFonts w:ascii="標楷體" w:eastAsia="標楷體" w:hAnsi="標楷體"/>
          <w:sz w:val="32"/>
          <w:szCs w:val="32"/>
          <w:shd w:val="clear" w:color="auto" w:fill="FFFFFF"/>
        </w:rPr>
        <w:t>萬元及配合款合計新台幣</w:t>
      </w:r>
      <w:r>
        <w:rPr>
          <w:rFonts w:ascii="標楷體" w:eastAsia="標楷體" w:hAnsi="標楷體"/>
          <w:sz w:val="32"/>
          <w:szCs w:val="32"/>
          <w:shd w:val="clear" w:color="auto" w:fill="FFFFFF"/>
        </w:rPr>
        <w:t>775</w:t>
      </w:r>
      <w:r>
        <w:rPr>
          <w:rFonts w:ascii="標楷體" w:eastAsia="標楷體" w:hAnsi="標楷體"/>
          <w:sz w:val="32"/>
          <w:szCs w:val="32"/>
          <w:shd w:val="clear" w:color="auto" w:fill="FFFFFF"/>
        </w:rPr>
        <w:t>萬元總計新台幣</w:t>
      </w:r>
      <w:r>
        <w:rPr>
          <w:rFonts w:ascii="標楷體" w:eastAsia="標楷體" w:hAnsi="標楷體"/>
          <w:sz w:val="32"/>
          <w:szCs w:val="32"/>
          <w:shd w:val="clear" w:color="auto" w:fill="FFFFFF"/>
        </w:rPr>
        <w:t>1,550</w:t>
      </w:r>
      <w:r>
        <w:rPr>
          <w:rFonts w:ascii="標楷體" w:eastAsia="標楷體" w:hAnsi="標楷體"/>
          <w:sz w:val="32"/>
          <w:szCs w:val="32"/>
          <w:shd w:val="clear" w:color="auto" w:fill="FFFFFF"/>
        </w:rPr>
        <w:t>萬元墊付執行案，請審議。</w:t>
      </w:r>
    </w:p>
    <w:p w:rsidR="00AC7553" w:rsidRDefault="00004B77">
      <w:pPr>
        <w:pStyle w:val="Textbody"/>
        <w:widowControl w:val="0"/>
        <w:overflowPunct w:val="0"/>
        <w:spacing w:after="0" w:line="500" w:lineRule="exact"/>
        <w:jc w:val="both"/>
        <w:rPr>
          <w:rFonts w:ascii="標楷體" w:eastAsia="標楷體" w:hAnsi="標楷體"/>
          <w:sz w:val="32"/>
          <w:szCs w:val="32"/>
        </w:rPr>
      </w:pPr>
      <w:r>
        <w:rPr>
          <w:rFonts w:ascii="標楷體" w:eastAsia="標楷體" w:hAnsi="標楷體"/>
          <w:b/>
          <w:sz w:val="32"/>
          <w:szCs w:val="32"/>
        </w:rPr>
        <w:t>決議</w:t>
      </w:r>
      <w:r>
        <w:rPr>
          <w:rFonts w:ascii="標楷體" w:eastAsia="標楷體" w:hAnsi="標楷體"/>
          <w:sz w:val="32"/>
          <w:szCs w:val="32"/>
        </w:rPr>
        <w:t>：</w:t>
      </w:r>
      <w:r>
        <w:rPr>
          <w:rFonts w:ascii="標楷體" w:eastAsia="標楷體" w:hAnsi="標楷體"/>
          <w:sz w:val="32"/>
          <w:szCs w:val="32"/>
          <w:shd w:val="clear" w:color="auto" w:fill="FFFFFF"/>
        </w:rPr>
        <w:t>通過，送請市議會審議。</w:t>
      </w:r>
    </w:p>
    <w:p w:rsidR="00AC7553" w:rsidRDefault="00AC7553">
      <w:pPr>
        <w:pStyle w:val="Textbody"/>
        <w:widowControl w:val="0"/>
        <w:overflowPunct w:val="0"/>
        <w:spacing w:after="0" w:line="500" w:lineRule="exact"/>
        <w:ind w:left="2562" w:hanging="2560"/>
        <w:jc w:val="both"/>
        <w:rPr>
          <w:rFonts w:ascii="標楷體" w:eastAsia="標楷體" w:hAnsi="標楷體"/>
          <w:sz w:val="32"/>
          <w:szCs w:val="32"/>
          <w:shd w:val="clear" w:color="auto" w:fill="FFFFFF"/>
        </w:rPr>
      </w:pPr>
    </w:p>
    <w:p w:rsidR="00AC7553" w:rsidRDefault="00004B77">
      <w:pPr>
        <w:pStyle w:val="Textbody"/>
        <w:widowControl w:val="0"/>
        <w:overflowPunct w:val="0"/>
        <w:spacing w:after="0" w:line="500" w:lineRule="exact"/>
        <w:ind w:left="2625" w:hanging="262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第４案</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農業局：有關行政院農業委員會農糧署</w:t>
      </w:r>
      <w:r>
        <w:rPr>
          <w:rFonts w:ascii="標楷體" w:eastAsia="標楷體" w:hAnsi="標楷體"/>
          <w:sz w:val="32"/>
          <w:szCs w:val="32"/>
          <w:shd w:val="clear" w:color="auto" w:fill="FFFFFF"/>
        </w:rPr>
        <w:t>108</w:t>
      </w:r>
      <w:r>
        <w:rPr>
          <w:rFonts w:ascii="標楷體" w:eastAsia="標楷體" w:hAnsi="標楷體"/>
          <w:sz w:val="32"/>
          <w:szCs w:val="32"/>
          <w:shd w:val="clear" w:color="auto" w:fill="FFFFFF"/>
        </w:rPr>
        <w:t>年度「強化農業資訊調查與預警制度計畫（</w:t>
      </w:r>
      <w:r>
        <w:rPr>
          <w:rFonts w:ascii="標楷體" w:eastAsia="標楷體" w:hAnsi="標楷體"/>
          <w:sz w:val="32"/>
          <w:szCs w:val="32"/>
          <w:shd w:val="clear" w:color="auto" w:fill="FFFFFF"/>
        </w:rPr>
        <w:t>1</w:t>
      </w:r>
      <w:r>
        <w:rPr>
          <w:rFonts w:ascii="標楷體" w:eastAsia="標楷體" w:hAnsi="標楷體"/>
          <w:sz w:val="32"/>
          <w:szCs w:val="32"/>
          <w:shd w:val="clear" w:color="auto" w:fill="FFFFFF"/>
        </w:rPr>
        <w:t>）」補助款</w:t>
      </w:r>
      <w:r>
        <w:rPr>
          <w:rFonts w:ascii="標楷體" w:eastAsia="標楷體" w:hAnsi="標楷體"/>
          <w:sz w:val="32"/>
          <w:szCs w:val="32"/>
          <w:shd w:val="clear" w:color="auto" w:fill="FFFFFF"/>
        </w:rPr>
        <w:t>181</w:t>
      </w:r>
      <w:r>
        <w:rPr>
          <w:rFonts w:ascii="標楷體" w:eastAsia="標楷體" w:hAnsi="標楷體"/>
          <w:sz w:val="32"/>
          <w:szCs w:val="32"/>
          <w:shd w:val="clear" w:color="auto" w:fill="FFFFFF"/>
        </w:rPr>
        <w:t>萬</w:t>
      </w:r>
      <w:r>
        <w:rPr>
          <w:rFonts w:ascii="標楷體" w:eastAsia="標楷體" w:hAnsi="標楷體"/>
          <w:sz w:val="32"/>
          <w:szCs w:val="32"/>
          <w:shd w:val="clear" w:color="auto" w:fill="FFFFFF"/>
        </w:rPr>
        <w:t>8,000</w:t>
      </w:r>
      <w:r>
        <w:rPr>
          <w:rFonts w:ascii="標楷體" w:eastAsia="標楷體" w:hAnsi="標楷體"/>
          <w:sz w:val="32"/>
          <w:szCs w:val="32"/>
          <w:shd w:val="clear" w:color="auto" w:fill="FFFFFF"/>
        </w:rPr>
        <w:t>元，及本</w:t>
      </w:r>
      <w:r>
        <w:rPr>
          <w:rFonts w:ascii="標楷體" w:eastAsia="標楷體" w:hAnsi="標楷體"/>
          <w:sz w:val="32"/>
          <w:szCs w:val="32"/>
          <w:shd w:val="clear" w:color="auto" w:fill="FFFFFF"/>
        </w:rPr>
        <w:t>府配合款</w:t>
      </w:r>
      <w:r>
        <w:rPr>
          <w:rFonts w:ascii="標楷體" w:eastAsia="標楷體" w:hAnsi="標楷體"/>
          <w:sz w:val="32"/>
          <w:szCs w:val="32"/>
          <w:shd w:val="clear" w:color="auto" w:fill="FFFFFF"/>
        </w:rPr>
        <w:t>46</w:t>
      </w:r>
      <w:r>
        <w:rPr>
          <w:rFonts w:ascii="標楷體" w:eastAsia="標楷體" w:hAnsi="標楷體"/>
          <w:sz w:val="32"/>
          <w:szCs w:val="32"/>
          <w:shd w:val="clear" w:color="auto" w:fill="FFFFFF"/>
        </w:rPr>
        <w:t>萬元未編列，共計</w:t>
      </w:r>
      <w:r>
        <w:rPr>
          <w:rFonts w:ascii="標楷體" w:eastAsia="標楷體" w:hAnsi="標楷體"/>
          <w:sz w:val="32"/>
          <w:szCs w:val="32"/>
          <w:shd w:val="clear" w:color="auto" w:fill="FFFFFF"/>
        </w:rPr>
        <w:t>227</w:t>
      </w:r>
      <w:r>
        <w:rPr>
          <w:rFonts w:ascii="標楷體" w:eastAsia="標楷體" w:hAnsi="標楷體"/>
          <w:sz w:val="32"/>
          <w:szCs w:val="32"/>
          <w:shd w:val="clear" w:color="auto" w:fill="FFFFFF"/>
        </w:rPr>
        <w:t>萬</w:t>
      </w:r>
      <w:r>
        <w:rPr>
          <w:rFonts w:ascii="標楷體" w:eastAsia="標楷體" w:hAnsi="標楷體"/>
          <w:sz w:val="32"/>
          <w:szCs w:val="32"/>
          <w:shd w:val="clear" w:color="auto" w:fill="FFFFFF"/>
        </w:rPr>
        <w:t>8,000</w:t>
      </w:r>
      <w:r>
        <w:rPr>
          <w:rFonts w:ascii="標楷體" w:eastAsia="標楷體" w:hAnsi="標楷體"/>
          <w:sz w:val="32"/>
          <w:szCs w:val="32"/>
          <w:shd w:val="clear" w:color="auto" w:fill="FFFFFF"/>
        </w:rPr>
        <w:t>元，擬請准予以先行墊付款執行案，提請審議。</w:t>
      </w:r>
    </w:p>
    <w:p w:rsidR="00AC7553" w:rsidRDefault="00004B77">
      <w:pPr>
        <w:pStyle w:val="Textbody"/>
        <w:widowControl w:val="0"/>
        <w:overflowPunct w:val="0"/>
        <w:spacing w:after="0" w:line="500" w:lineRule="exact"/>
        <w:jc w:val="both"/>
        <w:rPr>
          <w:rFonts w:ascii="標楷體" w:eastAsia="標楷體" w:hAnsi="標楷體"/>
          <w:sz w:val="32"/>
          <w:szCs w:val="32"/>
        </w:rPr>
      </w:pPr>
      <w:r>
        <w:rPr>
          <w:rFonts w:ascii="標楷體" w:eastAsia="標楷體" w:hAnsi="標楷體"/>
          <w:b/>
          <w:sz w:val="32"/>
          <w:szCs w:val="32"/>
          <w:shd w:val="clear" w:color="auto" w:fill="FFFFFF"/>
        </w:rPr>
        <w:t>決議</w:t>
      </w:r>
      <w:r>
        <w:rPr>
          <w:rFonts w:ascii="標楷體" w:eastAsia="標楷體" w:hAnsi="標楷體"/>
          <w:sz w:val="32"/>
          <w:szCs w:val="32"/>
          <w:shd w:val="clear" w:color="auto" w:fill="FFFFFF"/>
        </w:rPr>
        <w:t>：通過，送請市議會審議。</w:t>
      </w:r>
    </w:p>
    <w:p w:rsidR="00AC7553" w:rsidRDefault="00AC7553">
      <w:pPr>
        <w:pStyle w:val="Textbody"/>
        <w:widowControl w:val="0"/>
        <w:overflowPunct w:val="0"/>
        <w:spacing w:after="0" w:line="500" w:lineRule="exact"/>
        <w:ind w:left="2562" w:hanging="2560"/>
        <w:jc w:val="both"/>
        <w:rPr>
          <w:rFonts w:ascii="標楷體" w:eastAsia="標楷體" w:hAnsi="標楷體"/>
          <w:sz w:val="32"/>
          <w:szCs w:val="32"/>
          <w:shd w:val="clear" w:color="auto" w:fill="FFFFFF"/>
        </w:rPr>
      </w:pPr>
    </w:p>
    <w:p w:rsidR="00AC7553" w:rsidRDefault="00004B77">
      <w:pPr>
        <w:pStyle w:val="Textbody"/>
        <w:widowControl w:val="0"/>
        <w:overflowPunct w:val="0"/>
        <w:spacing w:after="0" w:line="500" w:lineRule="exact"/>
        <w:ind w:left="2625" w:hanging="262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第５案</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水利局：有關經濟部補助本府辦理「前瞻基礎建設計畫－水環境建設－水與安全－縣市管河川及區域排水整理改善計畫」第一批次治理規劃及檢討工作計畫，計新台幣</w:t>
      </w:r>
      <w:r>
        <w:rPr>
          <w:rFonts w:ascii="標楷體" w:eastAsia="標楷體" w:hAnsi="標楷體"/>
          <w:sz w:val="32"/>
          <w:szCs w:val="32"/>
          <w:shd w:val="clear" w:color="auto" w:fill="FFFFFF"/>
        </w:rPr>
        <w:t>1,401</w:t>
      </w:r>
      <w:r>
        <w:rPr>
          <w:rFonts w:ascii="標楷體" w:eastAsia="標楷體" w:hAnsi="標楷體"/>
          <w:sz w:val="32"/>
          <w:szCs w:val="32"/>
          <w:shd w:val="clear" w:color="auto" w:fill="FFFFFF"/>
        </w:rPr>
        <w:t>萬</w:t>
      </w:r>
      <w:r>
        <w:rPr>
          <w:rFonts w:ascii="標楷體" w:eastAsia="標楷體" w:hAnsi="標楷體"/>
          <w:sz w:val="32"/>
          <w:szCs w:val="32"/>
          <w:shd w:val="clear" w:color="auto" w:fill="FFFFFF"/>
        </w:rPr>
        <w:t>5,000</w:t>
      </w:r>
      <w:r>
        <w:rPr>
          <w:rFonts w:ascii="標楷體" w:eastAsia="標楷體" w:hAnsi="標楷體"/>
          <w:sz w:val="32"/>
          <w:szCs w:val="32"/>
          <w:shd w:val="clear" w:color="auto" w:fill="FFFFFF"/>
        </w:rPr>
        <w:t>元</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中央補助</w:t>
      </w:r>
      <w:r>
        <w:rPr>
          <w:rFonts w:ascii="標楷體" w:eastAsia="標楷體" w:hAnsi="標楷體"/>
          <w:sz w:val="32"/>
          <w:szCs w:val="32"/>
          <w:shd w:val="clear" w:color="auto" w:fill="FFFFFF"/>
        </w:rPr>
        <w:t>1,093</w:t>
      </w:r>
      <w:r>
        <w:rPr>
          <w:rFonts w:ascii="標楷體" w:eastAsia="標楷體" w:hAnsi="標楷體"/>
          <w:sz w:val="32"/>
          <w:szCs w:val="32"/>
          <w:shd w:val="clear" w:color="auto" w:fill="FFFFFF"/>
        </w:rPr>
        <w:t>萬</w:t>
      </w:r>
      <w:r>
        <w:rPr>
          <w:rFonts w:ascii="標楷體" w:eastAsia="標楷體" w:hAnsi="標楷體"/>
          <w:sz w:val="32"/>
          <w:szCs w:val="32"/>
          <w:shd w:val="clear" w:color="auto" w:fill="FFFFFF"/>
        </w:rPr>
        <w:t>2,000</w:t>
      </w:r>
      <w:r>
        <w:rPr>
          <w:rFonts w:ascii="標楷體" w:eastAsia="標楷體" w:hAnsi="標楷體"/>
          <w:sz w:val="32"/>
          <w:szCs w:val="32"/>
          <w:shd w:val="clear" w:color="auto" w:fill="FFFFFF"/>
        </w:rPr>
        <w:t>元，本府自籌</w:t>
      </w:r>
      <w:r>
        <w:rPr>
          <w:rFonts w:ascii="標楷體" w:eastAsia="標楷體" w:hAnsi="標楷體"/>
          <w:sz w:val="32"/>
          <w:szCs w:val="32"/>
          <w:shd w:val="clear" w:color="auto" w:fill="FFFFFF"/>
        </w:rPr>
        <w:t>308</w:t>
      </w:r>
      <w:r>
        <w:rPr>
          <w:rFonts w:ascii="標楷體" w:eastAsia="標楷體" w:hAnsi="標楷體"/>
          <w:sz w:val="32"/>
          <w:szCs w:val="32"/>
          <w:shd w:val="clear" w:color="auto" w:fill="FFFFFF"/>
        </w:rPr>
        <w:t>萬</w:t>
      </w:r>
      <w:r>
        <w:rPr>
          <w:rFonts w:ascii="標楷體" w:eastAsia="標楷體" w:hAnsi="標楷體"/>
          <w:sz w:val="32"/>
          <w:szCs w:val="32"/>
          <w:shd w:val="clear" w:color="auto" w:fill="FFFFFF"/>
        </w:rPr>
        <w:t>3,000</w:t>
      </w:r>
      <w:r>
        <w:rPr>
          <w:rFonts w:ascii="標楷體" w:eastAsia="標楷體" w:hAnsi="標楷體"/>
          <w:sz w:val="32"/>
          <w:szCs w:val="32"/>
          <w:shd w:val="clear" w:color="auto" w:fill="FFFFFF"/>
        </w:rPr>
        <w:t>元</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乙案，擬採「墊付款」方式辦理，敬請審議。</w:t>
      </w:r>
    </w:p>
    <w:p w:rsidR="00AC7553" w:rsidRDefault="00004B77">
      <w:pPr>
        <w:pStyle w:val="Textbody"/>
        <w:widowControl w:val="0"/>
        <w:overflowPunct w:val="0"/>
        <w:spacing w:after="0" w:line="500" w:lineRule="exact"/>
        <w:jc w:val="both"/>
        <w:rPr>
          <w:rFonts w:ascii="標楷體" w:eastAsia="標楷體" w:hAnsi="標楷體"/>
          <w:sz w:val="32"/>
          <w:szCs w:val="32"/>
        </w:rPr>
      </w:pPr>
      <w:r>
        <w:rPr>
          <w:rFonts w:ascii="標楷體" w:eastAsia="標楷體" w:hAnsi="標楷體"/>
          <w:b/>
          <w:sz w:val="32"/>
          <w:szCs w:val="32"/>
        </w:rPr>
        <w:t>決議</w:t>
      </w:r>
      <w:r>
        <w:rPr>
          <w:rFonts w:ascii="標楷體" w:eastAsia="標楷體" w:hAnsi="標楷體"/>
          <w:sz w:val="32"/>
          <w:szCs w:val="32"/>
        </w:rPr>
        <w:t>：</w:t>
      </w:r>
      <w:r>
        <w:rPr>
          <w:rFonts w:ascii="標楷體" w:eastAsia="標楷體" w:hAnsi="標楷體"/>
          <w:sz w:val="32"/>
          <w:szCs w:val="32"/>
          <w:shd w:val="clear" w:color="auto" w:fill="FFFFFF"/>
        </w:rPr>
        <w:t>通過，送請市議會審議。</w:t>
      </w:r>
    </w:p>
    <w:p w:rsidR="00AC7553" w:rsidRDefault="00AC7553">
      <w:pPr>
        <w:pStyle w:val="Textbody"/>
        <w:widowControl w:val="0"/>
        <w:overflowPunct w:val="0"/>
        <w:spacing w:after="0" w:line="500" w:lineRule="exact"/>
        <w:ind w:left="2562" w:hanging="2560"/>
        <w:jc w:val="both"/>
        <w:rPr>
          <w:rFonts w:ascii="標楷體" w:eastAsia="標楷體" w:hAnsi="標楷體"/>
          <w:sz w:val="32"/>
          <w:szCs w:val="32"/>
          <w:shd w:val="clear" w:color="auto" w:fill="FFFFFF"/>
        </w:rPr>
      </w:pPr>
    </w:p>
    <w:p w:rsidR="00AC7553" w:rsidRDefault="00004B77">
      <w:pPr>
        <w:pStyle w:val="Textbody"/>
        <w:widowControl w:val="0"/>
        <w:overflowPunct w:val="0"/>
        <w:spacing w:after="0" w:line="500" w:lineRule="exact"/>
        <w:ind w:left="2625" w:hanging="262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第６案</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水利局：有關行政院環境保護署核准補助市府本年度</w:t>
      </w:r>
      <w:r>
        <w:rPr>
          <w:rFonts w:ascii="標楷體" w:eastAsia="標楷體" w:hAnsi="標楷體"/>
          <w:sz w:val="32"/>
          <w:szCs w:val="32"/>
          <w:shd w:val="clear" w:color="auto" w:fill="FFFFFF"/>
        </w:rPr>
        <w:t>(108</w:t>
      </w:r>
      <w:r>
        <w:rPr>
          <w:rFonts w:ascii="標楷體" w:eastAsia="標楷體" w:hAnsi="標楷體"/>
          <w:sz w:val="32"/>
          <w:szCs w:val="32"/>
          <w:shd w:val="clear" w:color="auto" w:fill="FFFFFF"/>
        </w:rPr>
        <w:t>年</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辦理「愛河上游</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北屋暨九番埤排水</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水質淨化現地處理規劃與細部設計計畫」，計新台幣</w:t>
      </w:r>
      <w:r>
        <w:rPr>
          <w:rFonts w:ascii="標楷體" w:eastAsia="標楷體" w:hAnsi="標楷體"/>
          <w:sz w:val="32"/>
          <w:szCs w:val="32"/>
          <w:shd w:val="clear" w:color="auto" w:fill="FFFFFF"/>
        </w:rPr>
        <w:t>920</w:t>
      </w:r>
      <w:r>
        <w:rPr>
          <w:rFonts w:ascii="標楷體" w:eastAsia="標楷體" w:hAnsi="標楷體"/>
          <w:sz w:val="32"/>
          <w:szCs w:val="32"/>
          <w:shd w:val="clear" w:color="auto" w:fill="FFFFFF"/>
        </w:rPr>
        <w:t>萬元</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中央補助款</w:t>
      </w:r>
      <w:r>
        <w:rPr>
          <w:rFonts w:ascii="標楷體" w:eastAsia="標楷體" w:hAnsi="標楷體"/>
          <w:sz w:val="32"/>
          <w:szCs w:val="32"/>
          <w:shd w:val="clear" w:color="auto" w:fill="FFFFFF"/>
        </w:rPr>
        <w:t>552</w:t>
      </w:r>
      <w:r>
        <w:rPr>
          <w:rFonts w:ascii="標楷體" w:eastAsia="標楷體" w:hAnsi="標楷體"/>
          <w:sz w:val="32"/>
          <w:szCs w:val="32"/>
          <w:shd w:val="clear" w:color="auto" w:fill="FFFFFF"/>
        </w:rPr>
        <w:t>萬元，本府配合款</w:t>
      </w:r>
      <w:r>
        <w:rPr>
          <w:rFonts w:ascii="標楷體" w:eastAsia="標楷體" w:hAnsi="標楷體"/>
          <w:sz w:val="32"/>
          <w:szCs w:val="32"/>
          <w:shd w:val="clear" w:color="auto" w:fill="FFFFFF"/>
        </w:rPr>
        <w:t>368</w:t>
      </w:r>
      <w:r>
        <w:rPr>
          <w:rFonts w:ascii="標楷體" w:eastAsia="標楷體" w:hAnsi="標楷體"/>
          <w:sz w:val="32"/>
          <w:szCs w:val="32"/>
          <w:shd w:val="clear" w:color="auto" w:fill="FFFFFF"/>
        </w:rPr>
        <w:t>萬元</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，擬採「墊付款」方式辦理乙案，敬請審議。</w:t>
      </w:r>
    </w:p>
    <w:p w:rsidR="00AC7553" w:rsidRDefault="00004B77">
      <w:pPr>
        <w:pStyle w:val="Textbody"/>
        <w:widowControl w:val="0"/>
        <w:overflowPunct w:val="0"/>
        <w:spacing w:after="0" w:line="500" w:lineRule="exact"/>
        <w:jc w:val="both"/>
        <w:rPr>
          <w:rFonts w:ascii="標楷體" w:eastAsia="標楷體" w:hAnsi="標楷體"/>
          <w:sz w:val="32"/>
          <w:szCs w:val="32"/>
        </w:rPr>
      </w:pPr>
      <w:r>
        <w:rPr>
          <w:rFonts w:ascii="標楷體" w:eastAsia="標楷體" w:hAnsi="標楷體"/>
          <w:b/>
          <w:sz w:val="32"/>
          <w:szCs w:val="32"/>
          <w:shd w:val="clear" w:color="auto" w:fill="FFFFFF"/>
        </w:rPr>
        <w:t>決議</w:t>
      </w:r>
      <w:r>
        <w:rPr>
          <w:rFonts w:ascii="標楷體" w:eastAsia="標楷體" w:hAnsi="標楷體"/>
          <w:sz w:val="32"/>
          <w:szCs w:val="32"/>
          <w:shd w:val="clear" w:color="auto" w:fill="FFFFFF"/>
        </w:rPr>
        <w:t>：通過，送請市議會審議。</w:t>
      </w:r>
    </w:p>
    <w:p w:rsidR="00AC7553" w:rsidRDefault="00AC7553">
      <w:pPr>
        <w:pStyle w:val="Textbody"/>
        <w:widowControl w:val="0"/>
        <w:overflowPunct w:val="0"/>
        <w:spacing w:after="0" w:line="500" w:lineRule="exact"/>
        <w:ind w:left="2562" w:hanging="2560"/>
        <w:jc w:val="both"/>
        <w:rPr>
          <w:rFonts w:ascii="標楷體" w:eastAsia="標楷體" w:hAnsi="標楷體"/>
          <w:sz w:val="32"/>
          <w:szCs w:val="32"/>
          <w:shd w:val="clear" w:color="auto" w:fill="FFFFFF"/>
        </w:rPr>
      </w:pPr>
    </w:p>
    <w:p w:rsidR="00AC7553" w:rsidRDefault="00004B77">
      <w:pPr>
        <w:pStyle w:val="Textbody"/>
        <w:widowControl w:val="0"/>
        <w:overflowPunct w:val="0"/>
        <w:spacing w:after="0" w:line="500" w:lineRule="exact"/>
        <w:ind w:left="2625" w:hanging="262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第７案</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文化局：有關文化部核定補助本局</w:t>
      </w:r>
      <w:r>
        <w:rPr>
          <w:rFonts w:ascii="標楷體" w:eastAsia="標楷體" w:hAnsi="標楷體"/>
          <w:sz w:val="32"/>
          <w:szCs w:val="32"/>
          <w:shd w:val="clear" w:color="auto" w:fill="FFFFFF"/>
        </w:rPr>
        <w:t>108</w:t>
      </w:r>
      <w:r>
        <w:rPr>
          <w:rFonts w:ascii="標楷體" w:eastAsia="標楷體" w:hAnsi="標楷體"/>
          <w:sz w:val="32"/>
          <w:szCs w:val="32"/>
          <w:shd w:val="clear" w:color="auto" w:fill="FFFFFF"/>
        </w:rPr>
        <w:t>年「地方文</w:t>
      </w:r>
      <w:r>
        <w:rPr>
          <w:rFonts w:ascii="標楷體" w:eastAsia="標楷體" w:hAnsi="標楷體"/>
          <w:sz w:val="32"/>
          <w:szCs w:val="32"/>
          <w:shd w:val="clear" w:color="auto" w:fill="FFFFFF"/>
        </w:rPr>
        <w:lastRenderedPageBreak/>
        <w:t>化特色及藝文人口培育計畫－藝文場館營運升級」補助款</w:t>
      </w:r>
      <w:r>
        <w:rPr>
          <w:rFonts w:ascii="標楷體" w:eastAsia="標楷體" w:hAnsi="標楷體"/>
          <w:sz w:val="32"/>
          <w:szCs w:val="32"/>
          <w:shd w:val="clear" w:color="auto" w:fill="FFFFFF"/>
        </w:rPr>
        <w:t>380</w:t>
      </w:r>
      <w:r>
        <w:rPr>
          <w:rFonts w:ascii="標楷體" w:eastAsia="標楷體" w:hAnsi="標楷體"/>
          <w:sz w:val="32"/>
          <w:szCs w:val="32"/>
          <w:shd w:val="clear" w:color="auto" w:fill="FFFFFF"/>
        </w:rPr>
        <w:t>萬元及配合款</w:t>
      </w:r>
      <w:r>
        <w:rPr>
          <w:rFonts w:ascii="標楷體" w:eastAsia="標楷體" w:hAnsi="標楷體"/>
          <w:sz w:val="32"/>
          <w:szCs w:val="32"/>
          <w:shd w:val="clear" w:color="auto" w:fill="FFFFFF"/>
        </w:rPr>
        <w:t>163</w:t>
      </w:r>
      <w:r>
        <w:rPr>
          <w:rFonts w:ascii="標楷體" w:eastAsia="標楷體" w:hAnsi="標楷體"/>
          <w:sz w:val="32"/>
          <w:szCs w:val="32"/>
          <w:shd w:val="clear" w:color="auto" w:fill="FFFFFF"/>
        </w:rPr>
        <w:t>萬元，共計新台幣</w:t>
      </w:r>
      <w:r>
        <w:rPr>
          <w:rFonts w:ascii="標楷體" w:eastAsia="標楷體" w:hAnsi="標楷體"/>
          <w:sz w:val="32"/>
          <w:szCs w:val="32"/>
          <w:shd w:val="clear" w:color="auto" w:fill="FFFFFF"/>
        </w:rPr>
        <w:t>543</w:t>
      </w:r>
      <w:r>
        <w:rPr>
          <w:rFonts w:ascii="標楷體" w:eastAsia="標楷體" w:hAnsi="標楷體"/>
          <w:sz w:val="32"/>
          <w:szCs w:val="32"/>
          <w:shd w:val="clear" w:color="auto" w:fill="FFFFFF"/>
        </w:rPr>
        <w:t>萬元辦理先行墊付執行案，請審議。</w:t>
      </w:r>
    </w:p>
    <w:p w:rsidR="00AC7553" w:rsidRDefault="00004B77">
      <w:pPr>
        <w:pStyle w:val="Textbody"/>
        <w:widowControl w:val="0"/>
        <w:overflowPunct w:val="0"/>
        <w:spacing w:after="0" w:line="500" w:lineRule="exact"/>
        <w:jc w:val="both"/>
        <w:rPr>
          <w:rFonts w:ascii="標楷體" w:eastAsia="標楷體" w:hAnsi="標楷體"/>
          <w:sz w:val="32"/>
          <w:szCs w:val="32"/>
        </w:rPr>
      </w:pPr>
      <w:r>
        <w:rPr>
          <w:rFonts w:ascii="標楷體" w:eastAsia="標楷體" w:hAnsi="標楷體"/>
          <w:b/>
          <w:sz w:val="32"/>
          <w:szCs w:val="32"/>
        </w:rPr>
        <w:t>決議</w:t>
      </w:r>
      <w:r>
        <w:rPr>
          <w:rFonts w:ascii="標楷體" w:eastAsia="標楷體" w:hAnsi="標楷體"/>
          <w:sz w:val="32"/>
          <w:szCs w:val="32"/>
        </w:rPr>
        <w:t>：</w:t>
      </w:r>
      <w:r>
        <w:rPr>
          <w:rFonts w:ascii="標楷體" w:eastAsia="標楷體" w:hAnsi="標楷體"/>
          <w:sz w:val="32"/>
          <w:szCs w:val="32"/>
          <w:shd w:val="clear" w:color="auto" w:fill="FFFFFF"/>
        </w:rPr>
        <w:t>通過，送請市議會審議。</w:t>
      </w:r>
    </w:p>
    <w:p w:rsidR="00AC7553" w:rsidRDefault="00AC7553">
      <w:pPr>
        <w:pStyle w:val="Textbody"/>
        <w:widowControl w:val="0"/>
        <w:overflowPunct w:val="0"/>
        <w:spacing w:after="0" w:line="500" w:lineRule="exact"/>
        <w:ind w:left="2562" w:hanging="2560"/>
        <w:jc w:val="both"/>
        <w:rPr>
          <w:rFonts w:ascii="標楷體" w:eastAsia="標楷體" w:hAnsi="標楷體"/>
          <w:sz w:val="32"/>
          <w:szCs w:val="32"/>
          <w:shd w:val="clear" w:color="auto" w:fill="FFFFFF"/>
        </w:rPr>
      </w:pPr>
    </w:p>
    <w:p w:rsidR="00AC7553" w:rsidRDefault="00004B77">
      <w:pPr>
        <w:pStyle w:val="Textbody"/>
        <w:widowControl w:val="0"/>
        <w:overflowPunct w:val="0"/>
        <w:spacing w:after="0" w:line="500" w:lineRule="exact"/>
        <w:ind w:left="2625" w:hanging="2625"/>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第８案</w:t>
      </w:r>
      <w:r>
        <w:rPr>
          <w:rFonts w:ascii="標楷體" w:eastAsia="標楷體" w:hAnsi="標楷體"/>
          <w:sz w:val="32"/>
          <w:szCs w:val="32"/>
          <w:shd w:val="clear" w:color="auto" w:fill="FFFFFF"/>
        </w:rPr>
        <w:t>—</w:t>
      </w:r>
      <w:r>
        <w:rPr>
          <w:rFonts w:ascii="標楷體" w:eastAsia="標楷體" w:hAnsi="標楷體"/>
          <w:sz w:val="32"/>
          <w:szCs w:val="32"/>
          <w:shd w:val="clear" w:color="auto" w:fill="FFFFFF"/>
        </w:rPr>
        <w:t>原民會：有關</w:t>
      </w:r>
      <w:r>
        <w:rPr>
          <w:rFonts w:ascii="標楷體" w:eastAsia="標楷體" w:hAnsi="標楷體"/>
          <w:sz w:val="32"/>
          <w:szCs w:val="32"/>
          <w:shd w:val="clear" w:color="auto" w:fill="FFFFFF"/>
        </w:rPr>
        <w:t>原住民族委員會補助本府原住民事務委員會辦理都市原住民族發展方案</w:t>
      </w:r>
      <w:r>
        <w:rPr>
          <w:rFonts w:ascii="標楷體" w:eastAsia="標楷體" w:hAnsi="標楷體"/>
          <w:sz w:val="32"/>
          <w:szCs w:val="32"/>
          <w:shd w:val="clear" w:color="auto" w:fill="FFFFFF"/>
        </w:rPr>
        <w:t>108</w:t>
      </w:r>
      <w:r>
        <w:rPr>
          <w:rFonts w:ascii="標楷體" w:eastAsia="標楷體" w:hAnsi="標楷體"/>
          <w:sz w:val="32"/>
          <w:szCs w:val="32"/>
          <w:shd w:val="clear" w:color="auto" w:fill="FFFFFF"/>
        </w:rPr>
        <w:t>年度整合撥款原則「辦理推動都市原住民族基本權利及自治事務」及「辦理文化傳承都原計畫－文化歲時祭儀」乙案，經費計新台幣</w:t>
      </w:r>
      <w:r>
        <w:rPr>
          <w:rFonts w:ascii="標楷體" w:eastAsia="標楷體" w:hAnsi="標楷體"/>
          <w:sz w:val="32"/>
          <w:szCs w:val="32"/>
          <w:shd w:val="clear" w:color="auto" w:fill="FFFFFF"/>
        </w:rPr>
        <w:t>46</w:t>
      </w:r>
      <w:r>
        <w:rPr>
          <w:rFonts w:ascii="標楷體" w:eastAsia="標楷體" w:hAnsi="標楷體"/>
          <w:sz w:val="32"/>
          <w:szCs w:val="32"/>
          <w:shd w:val="clear" w:color="auto" w:fill="FFFFFF"/>
        </w:rPr>
        <w:t>萬</w:t>
      </w:r>
      <w:r>
        <w:rPr>
          <w:rFonts w:ascii="標楷體" w:eastAsia="標楷體" w:hAnsi="標楷體"/>
          <w:sz w:val="32"/>
          <w:szCs w:val="32"/>
          <w:shd w:val="clear" w:color="auto" w:fill="FFFFFF"/>
        </w:rPr>
        <w:t>3,000</w:t>
      </w:r>
      <w:r>
        <w:rPr>
          <w:rFonts w:ascii="標楷體" w:eastAsia="標楷體" w:hAnsi="標楷體"/>
          <w:sz w:val="32"/>
          <w:szCs w:val="32"/>
          <w:shd w:val="clear" w:color="auto" w:fill="FFFFFF"/>
        </w:rPr>
        <w:t>元整，因</w:t>
      </w:r>
      <w:r>
        <w:rPr>
          <w:rFonts w:ascii="標楷體" w:eastAsia="標楷體" w:hAnsi="標楷體"/>
          <w:sz w:val="32"/>
          <w:szCs w:val="32"/>
          <w:shd w:val="clear" w:color="auto" w:fill="FFFFFF"/>
        </w:rPr>
        <w:t>108</w:t>
      </w:r>
      <w:r>
        <w:rPr>
          <w:rFonts w:ascii="標楷體" w:eastAsia="標楷體" w:hAnsi="標楷體"/>
          <w:sz w:val="32"/>
          <w:szCs w:val="32"/>
          <w:shd w:val="clear" w:color="auto" w:fill="FFFFFF"/>
        </w:rPr>
        <w:t>年度預算並未編列，擬先行墊付執行案，敬請審議。</w:t>
      </w:r>
    </w:p>
    <w:p w:rsidR="00AC7553" w:rsidRDefault="00004B77">
      <w:pPr>
        <w:pStyle w:val="Textbody"/>
        <w:widowControl w:val="0"/>
        <w:overflowPunct w:val="0"/>
        <w:spacing w:after="0" w:line="500" w:lineRule="exact"/>
        <w:jc w:val="both"/>
        <w:rPr>
          <w:rFonts w:ascii="標楷體" w:eastAsia="標楷體" w:hAnsi="標楷體"/>
          <w:sz w:val="32"/>
          <w:szCs w:val="32"/>
        </w:rPr>
      </w:pPr>
      <w:r>
        <w:rPr>
          <w:rFonts w:ascii="標楷體" w:eastAsia="標楷體" w:hAnsi="標楷體"/>
          <w:b/>
          <w:sz w:val="32"/>
          <w:szCs w:val="32"/>
          <w:shd w:val="clear" w:color="auto" w:fill="FFFFFF"/>
        </w:rPr>
        <w:t>決議</w:t>
      </w:r>
      <w:r>
        <w:rPr>
          <w:rFonts w:ascii="標楷體" w:eastAsia="標楷體" w:hAnsi="標楷體"/>
          <w:sz w:val="32"/>
          <w:szCs w:val="32"/>
          <w:shd w:val="clear" w:color="auto" w:fill="FFFFFF"/>
        </w:rPr>
        <w:t>：通過，依程序辦理墊支及補辦預算轉正。</w:t>
      </w:r>
    </w:p>
    <w:p w:rsidR="00AC7553" w:rsidRDefault="00AC7553">
      <w:pPr>
        <w:pStyle w:val="Textbody"/>
        <w:widowControl w:val="0"/>
        <w:overflowPunct w:val="0"/>
        <w:spacing w:after="0" w:line="500" w:lineRule="exact"/>
        <w:ind w:left="2562" w:hanging="2560"/>
        <w:jc w:val="both"/>
        <w:rPr>
          <w:rFonts w:ascii="標楷體" w:eastAsia="標楷體" w:hAnsi="標楷體"/>
          <w:sz w:val="32"/>
          <w:szCs w:val="32"/>
          <w:shd w:val="clear" w:color="auto" w:fill="FFFFFF"/>
        </w:rPr>
      </w:pPr>
    </w:p>
    <w:p w:rsidR="00AC7553" w:rsidRDefault="00004B77">
      <w:pPr>
        <w:pStyle w:val="Textbody"/>
        <w:widowControl w:val="0"/>
        <w:overflowPunct w:val="0"/>
        <w:spacing w:after="0" w:line="500" w:lineRule="exact"/>
        <w:jc w:val="both"/>
        <w:rPr>
          <w:rFonts w:ascii="標楷體" w:eastAsia="標楷體" w:hAnsi="標楷體"/>
          <w:sz w:val="32"/>
          <w:szCs w:val="32"/>
          <w:shd w:val="clear" w:color="auto" w:fill="FFFFFF"/>
        </w:rPr>
      </w:pPr>
      <w:r>
        <w:rPr>
          <w:rFonts w:ascii="標楷體" w:eastAsia="標楷體" w:hAnsi="標楷體"/>
          <w:b/>
          <w:sz w:val="32"/>
          <w:szCs w:val="32"/>
          <w:shd w:val="clear" w:color="auto" w:fill="FFFFFF"/>
        </w:rPr>
        <w:t>參、臨時動議</w:t>
      </w:r>
    </w:p>
    <w:p w:rsidR="00AC7553" w:rsidRDefault="00004B77">
      <w:pPr>
        <w:pStyle w:val="Textbody"/>
        <w:widowControl w:val="0"/>
        <w:overflowPunct w:val="0"/>
        <w:spacing w:after="0" w:line="500" w:lineRule="exact"/>
        <w:ind w:firstLine="315"/>
        <w:jc w:val="both"/>
        <w:rPr>
          <w:rFonts w:ascii="標楷體" w:eastAsia="標楷體" w:hAnsi="標楷體"/>
          <w:b/>
          <w:sz w:val="32"/>
          <w:szCs w:val="32"/>
          <w:shd w:val="clear" w:color="auto" w:fill="FFFFFF"/>
        </w:rPr>
      </w:pPr>
      <w:r>
        <w:rPr>
          <w:rFonts w:ascii="標楷體" w:eastAsia="標楷體" w:hAnsi="標楷體"/>
          <w:b/>
          <w:sz w:val="32"/>
          <w:szCs w:val="32"/>
          <w:shd w:val="clear" w:color="auto" w:fill="FFFFFF"/>
        </w:rPr>
        <w:t>經發局伏局長報告：</w:t>
      </w:r>
    </w:p>
    <w:p w:rsidR="00AC7553" w:rsidRDefault="00004B77">
      <w:pPr>
        <w:pStyle w:val="Textbody"/>
        <w:widowControl w:val="0"/>
        <w:overflowPunct w:val="0"/>
        <w:spacing w:after="0" w:line="500" w:lineRule="exact"/>
        <w:ind w:left="340"/>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「行銷高雄青年智囊團」前於</w:t>
      </w:r>
      <w:r>
        <w:rPr>
          <w:rFonts w:ascii="標楷體" w:eastAsia="標楷體" w:hAnsi="標楷體"/>
          <w:sz w:val="32"/>
          <w:szCs w:val="32"/>
          <w:shd w:val="clear" w:color="auto" w:fill="FFFFFF"/>
        </w:rPr>
        <w:t>3</w:t>
      </w:r>
      <w:r>
        <w:rPr>
          <w:rFonts w:ascii="標楷體" w:eastAsia="標楷體" w:hAnsi="標楷體"/>
          <w:sz w:val="32"/>
          <w:szCs w:val="32"/>
          <w:shd w:val="clear" w:color="auto" w:fill="FFFFFF"/>
        </w:rPr>
        <w:t>月</w:t>
      </w:r>
      <w:r>
        <w:rPr>
          <w:rFonts w:ascii="標楷體" w:eastAsia="標楷體" w:hAnsi="標楷體"/>
          <w:sz w:val="32"/>
          <w:szCs w:val="32"/>
          <w:shd w:val="clear" w:color="auto" w:fill="FFFFFF"/>
        </w:rPr>
        <w:t>29</w:t>
      </w:r>
      <w:r>
        <w:rPr>
          <w:rFonts w:ascii="標楷體" w:eastAsia="標楷體" w:hAnsi="標楷體"/>
          <w:sz w:val="32"/>
          <w:szCs w:val="32"/>
          <w:shd w:val="clear" w:color="auto" w:fill="FFFFFF"/>
        </w:rPr>
        <w:t>日至本府拜會，並贈送由本市創業青年以「</w:t>
      </w:r>
      <w:r>
        <w:rPr>
          <w:rFonts w:ascii="標楷體" w:eastAsia="標楷體" w:hAnsi="標楷體"/>
          <w:sz w:val="32"/>
          <w:szCs w:val="32"/>
          <w:shd w:val="clear" w:color="auto" w:fill="FFFFFF"/>
        </w:rPr>
        <w:t>Li-Ho</w:t>
      </w:r>
      <w:r>
        <w:rPr>
          <w:rFonts w:ascii="標楷體" w:eastAsia="標楷體" w:hAnsi="標楷體"/>
          <w:sz w:val="32"/>
          <w:szCs w:val="32"/>
          <w:shd w:val="clear" w:color="auto" w:fill="FFFFFF"/>
        </w:rPr>
        <w:t>」（你好）為推廣口號及高雄</w:t>
      </w:r>
      <w:r>
        <w:rPr>
          <w:rFonts w:ascii="標楷體" w:eastAsia="標楷體" w:hAnsi="標楷體"/>
          <w:sz w:val="32"/>
          <w:szCs w:val="32"/>
          <w:shd w:val="clear" w:color="auto" w:fill="FFFFFF"/>
        </w:rPr>
        <w:t>20</w:t>
      </w:r>
      <w:r>
        <w:rPr>
          <w:rFonts w:ascii="標楷體" w:eastAsia="標楷體" w:hAnsi="標楷體"/>
          <w:sz w:val="32"/>
          <w:szCs w:val="32"/>
          <w:shd w:val="clear" w:color="auto" w:fill="FFFFFF"/>
        </w:rPr>
        <w:t>大景點為主題所設計之「行動背包」予市府，期能藉此傳遞高雄這</w:t>
      </w:r>
      <w:r>
        <w:rPr>
          <w:rFonts w:ascii="標楷體" w:eastAsia="標楷體" w:hAnsi="標楷體"/>
          <w:sz w:val="32"/>
          <w:szCs w:val="32"/>
          <w:shd w:val="clear" w:color="auto" w:fill="FFFFFF"/>
        </w:rPr>
        <w:t>座美麗的城市向世界說「</w:t>
      </w:r>
      <w:r>
        <w:rPr>
          <w:rFonts w:ascii="標楷體" w:eastAsia="標楷體" w:hAnsi="標楷體"/>
          <w:sz w:val="32"/>
          <w:szCs w:val="32"/>
          <w:shd w:val="clear" w:color="auto" w:fill="FFFFFF"/>
        </w:rPr>
        <w:t>Li-Ho</w:t>
      </w:r>
      <w:r>
        <w:rPr>
          <w:rFonts w:ascii="標楷體" w:eastAsia="標楷體" w:hAnsi="標楷體"/>
          <w:sz w:val="32"/>
          <w:szCs w:val="32"/>
          <w:shd w:val="clear" w:color="auto" w:fill="FFFFFF"/>
        </w:rPr>
        <w:t>」的熱情，進一步行銷高雄。</w:t>
      </w:r>
    </w:p>
    <w:p w:rsidR="00AC7553" w:rsidRDefault="00AC7553">
      <w:pPr>
        <w:pStyle w:val="Textbody"/>
        <w:widowControl w:val="0"/>
        <w:overflowPunct w:val="0"/>
        <w:spacing w:after="0" w:line="500" w:lineRule="exact"/>
        <w:ind w:left="964" w:hanging="624"/>
        <w:jc w:val="both"/>
        <w:rPr>
          <w:rFonts w:ascii="標楷體" w:eastAsia="標楷體" w:hAnsi="標楷體"/>
          <w:sz w:val="32"/>
          <w:szCs w:val="32"/>
          <w:shd w:val="clear" w:color="auto" w:fill="FFFFFF"/>
        </w:rPr>
      </w:pPr>
    </w:p>
    <w:p w:rsidR="00AC7553" w:rsidRDefault="00004B77">
      <w:pPr>
        <w:pStyle w:val="Textbody"/>
        <w:widowControl w:val="0"/>
        <w:overflowPunct w:val="0"/>
        <w:spacing w:after="0" w:line="500" w:lineRule="exact"/>
        <w:jc w:val="both"/>
        <w:rPr>
          <w:rFonts w:ascii="標楷體" w:eastAsia="標楷體" w:hAnsi="標楷體"/>
          <w:b/>
          <w:sz w:val="32"/>
          <w:szCs w:val="32"/>
          <w:shd w:val="clear" w:color="auto" w:fill="FFFFFF"/>
        </w:rPr>
      </w:pPr>
      <w:r>
        <w:rPr>
          <w:rFonts w:ascii="標楷體" w:eastAsia="標楷體" w:hAnsi="標楷體"/>
          <w:b/>
          <w:sz w:val="32"/>
          <w:szCs w:val="32"/>
          <w:shd w:val="clear" w:color="auto" w:fill="FFFFFF"/>
        </w:rPr>
        <w:t>肆、主席指示事項</w:t>
      </w:r>
    </w:p>
    <w:p w:rsidR="00AC7553" w:rsidRDefault="00004B77">
      <w:pPr>
        <w:pStyle w:val="Textbody"/>
        <w:widowControl w:val="0"/>
        <w:overflowPunct w:val="0"/>
        <w:spacing w:after="0" w:line="500" w:lineRule="exact"/>
        <w:ind w:left="340"/>
        <w:jc w:val="both"/>
        <w:rPr>
          <w:rFonts w:ascii="標楷體" w:eastAsia="標楷體" w:hAnsi="標楷體"/>
          <w:sz w:val="32"/>
          <w:szCs w:val="32"/>
          <w:shd w:val="clear" w:color="auto" w:fill="FFFFFF"/>
        </w:rPr>
      </w:pPr>
      <w:r>
        <w:rPr>
          <w:rFonts w:ascii="標楷體" w:eastAsia="標楷體" w:hAnsi="標楷體"/>
          <w:sz w:val="32"/>
          <w:szCs w:val="32"/>
          <w:shd w:val="clear" w:color="auto" w:fill="FFFFFF"/>
        </w:rPr>
        <w:t>3</w:t>
      </w:r>
      <w:r>
        <w:rPr>
          <w:rFonts w:ascii="標楷體" w:eastAsia="標楷體" w:hAnsi="標楷體"/>
          <w:sz w:val="32"/>
          <w:szCs w:val="32"/>
          <w:shd w:val="clear" w:color="auto" w:fill="FFFFFF"/>
        </w:rPr>
        <w:t>月</w:t>
      </w:r>
      <w:r>
        <w:rPr>
          <w:rFonts w:ascii="標楷體" w:eastAsia="標楷體" w:hAnsi="標楷體"/>
          <w:sz w:val="32"/>
          <w:szCs w:val="32"/>
          <w:shd w:val="clear" w:color="auto" w:fill="FFFFFF"/>
        </w:rPr>
        <w:t>22</w:t>
      </w:r>
      <w:r>
        <w:rPr>
          <w:rFonts w:ascii="標楷體" w:eastAsia="標楷體" w:hAnsi="標楷體"/>
          <w:sz w:val="32"/>
          <w:szCs w:val="32"/>
          <w:shd w:val="clear" w:color="auto" w:fill="FFFFFF"/>
        </w:rPr>
        <w:t>日至</w:t>
      </w:r>
      <w:r>
        <w:rPr>
          <w:rFonts w:ascii="標楷體" w:eastAsia="標楷體" w:hAnsi="標楷體"/>
          <w:sz w:val="32"/>
          <w:szCs w:val="32"/>
          <w:shd w:val="clear" w:color="auto" w:fill="FFFFFF"/>
        </w:rPr>
        <w:t>28</w:t>
      </w:r>
      <w:r>
        <w:rPr>
          <w:rFonts w:ascii="標楷體" w:eastAsia="標楷體" w:hAnsi="標楷體"/>
          <w:sz w:val="32"/>
          <w:szCs w:val="32"/>
          <w:shd w:val="clear" w:color="auto" w:fill="FFFFFF"/>
        </w:rPr>
        <w:t>日期間，本人率本府團隊、兩岸工作小組委員及農漁會代表參訪香港、澳門、深圳和廈門等地，</w:t>
      </w:r>
      <w:r>
        <w:rPr>
          <w:rFonts w:ascii="標楷體" w:eastAsia="標楷體" w:hAnsi="標楷體" w:cs="標楷體"/>
          <w:sz w:val="32"/>
          <w:szCs w:val="32"/>
          <w:shd w:val="clear" w:color="auto" w:fill="FFFFFF"/>
        </w:rPr>
        <w:t>深刻感受到各界對高雄的關注與好奇，這是千載難逢的機</w:t>
      </w:r>
      <w:r>
        <w:rPr>
          <w:rFonts w:ascii="標楷體" w:eastAsia="標楷體" w:hAnsi="標楷體" w:cs="標楷體"/>
          <w:sz w:val="32"/>
          <w:szCs w:val="32"/>
          <w:shd w:val="clear" w:color="auto" w:fill="FFFFFF"/>
        </w:rPr>
        <w:lastRenderedPageBreak/>
        <w:t>會，我們務必善加把握。為進一步行銷高雄，吸引業者、民眾至本市投資與觀光，</w:t>
      </w:r>
      <w:r>
        <w:rPr>
          <w:rFonts w:ascii="標楷體" w:eastAsia="標楷體" w:hAnsi="標楷體" w:cs="標楷體"/>
          <w:sz w:val="32"/>
          <w:szCs w:val="32"/>
        </w:rPr>
        <w:t>各機關及區公所應齊心協力，致力提升高雄的環境，其中</w:t>
      </w:r>
      <w:r>
        <w:rPr>
          <w:rFonts w:ascii="標楷體" w:eastAsia="標楷體" w:hAnsi="標楷體" w:cs="標楷體"/>
          <w:sz w:val="32"/>
          <w:szCs w:val="32"/>
          <w:shd w:val="clear" w:color="auto" w:fill="FFFFFF"/>
        </w:rPr>
        <w:t>各區公所站在服務市民的第一線，應積極採取行動，與各里長、各區志（義）工共同協助維護市容景觀及守護治安，讓市民充滿光榮感；另為促進各區觀光發展，請各區公所發掘區內特色及景點，並請觀光局協助行銷宣傳，相信在本府團隊全力衝刺下，</w:t>
      </w:r>
      <w:r>
        <w:rPr>
          <w:rFonts w:ascii="標楷體" w:eastAsia="標楷體" w:hAnsi="標楷體" w:cs="標楷體"/>
          <w:sz w:val="32"/>
          <w:szCs w:val="32"/>
          <w:shd w:val="clear" w:color="auto" w:fill="FFFFFF"/>
        </w:rPr>
        <w:t>2019</w:t>
      </w:r>
      <w:r>
        <w:rPr>
          <w:rFonts w:ascii="標楷體" w:eastAsia="標楷體" w:hAnsi="標楷體" w:cs="標楷體"/>
          <w:sz w:val="32"/>
          <w:szCs w:val="32"/>
          <w:shd w:val="clear" w:color="auto" w:fill="FFFFFF"/>
        </w:rPr>
        <w:t>年一定是高雄大豐收的一年，並且會持續向前邁進，與大家共勉。</w:t>
      </w:r>
    </w:p>
    <w:p w:rsidR="00AC7553" w:rsidRDefault="00004B77">
      <w:pPr>
        <w:pStyle w:val="Textbody"/>
        <w:widowControl w:val="0"/>
        <w:overflowPunct w:val="0"/>
        <w:spacing w:after="0" w:line="500" w:lineRule="exact"/>
        <w:jc w:val="both"/>
        <w:rPr>
          <w:rFonts w:ascii="標楷體" w:eastAsia="標楷體" w:hAnsi="標楷體"/>
          <w:sz w:val="32"/>
          <w:szCs w:val="32"/>
        </w:rPr>
      </w:pPr>
      <w:r>
        <w:rPr>
          <w:rFonts w:ascii="標楷體" w:eastAsia="標楷體" w:hAnsi="標楷體"/>
          <w:b/>
          <w:sz w:val="32"/>
          <w:szCs w:val="32"/>
          <w:shd w:val="clear" w:color="auto" w:fill="FFFFFF"/>
        </w:rPr>
        <w:t>散　會</w:t>
      </w:r>
      <w:r>
        <w:rPr>
          <w:rFonts w:ascii="標楷體" w:eastAsia="標楷體" w:hAnsi="標楷體"/>
          <w:sz w:val="32"/>
          <w:szCs w:val="32"/>
          <w:shd w:val="clear" w:color="auto" w:fill="FFFFFF"/>
        </w:rPr>
        <w:t>：下午</w:t>
      </w:r>
      <w:r>
        <w:rPr>
          <w:rFonts w:ascii="標楷體" w:eastAsia="標楷體" w:hAnsi="標楷體"/>
          <w:sz w:val="32"/>
          <w:szCs w:val="32"/>
          <w:shd w:val="clear" w:color="auto" w:fill="FFFFFF"/>
        </w:rPr>
        <w:t>3</w:t>
      </w:r>
      <w:r>
        <w:rPr>
          <w:rFonts w:ascii="標楷體" w:eastAsia="標楷體" w:hAnsi="標楷體"/>
          <w:sz w:val="32"/>
          <w:szCs w:val="32"/>
          <w:shd w:val="clear" w:color="auto" w:fill="FFFFFF"/>
        </w:rPr>
        <w:t>時</w:t>
      </w:r>
      <w:r>
        <w:rPr>
          <w:rFonts w:ascii="標楷體" w:eastAsia="標楷體" w:hAnsi="標楷體"/>
          <w:sz w:val="32"/>
          <w:szCs w:val="32"/>
          <w:shd w:val="clear" w:color="auto" w:fill="FFFFFF"/>
        </w:rPr>
        <w:t>18</w:t>
      </w:r>
      <w:r>
        <w:rPr>
          <w:rFonts w:ascii="標楷體" w:eastAsia="標楷體" w:hAnsi="標楷體"/>
          <w:sz w:val="32"/>
          <w:szCs w:val="32"/>
          <w:shd w:val="clear" w:color="auto" w:fill="FFFFFF"/>
        </w:rPr>
        <w:t>分。</w:t>
      </w:r>
    </w:p>
    <w:sectPr w:rsidR="00AC7553">
      <w:footerReference w:type="default" r:id="rId7"/>
      <w:pgSz w:w="11906" w:h="16838"/>
      <w:pgMar w:top="1191" w:right="1797" w:bottom="1191" w:left="1797"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77" w:rsidRDefault="00004B77">
      <w:pPr>
        <w:rPr>
          <w:rFonts w:hint="eastAsia"/>
        </w:rPr>
      </w:pPr>
      <w:r>
        <w:separator/>
      </w:r>
    </w:p>
  </w:endnote>
  <w:endnote w:type="continuationSeparator" w:id="0">
    <w:p w:rsidR="00004B77" w:rsidRDefault="00004B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55" w:rsidRDefault="00004B77">
    <w:pPr>
      <w:pStyle w:val="a5"/>
      <w:spacing w:line="200" w:lineRule="exact"/>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D131BE">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77" w:rsidRDefault="00004B77">
      <w:pPr>
        <w:rPr>
          <w:rFonts w:hint="eastAsia"/>
        </w:rPr>
      </w:pPr>
      <w:r>
        <w:rPr>
          <w:color w:val="000000"/>
        </w:rPr>
        <w:separator/>
      </w:r>
    </w:p>
  </w:footnote>
  <w:footnote w:type="continuationSeparator" w:id="0">
    <w:p w:rsidR="00004B77" w:rsidRDefault="00004B7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C7553"/>
    <w:rsid w:val="00004B77"/>
    <w:rsid w:val="00AC7553"/>
    <w:rsid w:val="00D13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156"/>
        <w:tab w:val="right" w:pos="831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156"/>
        <w:tab w:val="right" w:pos="831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8</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藍家妤</dc:creator>
  <cp:lastModifiedBy>藍家妤</cp:lastModifiedBy>
  <cp:revision>1</cp:revision>
  <cp:lastPrinted>2019-04-09T18:02:00Z</cp:lastPrinted>
  <dcterms:created xsi:type="dcterms:W3CDTF">2017-08-18T19:08:00Z</dcterms:created>
  <dcterms:modified xsi:type="dcterms:W3CDTF">2019-04-17T11:40:00Z</dcterms:modified>
</cp:coreProperties>
</file>