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C7" w:rsidRDefault="00AE3079">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392</w:t>
      </w:r>
      <w:r>
        <w:rPr>
          <w:rFonts w:ascii="標楷體" w:eastAsia="標楷體" w:hAnsi="標楷體"/>
          <w:color w:val="000000"/>
          <w:sz w:val="32"/>
          <w:szCs w:val="32"/>
        </w:rPr>
        <w:t>次市政會議紀錄</w:t>
      </w:r>
    </w:p>
    <w:p w:rsidR="00213DC7" w:rsidRDefault="00AE3079">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w:t>
      </w:r>
      <w:r>
        <w:rPr>
          <w:rFonts w:ascii="標楷體" w:eastAsia="標楷體" w:hAnsi="標楷體"/>
          <w:color w:val="000000"/>
          <w:spacing w:val="-28"/>
          <w:sz w:val="32"/>
          <w:szCs w:val="32"/>
        </w:rPr>
        <w:t>中華民國</w:t>
      </w:r>
      <w:r>
        <w:rPr>
          <w:rFonts w:ascii="標楷體" w:eastAsia="標楷體" w:hAnsi="標楷體"/>
          <w:color w:val="000000"/>
          <w:spacing w:val="-28"/>
          <w:sz w:val="32"/>
          <w:szCs w:val="32"/>
        </w:rPr>
        <w:t>107</w:t>
      </w:r>
      <w:r>
        <w:rPr>
          <w:rFonts w:ascii="標楷體" w:eastAsia="標楷體" w:hAnsi="標楷體"/>
          <w:color w:val="000000"/>
          <w:spacing w:val="-28"/>
          <w:sz w:val="32"/>
          <w:szCs w:val="32"/>
        </w:rPr>
        <w:t>年</w:t>
      </w:r>
      <w:r>
        <w:rPr>
          <w:rFonts w:ascii="標楷體" w:eastAsia="標楷體" w:hAnsi="標楷體"/>
          <w:color w:val="000000"/>
          <w:spacing w:val="-28"/>
          <w:sz w:val="32"/>
          <w:szCs w:val="32"/>
        </w:rPr>
        <w:t>10</w:t>
      </w:r>
      <w:r>
        <w:rPr>
          <w:rFonts w:ascii="標楷體" w:eastAsia="標楷體" w:hAnsi="標楷體"/>
          <w:color w:val="000000"/>
          <w:spacing w:val="-28"/>
          <w:sz w:val="32"/>
          <w:szCs w:val="32"/>
        </w:rPr>
        <w:t>月</w:t>
      </w:r>
      <w:r>
        <w:rPr>
          <w:rFonts w:ascii="標楷體" w:eastAsia="標楷體" w:hAnsi="標楷體"/>
          <w:color w:val="000000"/>
          <w:spacing w:val="-28"/>
          <w:sz w:val="32"/>
          <w:szCs w:val="32"/>
        </w:rPr>
        <w:t>02</w:t>
      </w:r>
      <w:r>
        <w:rPr>
          <w:rFonts w:ascii="標楷體" w:eastAsia="標楷體" w:hAnsi="標楷體"/>
          <w:color w:val="000000"/>
          <w:spacing w:val="-28"/>
          <w:sz w:val="32"/>
          <w:szCs w:val="32"/>
        </w:rPr>
        <w:t>日（星期二）下午</w:t>
      </w:r>
      <w:r>
        <w:rPr>
          <w:rFonts w:ascii="標楷體" w:eastAsia="標楷體" w:hAnsi="標楷體"/>
          <w:color w:val="000000"/>
          <w:spacing w:val="-28"/>
          <w:sz w:val="32"/>
          <w:szCs w:val="32"/>
        </w:rPr>
        <w:t>2</w:t>
      </w:r>
      <w:r>
        <w:rPr>
          <w:rFonts w:ascii="標楷體" w:eastAsia="標楷體" w:hAnsi="標楷體"/>
          <w:color w:val="000000"/>
          <w:spacing w:val="-28"/>
          <w:sz w:val="32"/>
          <w:szCs w:val="32"/>
        </w:rPr>
        <w:t>時</w:t>
      </w:r>
      <w:r>
        <w:rPr>
          <w:rFonts w:ascii="標楷體" w:eastAsia="標楷體" w:hAnsi="標楷體"/>
          <w:color w:val="000000"/>
          <w:spacing w:val="-28"/>
          <w:sz w:val="32"/>
          <w:szCs w:val="32"/>
        </w:rPr>
        <w:t>30</w:t>
      </w:r>
      <w:r>
        <w:rPr>
          <w:rFonts w:ascii="標楷體" w:eastAsia="標楷體" w:hAnsi="標楷體"/>
          <w:color w:val="000000"/>
          <w:spacing w:val="-28"/>
          <w:sz w:val="32"/>
          <w:szCs w:val="32"/>
        </w:rPr>
        <w:t>分</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213DC7" w:rsidRDefault="00AE3079">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蔡柏英（公假）</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陳瓊華（蔡淑貞代）</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簡振澄（曾美妙代）</w:t>
      </w:r>
      <w:r>
        <w:rPr>
          <w:rFonts w:ascii="標楷體" w:eastAsia="標楷體" w:hAnsi="標楷體"/>
          <w:color w:val="000000"/>
          <w:sz w:val="32"/>
          <w:szCs w:val="32"/>
        </w:rPr>
        <w:t xml:space="preserve"> </w:t>
      </w:r>
      <w:r>
        <w:rPr>
          <w:rFonts w:ascii="標楷體" w:eastAsia="標楷體" w:hAnsi="標楷體"/>
          <w:color w:val="000000"/>
          <w:sz w:val="32"/>
          <w:szCs w:val="32"/>
        </w:rPr>
        <w:t>王進焱</w:t>
      </w:r>
      <w:r>
        <w:rPr>
          <w:rFonts w:ascii="標楷體" w:eastAsia="標楷體" w:hAnsi="標楷體"/>
          <w:color w:val="000000"/>
          <w:sz w:val="32"/>
          <w:szCs w:val="32"/>
        </w:rPr>
        <w:t xml:space="preserve"> </w:t>
      </w:r>
      <w:r>
        <w:rPr>
          <w:rFonts w:ascii="標楷體" w:eastAsia="標楷體" w:hAnsi="標楷體"/>
          <w:color w:val="000000"/>
          <w:sz w:val="32"/>
          <w:szCs w:val="32"/>
        </w:rPr>
        <w:t>李怡德</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曾姿雯（吳明昌代）</w:t>
      </w:r>
      <w:r>
        <w:rPr>
          <w:rFonts w:ascii="標楷體" w:eastAsia="標楷體" w:hAnsi="標楷體"/>
          <w:color w:val="000000"/>
          <w:sz w:val="32"/>
          <w:szCs w:val="32"/>
        </w:rPr>
        <w:t xml:space="preserve"> </w:t>
      </w:r>
      <w:r>
        <w:rPr>
          <w:rFonts w:ascii="標楷體" w:eastAsia="標楷體" w:hAnsi="標楷體"/>
          <w:color w:val="000000"/>
          <w:sz w:val="32"/>
          <w:szCs w:val="32"/>
        </w:rPr>
        <w:t>王啟川（蘇俊傑代）</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李煥熏（陳石圍代）</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黃志中（蘇娟娟代）</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（張瑞琿代）</w:t>
      </w:r>
      <w:r>
        <w:rPr>
          <w:rFonts w:ascii="標楷體" w:eastAsia="標楷體" w:hAnsi="標楷體"/>
          <w:color w:val="000000"/>
          <w:sz w:val="32"/>
          <w:szCs w:val="32"/>
        </w:rPr>
        <w:t xml:space="preserve"> </w:t>
      </w:r>
      <w:r>
        <w:rPr>
          <w:rFonts w:ascii="標楷體" w:eastAsia="標楷體" w:hAnsi="標楷體"/>
          <w:color w:val="000000"/>
          <w:sz w:val="32"/>
          <w:szCs w:val="32"/>
        </w:rPr>
        <w:t>吳義隆（鍾禮榮代）</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黃萬發（張淑娟代）</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黃進雄（陳冠福代）</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張家興（簡美玲代）</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周明鎮</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（陳詩鍾代）</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林合勝（李鐵橋代）</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w:t>
      </w:r>
      <w:r>
        <w:rPr>
          <w:rFonts w:ascii="標楷體" w:eastAsia="標楷體" w:hAnsi="標楷體"/>
          <w:color w:val="000000"/>
          <w:sz w:val="32"/>
          <w:szCs w:val="32"/>
        </w:rPr>
        <w:t>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李瓊慧</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吳宗明（吳玉蓮代）</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宋貴龍</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陳佑瑞</w:t>
      </w:r>
      <w:r>
        <w:rPr>
          <w:rFonts w:ascii="標楷體" w:eastAsia="標楷體" w:hAnsi="標楷體"/>
          <w:color w:val="000000"/>
          <w:sz w:val="32"/>
          <w:szCs w:val="32"/>
        </w:rPr>
        <w:t xml:space="preserve"> </w:t>
      </w:r>
      <w:r>
        <w:rPr>
          <w:rFonts w:ascii="標楷體" w:eastAsia="標楷體" w:hAnsi="標楷體"/>
          <w:color w:val="000000"/>
          <w:sz w:val="32"/>
          <w:szCs w:val="32"/>
        </w:rPr>
        <w:t>謝鶴琳</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蔣金安</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黃順成</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呂世榮</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鄭明興</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蔡登山</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劉勝元</w:t>
      </w:r>
      <w:r>
        <w:rPr>
          <w:rFonts w:ascii="標楷體" w:eastAsia="標楷體" w:hAnsi="標楷體"/>
          <w:color w:val="000000"/>
          <w:sz w:val="32"/>
          <w:szCs w:val="32"/>
        </w:rPr>
        <w:t xml:space="preserve"> </w:t>
      </w:r>
      <w:r>
        <w:rPr>
          <w:rFonts w:ascii="標楷體" w:eastAsia="標楷體" w:hAnsi="標楷體"/>
          <w:color w:val="000000"/>
          <w:sz w:val="32"/>
          <w:szCs w:val="32"/>
        </w:rPr>
        <w:t>王昌文</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謝水福</w:t>
      </w:r>
    </w:p>
    <w:p w:rsidR="00213DC7" w:rsidRDefault="00AE3079">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席：謝英雄（賴建戎代）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林民傑（周智明代）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宋能正（關正源代）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張秀靖（葉三銘代）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王中君（何承諭代）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w:t>
      </w:r>
      <w:r>
        <w:rPr>
          <w:rFonts w:ascii="標楷體" w:eastAsia="標楷體" w:hAnsi="標楷體"/>
          <w:color w:val="000000"/>
          <w:spacing w:val="-10"/>
          <w:sz w:val="32"/>
          <w:szCs w:val="32"/>
        </w:rPr>
        <w:t>孝</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李宜穎代</w:t>
      </w:r>
      <w:r>
        <w:rPr>
          <w:rFonts w:ascii="標楷體" w:eastAsia="標楷體" w:hAnsi="標楷體"/>
          <w:color w:val="000000"/>
          <w:spacing w:val="-10"/>
          <w:sz w:val="32"/>
          <w:szCs w:val="32"/>
        </w:rPr>
        <w:t>)</w:t>
      </w:r>
    </w:p>
    <w:p w:rsidR="00213DC7" w:rsidRDefault="00AE3079">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213DC7" w:rsidRDefault="00AE3079">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壹、報告事項</w:t>
      </w:r>
    </w:p>
    <w:p w:rsidR="00213DC7" w:rsidRDefault="00AE3079">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lastRenderedPageBreak/>
        <w:t>一、本次會議首長出席情形報告：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行政暨國際處陳處長瓊華、觀光局曾局長姿雯、都發局王局長啟川、勞工局李局長煥熏、衛生局黃局長志中、環保局蔡局長孟裕、捷運局吳局長義隆、交通局黃代理局長萬發、地政局黃局長進雄、人事處陳處長明忠、政風處林處長合勝及土開處吳處長宗明公假至議會，分別由蔡副處長淑貞、吳副局長明昌、蘇副局長俊傑、陳副局長石圍、蘇副局長娟娟、張副局長瑞琿、鍾副局長禮榮、張副局長淑娟、陳副局長冠福、陳副處長詩鍾、李副處長鐵橋及企劃科吳科長玉蓮代理；財政局簡局長振澄請假，由曾副局長美妙代理；新聞局張局長家興公假，由簡副局長美玲代理。</w:t>
      </w:r>
    </w:p>
    <w:p w:rsidR="00213DC7" w:rsidRDefault="00AE3079">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w:t>
      </w:r>
      <w:r>
        <w:rPr>
          <w:rFonts w:ascii="標楷體" w:eastAsia="標楷體" w:hAnsi="標楷體"/>
          <w:b/>
          <w:color w:val="000000"/>
          <w:sz w:val="32"/>
          <w:szCs w:val="32"/>
        </w:rPr>
        <w:t>上次會議議事錄。</w:t>
      </w:r>
    </w:p>
    <w:p w:rsidR="00213DC7" w:rsidRDefault="00AE3079">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213DC7" w:rsidRDefault="00AE3079">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三、左營區公所胡區長報告：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106</w:t>
      </w:r>
      <w:r>
        <w:rPr>
          <w:rFonts w:ascii="標楷體" w:eastAsia="標楷體" w:hAnsi="標楷體"/>
          <w:color w:val="000000"/>
          <w:sz w:val="32"/>
          <w:szCs w:val="32"/>
        </w:rPr>
        <w:t>年</w:t>
      </w:r>
      <w:r>
        <w:rPr>
          <w:rFonts w:ascii="標楷體" w:eastAsia="標楷體" w:hAnsi="標楷體"/>
          <w:color w:val="000000"/>
          <w:sz w:val="32"/>
          <w:szCs w:val="32"/>
        </w:rPr>
        <w:t>1</w:t>
      </w:r>
      <w:r>
        <w:rPr>
          <w:rFonts w:ascii="標楷體" w:eastAsia="標楷體" w:hAnsi="標楷體"/>
          <w:color w:val="000000"/>
          <w:sz w:val="32"/>
          <w:szCs w:val="32"/>
        </w:rPr>
        <w:t>月至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8</w:t>
      </w:r>
      <w:r>
        <w:rPr>
          <w:rFonts w:ascii="標楷體" w:eastAsia="標楷體" w:hAnsi="標楷體"/>
          <w:color w:val="000000"/>
          <w:sz w:val="32"/>
          <w:szCs w:val="32"/>
        </w:rPr>
        <w:t>月重要工作報告。</w:t>
      </w:r>
    </w:p>
    <w:p w:rsidR="00213DC7" w:rsidRDefault="00AE307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（二）謝謝左營區公所報告。在區公所團隊的努力下，積極推動年長者共餐、送餐服務，落實高齡友善照顧政策，並妥善運用回饋金，推動環境綠美化及區政建設；另榮獲「</w:t>
      </w:r>
      <w:r>
        <w:rPr>
          <w:rFonts w:ascii="標楷體" w:eastAsia="標楷體" w:hAnsi="標楷體"/>
          <w:color w:val="000000"/>
          <w:sz w:val="32"/>
          <w:szCs w:val="32"/>
        </w:rPr>
        <w:t>105</w:t>
      </w:r>
      <w:r>
        <w:rPr>
          <w:rFonts w:ascii="標楷體" w:eastAsia="標楷體" w:hAnsi="標楷體"/>
          <w:color w:val="000000"/>
          <w:sz w:val="32"/>
          <w:szCs w:val="32"/>
        </w:rPr>
        <w:t>年工業及服務業普查」優等第</w:t>
      </w:r>
      <w:r>
        <w:rPr>
          <w:rFonts w:ascii="標楷體" w:eastAsia="標楷體" w:hAnsi="標楷體"/>
          <w:color w:val="000000"/>
          <w:sz w:val="32"/>
          <w:szCs w:val="32"/>
        </w:rPr>
        <w:t>3</w:t>
      </w:r>
      <w:r>
        <w:rPr>
          <w:rFonts w:ascii="標楷體" w:eastAsia="標楷體" w:hAnsi="標楷體"/>
          <w:color w:val="000000"/>
          <w:sz w:val="32"/>
          <w:szCs w:val="32"/>
        </w:rPr>
        <w:t>名之佳績，對胡區長及全體同仁的用心和辛勞，特予肯定與感謝。</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（三）左營擁有豐富的歷史文化背景及天然條件，</w:t>
      </w:r>
      <w:r>
        <w:rPr>
          <w:rFonts w:ascii="標楷體" w:eastAsia="標楷體" w:hAnsi="標楷體"/>
          <w:color w:val="000000"/>
          <w:sz w:val="32"/>
          <w:szCs w:val="32"/>
        </w:rPr>
        <w:t>轄內</w:t>
      </w:r>
      <w:r>
        <w:rPr>
          <w:rFonts w:ascii="標楷體" w:eastAsia="標楷體" w:hAnsi="標楷體"/>
          <w:color w:val="000000"/>
          <w:sz w:val="32"/>
          <w:szCs w:val="32"/>
        </w:rPr>
        <w:t>三鐵共構集結點，不僅為本市的重要門戶，更是南部生活圈的交通樞紐中心，加上周邊巨</w:t>
      </w:r>
      <w:r>
        <w:rPr>
          <w:rFonts w:ascii="標楷體" w:eastAsia="標楷體" w:hAnsi="標楷體"/>
          <w:color w:val="000000"/>
          <w:sz w:val="32"/>
          <w:szCs w:val="32"/>
        </w:rPr>
        <w:t>蛋商圈，吸引眾多人潮，以及中央刻正辦理之</w:t>
      </w:r>
      <w:r>
        <w:rPr>
          <w:rFonts w:ascii="標楷體" w:eastAsia="標楷體" w:hAnsi="標楷體"/>
          <w:color w:val="000000"/>
          <w:sz w:val="32"/>
          <w:szCs w:val="32"/>
        </w:rPr>
        <w:lastRenderedPageBreak/>
        <w:t>鐵路地下化工程亦有大部分路段位於左營地區，整體發展迅速，針對轄區內相關建設推動、環境整備等工作事項，請各權管機關積極辦理；另請左營區公所用更細膩的思維，加強留意重大建設、歷史文化場景重現、天然環境（如蓮池潭、大小龜山）等各項環節之銜接，倘遇有任何問題亦請迅速妥處，以提升整體環境品質。</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（四）左營萬年季起源於當地廟宇的宗教慶典活動，在本府執政</w:t>
      </w:r>
      <w:r>
        <w:rPr>
          <w:rFonts w:ascii="標楷體" w:eastAsia="標楷體" w:hAnsi="標楷體"/>
          <w:color w:val="000000"/>
          <w:sz w:val="32"/>
          <w:szCs w:val="32"/>
        </w:rPr>
        <w:t>12</w:t>
      </w:r>
      <w:r>
        <w:rPr>
          <w:rFonts w:ascii="標楷體" w:eastAsia="標楷體" w:hAnsi="標楷體"/>
          <w:color w:val="000000"/>
          <w:sz w:val="32"/>
          <w:szCs w:val="32"/>
        </w:rPr>
        <w:t>年期間歷經諸多演變，現由民政局主辦、左營區公所等單位協辦，規模逐年盛大，是本市重要之文化盛事及觀光活動，每年吸引超過百萬人次前</w:t>
      </w:r>
      <w:r>
        <w:rPr>
          <w:rFonts w:ascii="標楷體" w:eastAsia="標楷體" w:hAnsi="標楷體"/>
          <w:color w:val="000000"/>
          <w:sz w:val="32"/>
          <w:szCs w:val="32"/>
        </w:rPr>
        <w:t>來共襄盛舉，今（</w:t>
      </w:r>
      <w:r>
        <w:rPr>
          <w:rFonts w:ascii="標楷體" w:eastAsia="標楷體" w:hAnsi="標楷體"/>
          <w:color w:val="000000"/>
          <w:sz w:val="32"/>
          <w:szCs w:val="32"/>
        </w:rPr>
        <w:t>107</w:t>
      </w:r>
      <w:r>
        <w:rPr>
          <w:rFonts w:ascii="標楷體" w:eastAsia="標楷體" w:hAnsi="標楷體"/>
          <w:color w:val="000000"/>
          <w:sz w:val="32"/>
          <w:szCs w:val="32"/>
        </w:rPr>
        <w:t>）年開幕時間為</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6</w:t>
      </w:r>
      <w:r>
        <w:rPr>
          <w:rFonts w:ascii="標楷體" w:eastAsia="標楷體" w:hAnsi="標楷體"/>
          <w:color w:val="000000"/>
          <w:sz w:val="32"/>
          <w:szCs w:val="32"/>
        </w:rPr>
        <w:t>日（星期六），請民政局及左營區公所妥為籌備，讓民眾更能深入體驗左營區的在地特色文化，亦請各位同仁踴躍參與。</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（五）本府在左營區已陸續完成「臺灣眷村文化園區」、「自由二路</w:t>
      </w:r>
      <w:r>
        <w:rPr>
          <w:rFonts w:ascii="標楷體" w:eastAsia="標楷體" w:hAnsi="標楷體"/>
          <w:color w:val="000000"/>
          <w:sz w:val="32"/>
          <w:szCs w:val="32"/>
        </w:rPr>
        <w:t>6</w:t>
      </w:r>
      <w:r>
        <w:rPr>
          <w:rFonts w:ascii="標楷體" w:eastAsia="標楷體" w:hAnsi="標楷體"/>
          <w:color w:val="000000"/>
          <w:sz w:val="32"/>
          <w:szCs w:val="32"/>
        </w:rPr>
        <w:t>巷龍華國中北側道路拓寬」、「明潭路開闢」、「哈囉、龍華、果貿公有市場修繕」、「污水下水道建設第四期」、「左營市三十北側道路開闢」、「重立路近文自路口開闢」、「左營海平路拓寬」、「子華路打通」、「富國公園改建」、「市立圖書館左新分館」、「警察局左營分局聯合辦公大樓新建」、「高中、國中及國小校舍改建及</w:t>
      </w:r>
      <w:r>
        <w:rPr>
          <w:rFonts w:ascii="標楷體" w:eastAsia="標楷體" w:hAnsi="標楷體"/>
          <w:color w:val="000000"/>
          <w:sz w:val="32"/>
          <w:szCs w:val="32"/>
        </w:rPr>
        <w:t>新建」等工程，未來亦有「環狀輕軌捷運建設」、「鐵路地下化園道用地開闢」、「國十東向銜接國一北上匝道工程」、</w:t>
      </w:r>
      <w:r>
        <w:rPr>
          <w:rFonts w:ascii="標楷體" w:eastAsia="標楷體" w:hAnsi="標楷體"/>
          <w:color w:val="000000"/>
          <w:sz w:val="32"/>
          <w:szCs w:val="32"/>
        </w:rPr>
        <w:lastRenderedPageBreak/>
        <w:t>「高雄市濱海聯外道路開闢工程（新台</w:t>
      </w:r>
      <w:r>
        <w:rPr>
          <w:rFonts w:ascii="標楷體" w:eastAsia="標楷體" w:hAnsi="標楷體"/>
          <w:color w:val="000000"/>
          <w:sz w:val="32"/>
          <w:szCs w:val="32"/>
        </w:rPr>
        <w:t>17</w:t>
      </w:r>
      <w:r>
        <w:rPr>
          <w:rFonts w:ascii="標楷體" w:eastAsia="標楷體" w:hAnsi="標楷體"/>
          <w:color w:val="000000"/>
          <w:sz w:val="32"/>
          <w:szCs w:val="32"/>
        </w:rPr>
        <w:t>線北段）」、「蓮池潭觀光設施整建」、「蓮潭湖畔觀光旅館開發」、「高雄國家體育場設施設備整建改善」、「海軍眷村文化景觀活化及再利用」、「左營舊城見城計畫」等多項重大建設，請左營區公所加強市政行銷宣導，持續帶動地方觀光與經濟發展。</w:t>
      </w:r>
    </w:p>
    <w:p w:rsidR="00213DC7" w:rsidRDefault="00AE3079">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四、研考會柯主任委員報告：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重大市政建設、前瞻計畫暨市政會議列管案件執行情形報告。</w:t>
      </w:r>
    </w:p>
    <w:p w:rsidR="00213DC7" w:rsidRDefault="00AE3079">
      <w:pPr>
        <w:pStyle w:val="Standard"/>
        <w:widowControl w:val="0"/>
        <w:overflowPunct w:val="0"/>
        <w:spacing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地政局陳副局長補充報告：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「岡山大鵬九村市地重劃」辦理情</w:t>
      </w:r>
      <w:r>
        <w:rPr>
          <w:rFonts w:ascii="標楷體" w:eastAsia="標楷體" w:hAnsi="標楷體"/>
          <w:color w:val="000000"/>
          <w:sz w:val="32"/>
          <w:szCs w:val="32"/>
        </w:rPr>
        <w:t>形</w:t>
      </w:r>
      <w:r>
        <w:rPr>
          <w:rFonts w:ascii="標楷體" w:eastAsia="標楷體" w:hAnsi="標楷體"/>
          <w:color w:val="000000"/>
          <w:sz w:val="32"/>
          <w:szCs w:val="32"/>
        </w:rPr>
        <w:t>報告。</w:t>
      </w:r>
    </w:p>
    <w:p w:rsidR="00213DC7" w:rsidRDefault="00AE3079">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經發局李局長補充報告：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欣欣市場新建工程辦理情形報告。</w:t>
      </w:r>
    </w:p>
    <w:p w:rsidR="00213DC7" w:rsidRDefault="00AE3079">
      <w:pPr>
        <w:pStyle w:val="Standard"/>
        <w:widowControl w:val="0"/>
        <w:overflowPunct w:val="0"/>
        <w:spacing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水利局韓代理局長補充報告：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「旗山區第二號排水改善」辦理情形</w:t>
      </w:r>
      <w:r>
        <w:rPr>
          <w:rFonts w:ascii="標楷體" w:eastAsia="標楷體" w:hAnsi="標楷體"/>
          <w:color w:val="000000"/>
          <w:sz w:val="32"/>
          <w:szCs w:val="32"/>
        </w:rPr>
        <w:t>報告。</w:t>
      </w:r>
    </w:p>
    <w:p w:rsidR="00213DC7" w:rsidRDefault="00AE307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運動發展局周代理局長補充報告：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「鳳山運動園區設施改造」辦理情形報告。</w:t>
      </w:r>
    </w:p>
    <w:p w:rsidR="00213DC7" w:rsidRDefault="00AE3079">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社會局姚局長補充報告：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前瞻計畫預定</w:t>
      </w:r>
      <w:r>
        <w:rPr>
          <w:rFonts w:ascii="標楷體" w:eastAsia="標楷體" w:hAnsi="標楷體"/>
          <w:color w:val="000000"/>
          <w:sz w:val="32"/>
          <w:szCs w:val="32"/>
        </w:rPr>
        <w:t>107</w:t>
      </w:r>
      <w:r>
        <w:rPr>
          <w:rFonts w:ascii="標楷體" w:eastAsia="標楷體" w:hAnsi="標楷體"/>
          <w:color w:val="000000"/>
          <w:sz w:val="32"/>
          <w:szCs w:val="32"/>
        </w:rPr>
        <w:t>年底前完成，尚未完成發包之落後工程辦理情形報告。</w:t>
      </w:r>
    </w:p>
    <w:p w:rsidR="00213DC7" w:rsidRDefault="00AE307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w:t>
      </w:r>
      <w:r>
        <w:rPr>
          <w:rFonts w:ascii="標楷體" w:eastAsia="標楷體" w:hAnsi="標楷體"/>
          <w:color w:val="000000"/>
          <w:sz w:val="32"/>
          <w:szCs w:val="32"/>
        </w:rPr>
        <w:t>107</w:t>
      </w:r>
      <w:r>
        <w:rPr>
          <w:rFonts w:ascii="標楷體" w:eastAsia="標楷體" w:hAnsi="標楷體"/>
          <w:color w:val="000000"/>
          <w:sz w:val="32"/>
          <w:szCs w:val="32"/>
        </w:rPr>
        <w:t>年預定完工重大市政建設案，感謝秘書長邀集機關，逐案檢討先前天候因素對個案的影響，並確認新的完工期程，因距離年底的時間有限，請各機關首長承擔責</w:t>
      </w:r>
      <w:r>
        <w:rPr>
          <w:rFonts w:ascii="標楷體" w:eastAsia="標楷體" w:hAnsi="標楷體"/>
          <w:color w:val="000000"/>
          <w:sz w:val="32"/>
          <w:szCs w:val="32"/>
        </w:rPr>
        <w:t>任，掌握工程進度，務必達標。另經檢討後無</w:t>
      </w:r>
      <w:r>
        <w:rPr>
          <w:rFonts w:ascii="標楷體" w:eastAsia="標楷體" w:hAnsi="標楷體"/>
          <w:color w:val="000000"/>
          <w:sz w:val="32"/>
          <w:szCs w:val="32"/>
        </w:rPr>
        <w:lastRenderedPageBreak/>
        <w:t>法於年底前完成計地政局「岡山大鵬九村市地重劃」、水利局「旗山區第二號排水改善」及運動發展局「鳳山運動園區設施改造」</w:t>
      </w:r>
      <w:r>
        <w:rPr>
          <w:rFonts w:ascii="標楷體" w:eastAsia="標楷體" w:hAnsi="標楷體"/>
          <w:color w:val="000000"/>
          <w:sz w:val="32"/>
          <w:szCs w:val="32"/>
        </w:rPr>
        <w:t>3</w:t>
      </w:r>
      <w:r>
        <w:rPr>
          <w:rFonts w:ascii="標楷體" w:eastAsia="標楷體" w:hAnsi="標楷體"/>
          <w:color w:val="000000"/>
          <w:sz w:val="32"/>
          <w:szCs w:val="32"/>
        </w:rPr>
        <w:t>件，亦請上開機關依檢討後之期程，確實完工。</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（三）有關前瞻計畫的補助案件，請各權管機關依下列指示辦理：</w:t>
      </w:r>
    </w:p>
    <w:p w:rsidR="00213DC7" w:rsidRDefault="00AE3079">
      <w:pPr>
        <w:pStyle w:val="Textbody"/>
        <w:widowControl w:val="0"/>
        <w:tabs>
          <w:tab w:val="left" w:pos="2354"/>
        </w:tabs>
        <w:overflowPunct w:val="0"/>
        <w:spacing w:after="0" w:line="500" w:lineRule="exact"/>
        <w:ind w:left="2268" w:hanging="340"/>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預定</w:t>
      </w:r>
      <w:r>
        <w:rPr>
          <w:rFonts w:ascii="標楷體" w:eastAsia="標楷體" w:hAnsi="標楷體"/>
          <w:color w:val="000000"/>
          <w:sz w:val="32"/>
          <w:szCs w:val="32"/>
        </w:rPr>
        <w:t>107</w:t>
      </w:r>
      <w:r>
        <w:rPr>
          <w:rFonts w:ascii="標楷體" w:eastAsia="標楷體" w:hAnsi="標楷體"/>
          <w:color w:val="000000"/>
          <w:sz w:val="32"/>
          <w:szCs w:val="32"/>
        </w:rPr>
        <w:t>年底前完工案件，發包率</w:t>
      </w:r>
      <w:r>
        <w:rPr>
          <w:rFonts w:ascii="標楷體" w:eastAsia="標楷體" w:hAnsi="標楷體"/>
          <w:color w:val="000000"/>
          <w:sz w:val="32"/>
          <w:szCs w:val="32"/>
        </w:rPr>
        <w:t>80%</w:t>
      </w:r>
      <w:r>
        <w:rPr>
          <w:rFonts w:ascii="標楷體" w:eastAsia="標楷體" w:hAnsi="標楷體"/>
          <w:color w:val="000000"/>
          <w:sz w:val="32"/>
          <w:szCs w:val="32"/>
        </w:rPr>
        <w:t>以下、開工率偏低之機關（民政局、社會局、教育局、原民會及阿蓮區公所），請各位首長、區長確實檢討作業流程。另考量發包率與事前準備作業、招標條件、廠商投標意願等因素相關，針對是類案件，請楊副市長協助檢視。</w:t>
      </w:r>
    </w:p>
    <w:p w:rsidR="00213DC7" w:rsidRDefault="00AE3079">
      <w:pPr>
        <w:pStyle w:val="Textbody"/>
        <w:widowControl w:val="0"/>
        <w:tabs>
          <w:tab w:val="left" w:pos="2354"/>
        </w:tabs>
        <w:overflowPunct w:val="0"/>
        <w:spacing w:after="0" w:line="500" w:lineRule="exact"/>
        <w:ind w:left="2268" w:hanging="340"/>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請各</w:t>
      </w:r>
      <w:r>
        <w:rPr>
          <w:rFonts w:ascii="標楷體" w:eastAsia="標楷體" w:hAnsi="標楷體"/>
          <w:color w:val="000000"/>
          <w:sz w:val="32"/>
          <w:szCs w:val="32"/>
        </w:rPr>
        <w:t>權管機關善用開口合約機制，節省發包程序；而在設計階段，若已知有涉及外部機關配合事項（例如管線遷移），請儘早協調，避免影響後續工程的推行。</w:t>
      </w:r>
    </w:p>
    <w:p w:rsidR="00213DC7" w:rsidRDefault="00AE3079">
      <w:pPr>
        <w:pStyle w:val="Textbody"/>
        <w:widowControl w:val="0"/>
        <w:tabs>
          <w:tab w:val="left" w:pos="2354"/>
        </w:tabs>
        <w:overflowPunct w:val="0"/>
        <w:spacing w:after="0" w:line="500" w:lineRule="exact"/>
        <w:ind w:left="2268" w:hanging="340"/>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感謝楊副市長定期召開前瞻計畫進度檢討會議，倘各機關於計畫執行過程，遭遇需協處問題，可於檢討會議平台提出，請求協助。</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（四）本執政團隊</w:t>
      </w:r>
      <w:r>
        <w:rPr>
          <w:rFonts w:ascii="標楷體" w:eastAsia="標楷體" w:hAnsi="標楷體"/>
          <w:color w:val="000000"/>
          <w:sz w:val="32"/>
          <w:szCs w:val="32"/>
        </w:rPr>
        <w:t>12</w:t>
      </w:r>
      <w:r>
        <w:rPr>
          <w:rFonts w:ascii="標楷體" w:eastAsia="標楷體" w:hAnsi="標楷體"/>
          <w:color w:val="000000"/>
          <w:sz w:val="32"/>
          <w:szCs w:val="32"/>
        </w:rPr>
        <w:t>年來共同為高雄的發展努力付出，目前任期僅餘不到</w:t>
      </w:r>
      <w:r>
        <w:rPr>
          <w:rFonts w:ascii="標楷體" w:eastAsia="標楷體" w:hAnsi="標楷體"/>
          <w:color w:val="000000"/>
          <w:sz w:val="32"/>
          <w:szCs w:val="32"/>
        </w:rPr>
        <w:t>3</w:t>
      </w:r>
      <w:r>
        <w:rPr>
          <w:rFonts w:ascii="標楷體" w:eastAsia="標楷體" w:hAnsi="標楷體"/>
          <w:color w:val="000000"/>
          <w:sz w:val="32"/>
          <w:szCs w:val="32"/>
        </w:rPr>
        <w:t>個月時間，已是百米賽跑最後衝刺階段，各項重大市政建設、前瞻計畫及市政會議列管案件（特別是預定於</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12</w:t>
      </w:r>
      <w:r>
        <w:rPr>
          <w:rFonts w:ascii="標楷體" w:eastAsia="標楷體" w:hAnsi="標楷體"/>
          <w:color w:val="000000"/>
          <w:sz w:val="32"/>
          <w:szCs w:val="32"/>
        </w:rPr>
        <w:t>月完工之案件），請各機關首長親自瞭解進度，以最高的質量積極辦理，切勿鬆懈，並請楊</w:t>
      </w:r>
      <w:r>
        <w:rPr>
          <w:rFonts w:ascii="標楷體" w:eastAsia="標楷體" w:hAnsi="標楷體"/>
          <w:color w:val="000000"/>
          <w:sz w:val="32"/>
          <w:szCs w:val="32"/>
        </w:rPr>
        <w:t>副市長及秘書長協助督導，每月至少召</w:t>
      </w:r>
      <w:r>
        <w:rPr>
          <w:rFonts w:ascii="標楷體" w:eastAsia="標楷體" w:hAnsi="標楷體"/>
          <w:color w:val="000000"/>
          <w:sz w:val="32"/>
          <w:szCs w:val="32"/>
        </w:rPr>
        <w:lastRenderedPageBreak/>
        <w:t>開</w:t>
      </w:r>
      <w:r>
        <w:rPr>
          <w:rFonts w:ascii="標楷體" w:eastAsia="標楷體" w:hAnsi="標楷體"/>
          <w:color w:val="000000"/>
          <w:sz w:val="32"/>
          <w:szCs w:val="32"/>
        </w:rPr>
        <w:t>1</w:t>
      </w:r>
      <w:r>
        <w:rPr>
          <w:rFonts w:ascii="標楷體" w:eastAsia="標楷體" w:hAnsi="標楷體"/>
          <w:color w:val="000000"/>
          <w:sz w:val="32"/>
          <w:szCs w:val="32"/>
        </w:rPr>
        <w:t>次以上檢討會議，亦請研考會密切追蹤辦理情形，以求如期如質完成，為本執政團隊施政成果劃下一個圓滿的句點。</w:t>
      </w:r>
    </w:p>
    <w:p w:rsidR="00213DC7" w:rsidRDefault="00213DC7">
      <w:pPr>
        <w:pStyle w:val="Textbody"/>
        <w:widowControl w:val="0"/>
        <w:overflowPunct w:val="0"/>
        <w:spacing w:after="0" w:line="500" w:lineRule="exact"/>
        <w:jc w:val="both"/>
        <w:rPr>
          <w:rFonts w:ascii="標楷體" w:eastAsia="標楷體" w:hAnsi="標楷體"/>
          <w:b/>
          <w:color w:val="000000"/>
          <w:sz w:val="32"/>
          <w:szCs w:val="32"/>
        </w:rPr>
      </w:pP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貳、討論事項</w:t>
      </w: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人事處：有關修正本市各衛生所組織規程第五條、第十三條暨編制表</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一案，敬請審議。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人事處：有關修正本市鹽埕區等三十四個區公所組織規程暨編制表</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一案，敬請審議。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教育局：謹提「高雄市社區大學設置及實施辦法」修正草案，敬請審議。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經發局：有關本市「吉林夜市美食街攤販臨時集中場」申請設置一案，敬請審議。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地政局：為訂定「高雄市自辦市地重劃審查收費標準」</w:t>
      </w:r>
      <w:r>
        <w:rPr>
          <w:rFonts w:ascii="標楷體" w:eastAsia="標楷體" w:hAnsi="標楷體"/>
          <w:color w:val="000000"/>
          <w:sz w:val="32"/>
          <w:szCs w:val="32"/>
        </w:rPr>
        <w:t>1</w:t>
      </w:r>
      <w:r>
        <w:rPr>
          <w:rFonts w:ascii="標楷體" w:eastAsia="標楷體" w:hAnsi="標楷體"/>
          <w:color w:val="000000"/>
          <w:sz w:val="32"/>
          <w:szCs w:val="32"/>
        </w:rPr>
        <w:t>案，提請審議。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財政局：本市橋頭區甲圍段</w:t>
      </w:r>
      <w:r>
        <w:rPr>
          <w:rFonts w:ascii="標楷體" w:eastAsia="標楷體" w:hAnsi="標楷體"/>
          <w:color w:val="000000"/>
          <w:sz w:val="32"/>
          <w:szCs w:val="32"/>
        </w:rPr>
        <w:t>18-1</w:t>
      </w:r>
      <w:r>
        <w:rPr>
          <w:rFonts w:ascii="標楷體" w:eastAsia="標楷體" w:hAnsi="標楷體"/>
          <w:color w:val="000000"/>
          <w:sz w:val="32"/>
          <w:szCs w:val="32"/>
        </w:rPr>
        <w:t>地號等</w:t>
      </w:r>
      <w:r>
        <w:rPr>
          <w:rFonts w:ascii="標楷體" w:eastAsia="標楷體" w:hAnsi="標楷體"/>
          <w:color w:val="000000"/>
          <w:sz w:val="32"/>
          <w:szCs w:val="32"/>
        </w:rPr>
        <w:t>1</w:t>
      </w:r>
      <w:r>
        <w:rPr>
          <w:rFonts w:ascii="標楷體" w:eastAsia="標楷體" w:hAnsi="標楷體"/>
          <w:color w:val="000000"/>
          <w:sz w:val="32"/>
          <w:szCs w:val="32"/>
        </w:rPr>
        <w:t>筆</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1</w:t>
      </w:r>
      <w:r>
        <w:rPr>
          <w:rFonts w:ascii="標楷體" w:eastAsia="標楷體" w:hAnsi="標楷體"/>
          <w:color w:val="000000"/>
          <w:sz w:val="32"/>
          <w:szCs w:val="32"/>
        </w:rPr>
        <w:lastRenderedPageBreak/>
        <w:t>案</w:t>
      </w:r>
      <w:r>
        <w:rPr>
          <w:rFonts w:ascii="標楷體" w:eastAsia="標楷體" w:hAnsi="標楷體"/>
          <w:color w:val="000000"/>
          <w:sz w:val="32"/>
          <w:szCs w:val="32"/>
        </w:rPr>
        <w:t>)</w:t>
      </w:r>
      <w:r>
        <w:rPr>
          <w:rFonts w:ascii="標楷體" w:eastAsia="標楷體" w:hAnsi="標楷體"/>
          <w:color w:val="000000"/>
          <w:sz w:val="32"/>
          <w:szCs w:val="32"/>
        </w:rPr>
        <w:t>市有非公用畸零地，擬完成處分程序後辦理讓售，請審議。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民政局：交通部觀光局補助辦理「</w:t>
      </w:r>
      <w:r>
        <w:rPr>
          <w:rFonts w:ascii="標楷體" w:eastAsia="標楷體" w:hAnsi="標楷體"/>
          <w:color w:val="000000"/>
          <w:sz w:val="32"/>
          <w:szCs w:val="32"/>
        </w:rPr>
        <w:t>2018</w:t>
      </w:r>
      <w:r>
        <w:rPr>
          <w:rFonts w:ascii="標楷體" w:eastAsia="標楷體" w:hAnsi="標楷體"/>
          <w:color w:val="000000"/>
          <w:sz w:val="32"/>
          <w:szCs w:val="32"/>
        </w:rPr>
        <w:t>高雄左營萬年季」補助款</w:t>
      </w:r>
      <w:r>
        <w:rPr>
          <w:rFonts w:ascii="標楷體" w:eastAsia="標楷體" w:hAnsi="標楷體"/>
          <w:color w:val="000000"/>
          <w:sz w:val="32"/>
          <w:szCs w:val="32"/>
        </w:rPr>
        <w:t>50</w:t>
      </w:r>
      <w:r>
        <w:rPr>
          <w:rFonts w:ascii="標楷體" w:eastAsia="標楷體" w:hAnsi="標楷體"/>
          <w:color w:val="000000"/>
          <w:sz w:val="32"/>
          <w:szCs w:val="32"/>
        </w:rPr>
        <w:t>萬元，因未及列入本</w:t>
      </w:r>
      <w:r>
        <w:rPr>
          <w:rFonts w:ascii="標楷體" w:eastAsia="標楷體" w:hAnsi="標楷體"/>
          <w:color w:val="000000"/>
          <w:sz w:val="32"/>
          <w:szCs w:val="32"/>
        </w:rPr>
        <w:t>(107)</w:t>
      </w:r>
      <w:r>
        <w:rPr>
          <w:rFonts w:ascii="標楷體" w:eastAsia="標楷體" w:hAnsi="標楷體"/>
          <w:color w:val="000000"/>
          <w:sz w:val="32"/>
          <w:szCs w:val="32"/>
        </w:rPr>
        <w:t>年度預算，擬請准予先行墊付執行案，提請審議。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農業局：有關行政院農業委員會核定補助本市辦理「</w:t>
      </w:r>
      <w:r>
        <w:rPr>
          <w:rFonts w:ascii="標楷體" w:eastAsia="標楷體" w:hAnsi="標楷體"/>
          <w:color w:val="000000"/>
          <w:sz w:val="32"/>
          <w:szCs w:val="32"/>
        </w:rPr>
        <w:t>2018</w:t>
      </w:r>
      <w:r>
        <w:rPr>
          <w:rFonts w:ascii="標楷體" w:eastAsia="標楷體" w:hAnsi="標楷體"/>
          <w:color w:val="000000"/>
          <w:sz w:val="32"/>
          <w:szCs w:val="32"/>
        </w:rPr>
        <w:t>高雄市</w:t>
      </w:r>
      <w:r>
        <w:rPr>
          <w:rFonts w:ascii="標楷體" w:eastAsia="標楷體" w:hAnsi="標楷體"/>
          <w:color w:val="000000"/>
          <w:sz w:val="32"/>
          <w:szCs w:val="32"/>
        </w:rPr>
        <w:t>Friendly DC</w:t>
      </w:r>
      <w:r>
        <w:rPr>
          <w:rFonts w:ascii="標楷體" w:eastAsia="標楷體" w:hAnsi="標楷體"/>
          <w:color w:val="000000"/>
          <w:sz w:val="32"/>
          <w:szCs w:val="32"/>
        </w:rPr>
        <w:t>有狗搖擺寵物嘉年華計畫」經費共計</w:t>
      </w:r>
      <w:r>
        <w:rPr>
          <w:rFonts w:ascii="標楷體" w:eastAsia="標楷體" w:hAnsi="標楷體"/>
          <w:color w:val="000000"/>
          <w:sz w:val="32"/>
          <w:szCs w:val="32"/>
        </w:rPr>
        <w:t>140</w:t>
      </w:r>
      <w:r>
        <w:rPr>
          <w:rFonts w:ascii="標楷體" w:eastAsia="標楷體" w:hAnsi="標楷體"/>
          <w:color w:val="000000"/>
          <w:sz w:val="32"/>
          <w:szCs w:val="32"/>
        </w:rPr>
        <w:t>萬元，其中中央補助款</w:t>
      </w:r>
      <w:r>
        <w:rPr>
          <w:rFonts w:ascii="標楷體" w:eastAsia="標楷體" w:hAnsi="標楷體"/>
          <w:color w:val="000000"/>
          <w:sz w:val="32"/>
          <w:szCs w:val="32"/>
        </w:rPr>
        <w:t>65</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元，因</w:t>
      </w:r>
      <w:r>
        <w:rPr>
          <w:rFonts w:ascii="標楷體" w:eastAsia="標楷體" w:hAnsi="標楷體"/>
          <w:color w:val="000000"/>
          <w:sz w:val="32"/>
          <w:szCs w:val="32"/>
        </w:rPr>
        <w:t>107</w:t>
      </w:r>
      <w:r>
        <w:rPr>
          <w:rFonts w:ascii="標楷體" w:eastAsia="標楷體" w:hAnsi="標楷體"/>
          <w:color w:val="000000"/>
          <w:sz w:val="32"/>
          <w:szCs w:val="32"/>
        </w:rPr>
        <w:t>年度預算未及編列，擬以墊付款方式辦理，敬請審議。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環保局：為行政院環境保護署補助本府辦理之「</w:t>
      </w:r>
      <w:r>
        <w:rPr>
          <w:rFonts w:ascii="標楷體" w:eastAsia="標楷體" w:hAnsi="標楷體"/>
          <w:color w:val="000000"/>
          <w:sz w:val="32"/>
          <w:szCs w:val="32"/>
        </w:rPr>
        <w:t>108</w:t>
      </w:r>
      <w:r>
        <w:rPr>
          <w:rFonts w:ascii="標楷體" w:eastAsia="標楷體" w:hAnsi="標楷體"/>
          <w:color w:val="000000"/>
          <w:sz w:val="32"/>
          <w:szCs w:val="32"/>
        </w:rPr>
        <w:t>年度土壤及地下水污染調查及查證工作計畫」總經費新台幣</w:t>
      </w:r>
      <w:r>
        <w:rPr>
          <w:rFonts w:ascii="標楷體" w:eastAsia="標楷體" w:hAnsi="標楷體"/>
          <w:color w:val="000000"/>
          <w:sz w:val="32"/>
          <w:szCs w:val="32"/>
        </w:rPr>
        <w:t>2,210</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全額中央補助</w:t>
      </w:r>
      <w:r>
        <w:rPr>
          <w:rFonts w:ascii="標楷體" w:eastAsia="標楷體" w:hAnsi="標楷體"/>
          <w:color w:val="000000"/>
          <w:sz w:val="32"/>
          <w:szCs w:val="32"/>
        </w:rPr>
        <w:t>)</w:t>
      </w:r>
      <w:r>
        <w:rPr>
          <w:rFonts w:ascii="標楷體" w:eastAsia="標楷體" w:hAnsi="標楷體"/>
          <w:color w:val="000000"/>
          <w:sz w:val="32"/>
          <w:szCs w:val="32"/>
        </w:rPr>
        <w:t>，擬先採墊付方式執行，敬請審議。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r>
        <w:rPr>
          <w:rFonts w:ascii="標楷體" w:eastAsia="標楷體" w:hAnsi="標楷體"/>
          <w:color w:val="000000"/>
          <w:sz w:val="32"/>
          <w:szCs w:val="32"/>
        </w:rPr>
        <w:t>依程序辦理墊支及補辦預算轉正。</w:t>
      </w:r>
    </w:p>
    <w:p w:rsidR="00213DC7" w:rsidRDefault="00213DC7">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環保局：為行政院環保署補助本府環保局辦理之</w:t>
      </w:r>
      <w:r>
        <w:rPr>
          <w:rFonts w:ascii="標楷體" w:eastAsia="標楷體" w:hAnsi="標楷體"/>
          <w:color w:val="000000"/>
          <w:sz w:val="32"/>
          <w:szCs w:val="32"/>
        </w:rPr>
        <w:t>108</w:t>
      </w:r>
      <w:r>
        <w:rPr>
          <w:rFonts w:ascii="標楷體" w:eastAsia="標楷體" w:hAnsi="標楷體"/>
          <w:color w:val="000000"/>
          <w:sz w:val="32"/>
          <w:szCs w:val="32"/>
        </w:rPr>
        <w:t>年度計畫「</w:t>
      </w:r>
      <w:r>
        <w:rPr>
          <w:rFonts w:ascii="標楷體" w:eastAsia="標楷體" w:hAnsi="標楷體"/>
          <w:color w:val="000000"/>
          <w:sz w:val="32"/>
          <w:szCs w:val="32"/>
        </w:rPr>
        <w:t>108</w:t>
      </w:r>
      <w:r>
        <w:rPr>
          <w:rFonts w:ascii="標楷體" w:eastAsia="標楷體" w:hAnsi="標楷體"/>
          <w:color w:val="000000"/>
          <w:sz w:val="32"/>
          <w:szCs w:val="32"/>
        </w:rPr>
        <w:t>年度高雄市二仁溪、阿公店溪關鍵測站污染削減暨管制計</w:t>
      </w:r>
      <w:r>
        <w:rPr>
          <w:rFonts w:ascii="標楷體" w:eastAsia="標楷體" w:hAnsi="標楷體"/>
          <w:color w:val="000000"/>
          <w:sz w:val="32"/>
          <w:szCs w:val="32"/>
        </w:rPr>
        <w:lastRenderedPageBreak/>
        <w:t>畫」，於</w:t>
      </w:r>
      <w:r>
        <w:rPr>
          <w:rFonts w:ascii="標楷體" w:eastAsia="標楷體" w:hAnsi="標楷體"/>
          <w:color w:val="000000"/>
          <w:sz w:val="32"/>
          <w:szCs w:val="32"/>
        </w:rPr>
        <w:t>108</w:t>
      </w:r>
      <w:r>
        <w:rPr>
          <w:rFonts w:ascii="標楷體" w:eastAsia="標楷體" w:hAnsi="標楷體"/>
          <w:color w:val="000000"/>
          <w:sz w:val="32"/>
          <w:szCs w:val="32"/>
        </w:rPr>
        <w:t>年度新台幣</w:t>
      </w:r>
      <w:r>
        <w:rPr>
          <w:rFonts w:ascii="標楷體" w:eastAsia="標楷體" w:hAnsi="標楷體"/>
          <w:color w:val="000000"/>
          <w:sz w:val="32"/>
          <w:szCs w:val="32"/>
        </w:rPr>
        <w:t>546</w:t>
      </w:r>
      <w:r>
        <w:rPr>
          <w:rFonts w:ascii="標楷體" w:eastAsia="標楷體" w:hAnsi="標楷體"/>
          <w:color w:val="000000"/>
          <w:sz w:val="32"/>
          <w:szCs w:val="32"/>
        </w:rPr>
        <w:t>萬元，擬先採墊付方式執行，敬請審議。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13DC7" w:rsidRDefault="00213DC7">
      <w:pPr>
        <w:pStyle w:val="Textbody"/>
        <w:widowControl w:val="0"/>
        <w:overflowPunct w:val="0"/>
        <w:spacing w:after="0" w:line="500" w:lineRule="exact"/>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客委會：有關客家委員會補助本市辦理「</w:t>
      </w:r>
      <w:r>
        <w:rPr>
          <w:rFonts w:ascii="標楷體" w:eastAsia="標楷體" w:hAnsi="標楷體"/>
          <w:color w:val="000000"/>
          <w:sz w:val="32"/>
          <w:szCs w:val="32"/>
        </w:rPr>
        <w:t>107</w:t>
      </w:r>
      <w:r>
        <w:rPr>
          <w:rFonts w:ascii="標楷體" w:eastAsia="標楷體" w:hAnsi="標楷體"/>
          <w:color w:val="000000"/>
          <w:sz w:val="32"/>
          <w:szCs w:val="32"/>
        </w:rPr>
        <w:t>學年度客語沉浸式教學推動試辦專案計畫」經費</w:t>
      </w:r>
      <w:r>
        <w:rPr>
          <w:rFonts w:ascii="標楷體" w:eastAsia="標楷體" w:hAnsi="標楷體"/>
          <w:color w:val="000000"/>
          <w:sz w:val="32"/>
          <w:szCs w:val="32"/>
        </w:rPr>
        <w:t>185</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元整，擬採墊付款辦理乙案，敬請審議。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13DC7" w:rsidRDefault="00213DC7">
      <w:pPr>
        <w:pStyle w:val="Textbody"/>
        <w:widowControl w:val="0"/>
        <w:overflowPunct w:val="0"/>
        <w:spacing w:after="0" w:line="500" w:lineRule="exact"/>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客委會：有關客家委員會補助本會辦理「高雄市創客嘉</w:t>
      </w:r>
      <w:r>
        <w:rPr>
          <w:rFonts w:ascii="標楷體" w:eastAsia="標楷體" w:hAnsi="標楷體"/>
          <w:color w:val="000000"/>
          <w:sz w:val="32"/>
          <w:szCs w:val="32"/>
        </w:rPr>
        <w:t>年華市集行銷推廣計畫」經費</w:t>
      </w:r>
      <w:r>
        <w:rPr>
          <w:rFonts w:ascii="標楷體" w:eastAsia="標楷體" w:hAnsi="標楷體"/>
          <w:color w:val="000000"/>
          <w:sz w:val="32"/>
          <w:szCs w:val="32"/>
        </w:rPr>
        <w:t>25</w:t>
      </w:r>
      <w:r>
        <w:rPr>
          <w:rFonts w:ascii="標楷體" w:eastAsia="標楷體" w:hAnsi="標楷體"/>
          <w:color w:val="000000"/>
          <w:sz w:val="32"/>
          <w:szCs w:val="32"/>
        </w:rPr>
        <w:t>萬元整，擬採墊付款辦理乙案，敬請審議。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213DC7" w:rsidRDefault="00213DC7">
      <w:pPr>
        <w:pStyle w:val="Textbody"/>
        <w:widowControl w:val="0"/>
        <w:overflowPunct w:val="0"/>
        <w:spacing w:after="0" w:line="500" w:lineRule="exact"/>
        <w:jc w:val="both"/>
        <w:rPr>
          <w:rFonts w:ascii="標楷體" w:eastAsia="標楷體" w:hAnsi="標楷體"/>
          <w:color w:val="000000"/>
          <w:sz w:val="32"/>
          <w:szCs w:val="32"/>
        </w:rPr>
      </w:pPr>
    </w:p>
    <w:p w:rsidR="00213DC7" w:rsidRDefault="00AE3079">
      <w:pPr>
        <w:pStyle w:val="Textbody"/>
        <w:widowControl w:val="0"/>
        <w:tabs>
          <w:tab w:val="left" w:pos="3950"/>
          <w:tab w:val="left" w:pos="4186"/>
        </w:tabs>
        <w:overflowPunct w:val="0"/>
        <w:spacing w:after="0" w:line="50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阿蓮區公所：有關內政部補助本所辦理「</w:t>
      </w:r>
      <w:r>
        <w:rPr>
          <w:rFonts w:ascii="標楷體" w:eastAsia="標楷體" w:hAnsi="標楷體"/>
          <w:color w:val="000000"/>
          <w:sz w:val="32"/>
          <w:szCs w:val="32"/>
        </w:rPr>
        <w:t>108</w:t>
      </w:r>
      <w:r>
        <w:rPr>
          <w:rFonts w:ascii="標楷體" w:eastAsia="標楷體" w:hAnsi="標楷體"/>
          <w:color w:val="000000"/>
          <w:sz w:val="32"/>
          <w:szCs w:val="32"/>
        </w:rPr>
        <w:t>年度既有建築節能改善擴大計畫」總經費新台幣</w:t>
      </w:r>
      <w:r>
        <w:rPr>
          <w:rFonts w:ascii="標楷體" w:eastAsia="標楷體" w:hAnsi="標楷體"/>
          <w:color w:val="000000"/>
          <w:sz w:val="32"/>
          <w:szCs w:val="32"/>
        </w:rPr>
        <w:t>165</w:t>
      </w:r>
      <w:r>
        <w:rPr>
          <w:rFonts w:ascii="標楷體" w:eastAsia="標楷體" w:hAnsi="標楷體"/>
          <w:color w:val="000000"/>
          <w:sz w:val="32"/>
          <w:szCs w:val="32"/>
        </w:rPr>
        <w:t>萬元，擬請同意採墊付款方式辦理，敬請審議。</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213DC7" w:rsidRDefault="00213DC7">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參、臨時動議</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一、岡山區公所林區長報告：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日（星期六）上午</w:t>
      </w:r>
      <w:r>
        <w:rPr>
          <w:rFonts w:ascii="標楷體" w:eastAsia="標楷體" w:hAnsi="標楷體"/>
          <w:color w:val="000000"/>
          <w:sz w:val="32"/>
          <w:szCs w:val="32"/>
        </w:rPr>
        <w:t>9</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分，假岡山公園、壽天宮廟埕廣場、公園路，舉辦「</w:t>
      </w:r>
      <w:r>
        <w:rPr>
          <w:rFonts w:ascii="標楷體" w:eastAsia="標楷體" w:hAnsi="標楷體"/>
          <w:color w:val="000000"/>
          <w:sz w:val="32"/>
          <w:szCs w:val="32"/>
        </w:rPr>
        <w:t>2018</w:t>
      </w:r>
      <w:r>
        <w:rPr>
          <w:rFonts w:ascii="標楷體" w:eastAsia="標楷體" w:hAnsi="標楷體"/>
          <w:color w:val="000000"/>
          <w:sz w:val="32"/>
          <w:szCs w:val="32"/>
        </w:rPr>
        <w:t>岡山羊肉節</w:t>
      </w:r>
      <w:r>
        <w:rPr>
          <w:rFonts w:ascii="標楷體" w:eastAsia="標楷體" w:hAnsi="標楷體"/>
          <w:color w:val="000000"/>
          <w:sz w:val="32"/>
          <w:szCs w:val="32"/>
        </w:rPr>
        <w:t>-</w:t>
      </w:r>
      <w:r>
        <w:rPr>
          <w:rFonts w:ascii="標楷體" w:eastAsia="標楷體" w:hAnsi="標楷體"/>
          <w:color w:val="000000"/>
          <w:sz w:val="32"/>
          <w:szCs w:val="32"/>
        </w:rPr>
        <w:t>羊溢幸福</w:t>
      </w:r>
      <w:r>
        <w:rPr>
          <w:rFonts w:ascii="標楷體" w:eastAsia="標楷體" w:hAnsi="標楷體"/>
          <w:color w:val="000000"/>
          <w:sz w:val="32"/>
          <w:szCs w:val="32"/>
        </w:rPr>
        <w:t xml:space="preserve"> </w:t>
      </w:r>
      <w:r>
        <w:rPr>
          <w:rFonts w:ascii="標楷體" w:eastAsia="標楷體" w:hAnsi="標楷體"/>
          <w:color w:val="000000"/>
          <w:sz w:val="32"/>
          <w:szCs w:val="32"/>
        </w:rPr>
        <w:t>風華再現」開幕典禮，敬邀各位首長共襄盛舉。</w:t>
      </w:r>
    </w:p>
    <w:p w:rsidR="00213DC7" w:rsidRDefault="00AE307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lastRenderedPageBreak/>
        <w:t>主席裁示：</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請各位同仁踴躍參加。</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二、文化局尹局長報告：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11</w:t>
      </w:r>
      <w:r>
        <w:rPr>
          <w:rFonts w:ascii="標楷體" w:eastAsia="標楷體" w:hAnsi="標楷體"/>
          <w:color w:val="000000"/>
          <w:sz w:val="32"/>
          <w:szCs w:val="32"/>
        </w:rPr>
        <w:t>日（星期四）至</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日（星期日），假駁二藝術特區大勇區</w:t>
      </w:r>
      <w:r>
        <w:rPr>
          <w:rFonts w:ascii="標楷體" w:eastAsia="標楷體" w:hAnsi="標楷體"/>
          <w:color w:val="000000"/>
          <w:sz w:val="32"/>
          <w:szCs w:val="32"/>
        </w:rPr>
        <w:t>P2</w:t>
      </w:r>
      <w:r>
        <w:rPr>
          <w:rFonts w:ascii="標楷體" w:eastAsia="標楷體" w:hAnsi="標楷體"/>
          <w:color w:val="000000"/>
          <w:sz w:val="32"/>
          <w:szCs w:val="32"/>
        </w:rPr>
        <w:t>、</w:t>
      </w:r>
      <w:r>
        <w:rPr>
          <w:rFonts w:ascii="標楷體" w:eastAsia="標楷體" w:hAnsi="標楷體"/>
          <w:color w:val="000000"/>
          <w:sz w:val="32"/>
          <w:szCs w:val="32"/>
        </w:rPr>
        <w:t>P3</w:t>
      </w:r>
      <w:r>
        <w:rPr>
          <w:rFonts w:ascii="標楷體" w:eastAsia="標楷體" w:hAnsi="標楷體"/>
          <w:color w:val="000000"/>
          <w:sz w:val="32"/>
          <w:szCs w:val="32"/>
        </w:rPr>
        <w:t>、</w:t>
      </w:r>
      <w:r>
        <w:rPr>
          <w:rFonts w:ascii="標楷體" w:eastAsia="標楷體" w:hAnsi="標楷體"/>
          <w:color w:val="000000"/>
          <w:sz w:val="32"/>
          <w:szCs w:val="32"/>
        </w:rPr>
        <w:t>C5</w:t>
      </w:r>
      <w:r>
        <w:rPr>
          <w:rFonts w:ascii="標楷體" w:eastAsia="標楷體" w:hAnsi="標楷體"/>
          <w:color w:val="000000"/>
          <w:sz w:val="32"/>
          <w:szCs w:val="32"/>
        </w:rPr>
        <w:t>倉庫，舉辦首屆「</w:t>
      </w:r>
      <w:r>
        <w:rPr>
          <w:rFonts w:ascii="標楷體" w:eastAsia="標楷體" w:hAnsi="標楷體"/>
          <w:color w:val="000000"/>
          <w:sz w:val="32"/>
          <w:szCs w:val="32"/>
        </w:rPr>
        <w:t>2018</w:t>
      </w:r>
      <w:r>
        <w:rPr>
          <w:rFonts w:ascii="標楷體" w:eastAsia="標楷體" w:hAnsi="標楷體"/>
          <w:color w:val="000000"/>
          <w:sz w:val="32"/>
          <w:szCs w:val="32"/>
        </w:rPr>
        <w:t>高雄攝影節</w:t>
      </w:r>
      <w:r>
        <w:rPr>
          <w:rFonts w:ascii="標楷體" w:eastAsia="標楷體" w:hAnsi="標楷體"/>
          <w:color w:val="000000"/>
          <w:sz w:val="32"/>
          <w:szCs w:val="32"/>
        </w:rPr>
        <w:t xml:space="preserve"> KAOHSIUNG PHOTO</w:t>
      </w:r>
      <w:r>
        <w:rPr>
          <w:rFonts w:ascii="標楷體" w:eastAsia="標楷體" w:hAnsi="標楷體"/>
          <w:color w:val="000000"/>
          <w:sz w:val="32"/>
          <w:szCs w:val="32"/>
        </w:rPr>
        <w:t>」，敬邀各位首長蒞臨欣賞國內外精彩的攝影作品。</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三、民政局張局長報告：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6</w:t>
      </w:r>
      <w:r>
        <w:rPr>
          <w:rFonts w:ascii="標楷體" w:eastAsia="標楷體" w:hAnsi="標楷體"/>
          <w:color w:val="000000"/>
          <w:sz w:val="32"/>
          <w:szCs w:val="32"/>
        </w:rPr>
        <w:t>日（星期六）至</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13</w:t>
      </w:r>
      <w:r>
        <w:rPr>
          <w:rFonts w:ascii="標楷體" w:eastAsia="標楷體" w:hAnsi="標楷體"/>
          <w:color w:val="000000"/>
          <w:sz w:val="32"/>
          <w:szCs w:val="32"/>
        </w:rPr>
        <w:t>日（星期六），假蓮池潭舉辦為期</w:t>
      </w:r>
      <w:r>
        <w:rPr>
          <w:rFonts w:ascii="標楷體" w:eastAsia="標楷體" w:hAnsi="標楷體"/>
          <w:color w:val="000000"/>
          <w:sz w:val="32"/>
          <w:szCs w:val="32"/>
        </w:rPr>
        <w:t>8</w:t>
      </w:r>
      <w:r>
        <w:rPr>
          <w:rFonts w:ascii="標楷體" w:eastAsia="標楷體" w:hAnsi="標楷體"/>
          <w:color w:val="000000"/>
          <w:sz w:val="32"/>
          <w:szCs w:val="32"/>
        </w:rPr>
        <w:t>天的「</w:t>
      </w:r>
      <w:r>
        <w:rPr>
          <w:rFonts w:ascii="標楷體" w:eastAsia="標楷體" w:hAnsi="標楷體"/>
          <w:color w:val="000000"/>
          <w:sz w:val="32"/>
          <w:szCs w:val="32"/>
        </w:rPr>
        <w:t>2018</w:t>
      </w:r>
      <w:r>
        <w:rPr>
          <w:rFonts w:ascii="標楷體" w:eastAsia="標楷體" w:hAnsi="標楷體"/>
          <w:color w:val="000000"/>
          <w:sz w:val="32"/>
          <w:szCs w:val="32"/>
        </w:rPr>
        <w:t>高雄左營萬年季</w:t>
      </w:r>
      <w:r>
        <w:rPr>
          <w:rFonts w:ascii="標楷體" w:eastAsia="標楷體" w:hAnsi="標楷體"/>
          <w:color w:val="000000"/>
          <w:sz w:val="32"/>
          <w:szCs w:val="32"/>
        </w:rPr>
        <w:t xml:space="preserve"> </w:t>
      </w:r>
      <w:r>
        <w:rPr>
          <w:rFonts w:ascii="標楷體" w:eastAsia="標楷體" w:hAnsi="標楷體"/>
          <w:color w:val="000000"/>
          <w:sz w:val="32"/>
          <w:szCs w:val="32"/>
        </w:rPr>
        <w:t>火獅獻瑞旺萬年」，並訂於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6</w:t>
      </w:r>
      <w:r>
        <w:rPr>
          <w:rFonts w:ascii="標楷體" w:eastAsia="標楷體" w:hAnsi="標楷體"/>
          <w:color w:val="000000"/>
          <w:sz w:val="32"/>
          <w:szCs w:val="32"/>
        </w:rPr>
        <w:t>日（星期六）晚間</w:t>
      </w:r>
      <w:r>
        <w:rPr>
          <w:rFonts w:ascii="標楷體" w:eastAsia="標楷體" w:hAnsi="標楷體"/>
          <w:color w:val="000000"/>
          <w:sz w:val="32"/>
          <w:szCs w:val="32"/>
        </w:rPr>
        <w:t>7</w:t>
      </w:r>
      <w:r>
        <w:rPr>
          <w:rFonts w:ascii="標楷體" w:eastAsia="標楷體" w:hAnsi="標楷體"/>
          <w:color w:val="000000"/>
          <w:sz w:val="32"/>
          <w:szCs w:val="32"/>
        </w:rPr>
        <w:t>時，假同地點舉辦開幕典禮，當日市長亦將蒞臨現場。今（</w:t>
      </w:r>
      <w:r>
        <w:rPr>
          <w:rFonts w:ascii="標楷體" w:eastAsia="標楷體" w:hAnsi="標楷體"/>
          <w:color w:val="000000"/>
          <w:sz w:val="32"/>
          <w:szCs w:val="32"/>
        </w:rPr>
        <w:t>107</w:t>
      </w:r>
      <w:r>
        <w:rPr>
          <w:rFonts w:ascii="標楷體" w:eastAsia="標楷體" w:hAnsi="標楷體"/>
          <w:color w:val="000000"/>
          <w:sz w:val="32"/>
          <w:szCs w:val="32"/>
        </w:rPr>
        <w:t>）年萬年季之火獅創新融入科技元素，外型炫麗，活動內容亦別具特色，包含「蓮之仙境展演</w:t>
      </w:r>
      <w:r>
        <w:rPr>
          <w:rFonts w:ascii="標楷體" w:eastAsia="標楷體" w:hAnsi="標楷體"/>
          <w:color w:val="000000"/>
          <w:sz w:val="32"/>
          <w:szCs w:val="32"/>
        </w:rPr>
        <w:t>-</w:t>
      </w:r>
      <w:r>
        <w:rPr>
          <w:rFonts w:ascii="標楷體" w:eastAsia="標楷體" w:hAnsi="標楷體"/>
          <w:color w:val="000000"/>
          <w:sz w:val="32"/>
          <w:szCs w:val="32"/>
        </w:rPr>
        <w:t>夜間燈光秀」、「蓮潭漫天銀河步道」，以及結合虛擬實境設計之「萬年季</w:t>
      </w:r>
      <w:r>
        <w:rPr>
          <w:rFonts w:ascii="標楷體" w:eastAsia="標楷體" w:hAnsi="標楷體"/>
          <w:color w:val="000000"/>
          <w:sz w:val="32"/>
          <w:szCs w:val="32"/>
        </w:rPr>
        <w:t>AR</w:t>
      </w:r>
      <w:r>
        <w:rPr>
          <w:rFonts w:ascii="標楷體" w:eastAsia="標楷體" w:hAnsi="標楷體"/>
          <w:color w:val="000000"/>
          <w:sz w:val="32"/>
          <w:szCs w:val="32"/>
        </w:rPr>
        <w:t>煙火」，敬邀各位首長踴躍參與。</w:t>
      </w:r>
    </w:p>
    <w:p w:rsidR="00213DC7" w:rsidRDefault="00AE3079">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四、原民會谷縱主任委員報告：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6</w:t>
      </w:r>
      <w:r>
        <w:rPr>
          <w:rFonts w:ascii="標楷體" w:eastAsia="標楷體" w:hAnsi="標楷體"/>
          <w:color w:val="000000"/>
          <w:sz w:val="32"/>
          <w:szCs w:val="32"/>
        </w:rPr>
        <w:t>日（星期六）至</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7</w:t>
      </w:r>
      <w:r>
        <w:rPr>
          <w:rFonts w:ascii="標楷體" w:eastAsia="標楷體" w:hAnsi="標楷體"/>
          <w:color w:val="000000"/>
          <w:sz w:val="32"/>
          <w:szCs w:val="32"/>
        </w:rPr>
        <w:t>日（星期日），假樹德科技大學行政大禮堂（燕巢區横山路</w:t>
      </w:r>
      <w:r>
        <w:rPr>
          <w:rFonts w:ascii="標楷體" w:eastAsia="標楷體" w:hAnsi="標楷體"/>
          <w:color w:val="000000"/>
          <w:sz w:val="32"/>
          <w:szCs w:val="32"/>
        </w:rPr>
        <w:t>59</w:t>
      </w:r>
      <w:r>
        <w:rPr>
          <w:rFonts w:ascii="標楷體" w:eastAsia="標楷體" w:hAnsi="標楷體"/>
          <w:color w:val="000000"/>
          <w:sz w:val="32"/>
          <w:szCs w:val="32"/>
        </w:rPr>
        <w:t>號），舉辦「第</w:t>
      </w:r>
      <w:r>
        <w:rPr>
          <w:rFonts w:ascii="標楷體" w:eastAsia="標楷體" w:hAnsi="標楷體"/>
          <w:color w:val="000000"/>
          <w:sz w:val="32"/>
          <w:szCs w:val="32"/>
        </w:rPr>
        <w:t>8</w:t>
      </w:r>
      <w:r>
        <w:rPr>
          <w:rFonts w:ascii="標楷體" w:eastAsia="標楷體" w:hAnsi="標楷體"/>
          <w:color w:val="000000"/>
          <w:sz w:val="32"/>
          <w:szCs w:val="32"/>
        </w:rPr>
        <w:t>屆全國原住民族語戲劇競賽」，計有全國</w:t>
      </w:r>
      <w:r>
        <w:rPr>
          <w:rFonts w:ascii="標楷體" w:eastAsia="標楷體" w:hAnsi="標楷體"/>
          <w:color w:val="000000"/>
          <w:sz w:val="32"/>
          <w:szCs w:val="32"/>
        </w:rPr>
        <w:t>12</w:t>
      </w:r>
      <w:r>
        <w:rPr>
          <w:rFonts w:ascii="標楷體" w:eastAsia="標楷體" w:hAnsi="標楷體"/>
          <w:color w:val="000000"/>
          <w:sz w:val="32"/>
          <w:szCs w:val="32"/>
        </w:rPr>
        <w:t>縣市、</w:t>
      </w:r>
      <w:r>
        <w:rPr>
          <w:rFonts w:ascii="標楷體" w:eastAsia="標楷體" w:hAnsi="標楷體"/>
          <w:color w:val="000000"/>
          <w:sz w:val="32"/>
          <w:szCs w:val="32"/>
        </w:rPr>
        <w:t>30</w:t>
      </w:r>
      <w:r>
        <w:rPr>
          <w:rFonts w:ascii="標楷體" w:eastAsia="標楷體" w:hAnsi="標楷體"/>
          <w:color w:val="000000"/>
          <w:sz w:val="32"/>
          <w:szCs w:val="32"/>
        </w:rPr>
        <w:t>隊、</w:t>
      </w:r>
      <w:r>
        <w:rPr>
          <w:rFonts w:ascii="標楷體" w:eastAsia="標楷體" w:hAnsi="標楷體"/>
          <w:color w:val="000000"/>
          <w:sz w:val="32"/>
          <w:szCs w:val="32"/>
        </w:rPr>
        <w:t>492</w:t>
      </w:r>
      <w:r>
        <w:rPr>
          <w:rFonts w:ascii="標楷體" w:eastAsia="標楷體" w:hAnsi="標楷體"/>
          <w:color w:val="000000"/>
          <w:sz w:val="32"/>
          <w:szCs w:val="32"/>
        </w:rPr>
        <w:t>位原住民族語菁英一同</w:t>
      </w:r>
      <w:r>
        <w:rPr>
          <w:rFonts w:ascii="標楷體" w:eastAsia="標楷體" w:hAnsi="標楷體"/>
          <w:color w:val="000000"/>
          <w:sz w:val="32"/>
          <w:szCs w:val="32"/>
        </w:rPr>
        <w:t>參與本次賽事，敬邀各位首長共襄盛舉。</w:t>
      </w:r>
    </w:p>
    <w:p w:rsidR="00213DC7" w:rsidRDefault="00AE3079">
      <w:pPr>
        <w:pStyle w:val="Textbody"/>
        <w:widowControl w:val="0"/>
        <w:overflowPunct w:val="0"/>
        <w:spacing w:after="0" w:line="500" w:lineRule="exact"/>
        <w:ind w:firstLine="315"/>
        <w:jc w:val="both"/>
        <w:rPr>
          <w:rFonts w:ascii="標楷體" w:eastAsia="標楷體" w:hAnsi="標楷體"/>
          <w:color w:val="000000"/>
          <w:sz w:val="32"/>
          <w:szCs w:val="32"/>
        </w:rPr>
      </w:pPr>
      <w:r>
        <w:rPr>
          <w:rFonts w:ascii="標楷體" w:eastAsia="標楷體" w:hAnsi="標楷體"/>
          <w:b/>
          <w:color w:val="000000"/>
          <w:sz w:val="32"/>
          <w:szCs w:val="32"/>
        </w:rPr>
        <w:t>五、潘參事春義報告：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為因應智慧城市趨勢、擴大智慧運輸之功能，建請公車即時動態資訊</w:t>
      </w:r>
      <w:r>
        <w:rPr>
          <w:rFonts w:ascii="標楷體" w:eastAsia="標楷體" w:hAnsi="標楷體"/>
          <w:color w:val="000000"/>
          <w:sz w:val="32"/>
          <w:szCs w:val="32"/>
        </w:rPr>
        <w:t>APP</w:t>
      </w:r>
      <w:r>
        <w:rPr>
          <w:rFonts w:ascii="標楷體" w:eastAsia="標楷體" w:hAnsi="標楷體"/>
          <w:color w:val="000000"/>
          <w:sz w:val="32"/>
          <w:szCs w:val="32"/>
        </w:rPr>
        <w:t>之主管機關以及相關公車業者，研議增設交通事故、壅塞路段之路況即時線上通知，俾使搭車民眾可快速獲得最新資訊，避免因久候造成</w:t>
      </w:r>
      <w:r>
        <w:rPr>
          <w:rFonts w:ascii="標楷體" w:eastAsia="標楷體" w:hAnsi="標楷體"/>
          <w:color w:val="000000"/>
          <w:sz w:val="32"/>
          <w:szCs w:val="32"/>
        </w:rPr>
        <w:lastRenderedPageBreak/>
        <w:t>民怨。</w:t>
      </w:r>
    </w:p>
    <w:p w:rsidR="00213DC7" w:rsidRDefault="00AE307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為提供市民更全面性的大眾運輸即時資訊，請交通局（智慧運輸中心）研議將路況訊息主動以</w:t>
      </w:r>
      <w:r>
        <w:rPr>
          <w:rFonts w:ascii="標楷體" w:eastAsia="標楷體" w:hAnsi="標楷體"/>
          <w:color w:val="000000"/>
          <w:sz w:val="32"/>
          <w:szCs w:val="32"/>
        </w:rPr>
        <w:t>APP</w:t>
      </w:r>
      <w:r>
        <w:rPr>
          <w:rFonts w:ascii="標楷體" w:eastAsia="標楷體" w:hAnsi="標楷體"/>
          <w:color w:val="000000"/>
          <w:sz w:val="32"/>
          <w:szCs w:val="32"/>
        </w:rPr>
        <w:t>等宣傳管道推播予市民周知。</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六、社會局姚局長報告：</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10</w:t>
      </w:r>
      <w:r>
        <w:rPr>
          <w:rFonts w:ascii="標楷體" w:eastAsia="標楷體" w:hAnsi="標楷體"/>
          <w:color w:val="000000"/>
          <w:sz w:val="32"/>
          <w:szCs w:val="32"/>
        </w:rPr>
        <w:t>日（星期三）下午</w:t>
      </w:r>
      <w:r>
        <w:rPr>
          <w:rFonts w:ascii="標楷體" w:eastAsia="標楷體" w:hAnsi="標楷體"/>
          <w:color w:val="000000"/>
          <w:sz w:val="32"/>
          <w:szCs w:val="32"/>
        </w:rPr>
        <w:t>3</w:t>
      </w:r>
      <w:r>
        <w:rPr>
          <w:rFonts w:ascii="標楷體" w:eastAsia="標楷體" w:hAnsi="標楷體"/>
          <w:color w:val="000000"/>
          <w:sz w:val="32"/>
          <w:szCs w:val="32"/>
        </w:rPr>
        <w:t>時，假漢神巨蛋戶外廣場（左營區博愛二路</w:t>
      </w:r>
      <w:r>
        <w:rPr>
          <w:rFonts w:ascii="標楷體" w:eastAsia="標楷體" w:hAnsi="標楷體"/>
          <w:color w:val="000000"/>
          <w:sz w:val="32"/>
          <w:szCs w:val="32"/>
        </w:rPr>
        <w:t>777</w:t>
      </w:r>
      <w:r>
        <w:rPr>
          <w:rFonts w:ascii="標楷體" w:eastAsia="標楷體" w:hAnsi="標楷體"/>
          <w:color w:val="000000"/>
          <w:sz w:val="32"/>
          <w:szCs w:val="32"/>
        </w:rPr>
        <w:t>號），舉辦「高雄市</w:t>
      </w:r>
      <w:r>
        <w:rPr>
          <w:rFonts w:ascii="標楷體" w:eastAsia="標楷體" w:hAnsi="標楷體"/>
          <w:color w:val="000000"/>
          <w:sz w:val="32"/>
          <w:szCs w:val="32"/>
        </w:rPr>
        <w:t>10</w:t>
      </w:r>
      <w:r>
        <w:rPr>
          <w:rFonts w:ascii="標楷體" w:eastAsia="標楷體" w:hAnsi="標楷體"/>
          <w:color w:val="000000"/>
          <w:sz w:val="32"/>
          <w:szCs w:val="32"/>
        </w:rPr>
        <w:t>7</w:t>
      </w:r>
      <w:r>
        <w:rPr>
          <w:rFonts w:ascii="標楷體" w:eastAsia="標楷體" w:hAnsi="標楷體"/>
          <w:color w:val="000000"/>
          <w:sz w:val="32"/>
          <w:szCs w:val="32"/>
        </w:rPr>
        <w:t>年國慶日慶祝活動</w:t>
      </w:r>
      <w:r>
        <w:rPr>
          <w:rFonts w:ascii="標楷體" w:eastAsia="標楷體" w:hAnsi="標楷體"/>
          <w:color w:val="000000"/>
          <w:sz w:val="32"/>
          <w:szCs w:val="32"/>
        </w:rPr>
        <w:t xml:space="preserve"> </w:t>
      </w:r>
      <w:r>
        <w:rPr>
          <w:rFonts w:ascii="標楷體" w:eastAsia="標楷體" w:hAnsi="標楷體"/>
          <w:color w:val="000000"/>
          <w:sz w:val="32"/>
          <w:szCs w:val="32"/>
        </w:rPr>
        <w:t>轉動躍進．雄漾國慶」。本活動邀請本市社團代表與現場民眾，共同揭示本市「串連城鄉」、「守護山河」、「產業轉型」、「文化創建」、「城市榮光」、「行動社福」及「安全友善」</w:t>
      </w:r>
      <w:r>
        <w:rPr>
          <w:rFonts w:ascii="標楷體" w:eastAsia="標楷體" w:hAnsi="標楷體"/>
          <w:color w:val="000000"/>
          <w:sz w:val="32"/>
          <w:szCs w:val="32"/>
        </w:rPr>
        <w:t>7</w:t>
      </w:r>
      <w:r>
        <w:rPr>
          <w:rFonts w:ascii="標楷體" w:eastAsia="標楷體" w:hAnsi="標楷體"/>
          <w:color w:val="000000"/>
          <w:sz w:val="32"/>
          <w:szCs w:val="32"/>
        </w:rPr>
        <w:t>大面向發展策略，敬邀各位首長蒞臨指導。</w:t>
      </w:r>
    </w:p>
    <w:p w:rsidR="00213DC7" w:rsidRDefault="00AE3079">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（二）第</w:t>
      </w:r>
      <w:r>
        <w:rPr>
          <w:rFonts w:ascii="標楷體" w:eastAsia="標楷體" w:hAnsi="標楷體"/>
          <w:color w:val="000000"/>
          <w:sz w:val="32"/>
          <w:szCs w:val="32"/>
        </w:rPr>
        <w:t>2</w:t>
      </w:r>
      <w:r>
        <w:rPr>
          <w:rFonts w:ascii="標楷體" w:eastAsia="標楷體" w:hAnsi="標楷體"/>
          <w:color w:val="000000"/>
          <w:sz w:val="32"/>
          <w:szCs w:val="32"/>
        </w:rPr>
        <w:t>屆八一石化氣爆事件民間捐款專戶管理委員會訂於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日（星期一）召開本屆第</w:t>
      </w:r>
      <w:r>
        <w:rPr>
          <w:rFonts w:ascii="標楷體" w:eastAsia="標楷體" w:hAnsi="標楷體"/>
          <w:color w:val="000000"/>
          <w:sz w:val="32"/>
          <w:szCs w:val="32"/>
        </w:rPr>
        <w:t>3</w:t>
      </w:r>
      <w:r>
        <w:rPr>
          <w:rFonts w:ascii="標楷體" w:eastAsia="標楷體" w:hAnsi="標楷體"/>
          <w:color w:val="000000"/>
          <w:sz w:val="32"/>
          <w:szCs w:val="32"/>
        </w:rPr>
        <w:t>次會議，此為本屆最後一次會議，建請需提報之局處儘速將提案資料提供予本局社會救助科彙整。</w:t>
      </w:r>
    </w:p>
    <w:p w:rsidR="00213DC7" w:rsidRDefault="00AE3079">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在本府團隊的努力下，</w:t>
      </w:r>
      <w:r>
        <w:rPr>
          <w:rFonts w:ascii="標楷體" w:eastAsia="標楷體" w:hAnsi="標楷體"/>
          <w:color w:val="000000"/>
          <w:sz w:val="32"/>
          <w:szCs w:val="32"/>
        </w:rPr>
        <w:t>81</w:t>
      </w:r>
      <w:r>
        <w:rPr>
          <w:rFonts w:ascii="標楷體" w:eastAsia="標楷體" w:hAnsi="標楷體"/>
          <w:color w:val="000000"/>
          <w:sz w:val="32"/>
          <w:szCs w:val="32"/>
        </w:rPr>
        <w:t>石化氣爆各復建計畫除中長期計畫仍按期撥付外，其餘計畫多已完成或接近結案，倘</w:t>
      </w:r>
      <w:r>
        <w:rPr>
          <w:rFonts w:ascii="標楷體" w:eastAsia="標楷體" w:hAnsi="標楷體"/>
          <w:color w:val="000000"/>
          <w:sz w:val="32"/>
          <w:szCs w:val="32"/>
        </w:rPr>
        <w:t>各機關仍有新增、修正計畫等事宜，請掌握時效，儘速洽社會局辦理。</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七、勞工局陳副局長報告：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4</w:t>
      </w:r>
      <w:r>
        <w:rPr>
          <w:rFonts w:ascii="標楷體" w:eastAsia="標楷體" w:hAnsi="標楷體"/>
          <w:color w:val="000000"/>
          <w:sz w:val="32"/>
          <w:szCs w:val="32"/>
        </w:rPr>
        <w:t>日（星期四）、</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日（星期六）及</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日（星期五）上午</w:t>
      </w:r>
      <w:r>
        <w:rPr>
          <w:rFonts w:ascii="標楷體" w:eastAsia="標楷體" w:hAnsi="標楷體"/>
          <w:color w:val="000000"/>
          <w:sz w:val="32"/>
          <w:szCs w:val="32"/>
        </w:rPr>
        <w:t>9</w:t>
      </w:r>
      <w:r>
        <w:rPr>
          <w:rFonts w:ascii="標楷體" w:eastAsia="標楷體" w:hAnsi="標楷體"/>
          <w:color w:val="000000"/>
          <w:sz w:val="32"/>
          <w:szCs w:val="32"/>
        </w:rPr>
        <w:t>時，分別假梓官區梓義活動中心、楠梓區經濟部加工出口區莊敬堂及湖內區慈濟</w:t>
      </w:r>
      <w:r>
        <w:rPr>
          <w:rFonts w:ascii="標楷體" w:eastAsia="標楷體" w:hAnsi="標楷體"/>
          <w:color w:val="000000"/>
          <w:sz w:val="32"/>
          <w:szCs w:val="32"/>
        </w:rPr>
        <w:lastRenderedPageBreak/>
        <w:t>宮保生館，舉辦「就愛工作在高雄</w:t>
      </w:r>
      <w:r>
        <w:rPr>
          <w:rFonts w:ascii="標楷體" w:eastAsia="標楷體" w:hAnsi="標楷體"/>
          <w:color w:val="000000"/>
          <w:sz w:val="32"/>
          <w:szCs w:val="32"/>
        </w:rPr>
        <w:t>-10</w:t>
      </w:r>
      <w:r>
        <w:rPr>
          <w:rFonts w:ascii="標楷體" w:eastAsia="標楷體" w:hAnsi="標楷體"/>
          <w:color w:val="000000"/>
          <w:sz w:val="32"/>
          <w:szCs w:val="32"/>
        </w:rPr>
        <w:t>月份中型現場徵才活動」，建請梓官、楠梓與湖內區公所協助宣傳，歡迎求職民眾踴躍前往。其中</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20</w:t>
      </w:r>
      <w:r>
        <w:rPr>
          <w:rFonts w:ascii="標楷體" w:eastAsia="標楷體" w:hAnsi="標楷體"/>
          <w:color w:val="000000"/>
          <w:sz w:val="32"/>
          <w:szCs w:val="32"/>
        </w:rPr>
        <w:t>日場次係本局與經濟部加工出口區合辦，預計邀請</w:t>
      </w:r>
      <w:r>
        <w:rPr>
          <w:rFonts w:ascii="標楷體" w:eastAsia="標楷體" w:hAnsi="標楷體"/>
          <w:color w:val="000000"/>
          <w:sz w:val="32"/>
          <w:szCs w:val="32"/>
        </w:rPr>
        <w:t>32</w:t>
      </w:r>
      <w:r>
        <w:rPr>
          <w:rFonts w:ascii="標楷體" w:eastAsia="標楷體" w:hAnsi="標楷體"/>
          <w:color w:val="000000"/>
          <w:sz w:val="32"/>
          <w:szCs w:val="32"/>
        </w:rPr>
        <w:t>家廠商，提供</w:t>
      </w:r>
      <w:r>
        <w:rPr>
          <w:rFonts w:ascii="標楷體" w:eastAsia="標楷體" w:hAnsi="標楷體"/>
          <w:color w:val="000000"/>
          <w:sz w:val="32"/>
          <w:szCs w:val="32"/>
        </w:rPr>
        <w:t>1,000</w:t>
      </w:r>
      <w:r>
        <w:rPr>
          <w:rFonts w:ascii="標楷體" w:eastAsia="標楷體" w:hAnsi="標楷體"/>
          <w:color w:val="000000"/>
          <w:sz w:val="32"/>
          <w:szCs w:val="32"/>
        </w:rPr>
        <w:t>個以上工作機會，敬邀各位首長蒞臨指導。</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八、都發局蘇副局長報告：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w:t>
      </w:r>
      <w:r>
        <w:rPr>
          <w:rFonts w:ascii="標楷體" w:eastAsia="標楷體" w:hAnsi="標楷體"/>
          <w:color w:val="000000"/>
          <w:sz w:val="32"/>
          <w:szCs w:val="32"/>
        </w:rPr>
        <w:t>推動「興濱計畫－哈瑪星街町再生計畫」，從山、港、鐵、町四大主軸，試圖再現哈瑪星歷史場域，其中「山」的部分即為對壽山的關注，本局特委託成功大學建築系與高雄師範大學臺灣歷史文化及語言研究所進行研究調查，以「山」為發想，並以高雄第一個公園－打狗公園為核心，透過推演打狗公園各階段之歷史紋理，彙整出版「打狗公園野望」專書，謹提供各位首長參閱。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5</w:t>
      </w:r>
      <w:r>
        <w:rPr>
          <w:rFonts w:ascii="標楷體" w:eastAsia="標楷體" w:hAnsi="標楷體"/>
          <w:color w:val="000000"/>
          <w:sz w:val="32"/>
          <w:szCs w:val="32"/>
        </w:rPr>
        <w:t>日（星期五）上午</w:t>
      </w:r>
      <w:r>
        <w:rPr>
          <w:rFonts w:ascii="標楷體" w:eastAsia="標楷體" w:hAnsi="標楷體"/>
          <w:color w:val="000000"/>
          <w:sz w:val="32"/>
          <w:szCs w:val="32"/>
        </w:rPr>
        <w:t>10</w:t>
      </w:r>
      <w:r>
        <w:rPr>
          <w:rFonts w:ascii="標楷體" w:eastAsia="標楷體" w:hAnsi="標楷體"/>
          <w:color w:val="000000"/>
          <w:sz w:val="32"/>
          <w:szCs w:val="32"/>
        </w:rPr>
        <w:t>時，假鼓山區登山街</w:t>
      </w:r>
      <w:r>
        <w:rPr>
          <w:rFonts w:ascii="標楷體" w:eastAsia="標楷體" w:hAnsi="標楷體"/>
          <w:color w:val="000000"/>
          <w:sz w:val="32"/>
          <w:szCs w:val="32"/>
        </w:rPr>
        <w:t>35</w:t>
      </w:r>
      <w:r>
        <w:rPr>
          <w:rFonts w:ascii="標楷體" w:eastAsia="標楷體" w:hAnsi="標楷體"/>
          <w:color w:val="000000"/>
          <w:sz w:val="32"/>
          <w:szCs w:val="32"/>
        </w:rPr>
        <w:t>號舉辦新書發表會，敬邀各位首長蒞臨指導。</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九、工務局蔡局長報告：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9</w:t>
      </w:r>
      <w:r>
        <w:rPr>
          <w:rFonts w:ascii="標楷體" w:eastAsia="標楷體" w:hAnsi="標楷體"/>
          <w:color w:val="000000"/>
          <w:sz w:val="32"/>
          <w:szCs w:val="32"/>
        </w:rPr>
        <w:t>日（星期二）下午</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分，假本府四維行政中心</w:t>
      </w:r>
      <w:r>
        <w:rPr>
          <w:rFonts w:ascii="標楷體" w:eastAsia="標楷體" w:hAnsi="標楷體"/>
          <w:color w:val="000000"/>
          <w:sz w:val="32"/>
          <w:szCs w:val="32"/>
        </w:rPr>
        <w:t>1</w:t>
      </w:r>
      <w:r>
        <w:rPr>
          <w:rFonts w:ascii="標楷體" w:eastAsia="標楷體" w:hAnsi="標楷體"/>
          <w:color w:val="000000"/>
          <w:sz w:val="32"/>
          <w:szCs w:val="32"/>
        </w:rPr>
        <w:t>樓中庭，舉辦「智慧綠建築</w:t>
      </w:r>
      <w:r>
        <w:rPr>
          <w:rFonts w:ascii="標楷體" w:eastAsia="標楷體" w:hAnsi="標楷體"/>
          <w:color w:val="000000"/>
          <w:sz w:val="32"/>
          <w:szCs w:val="32"/>
        </w:rPr>
        <w:t>-</w:t>
      </w:r>
      <w:r>
        <w:rPr>
          <w:rFonts w:ascii="標楷體" w:eastAsia="標楷體" w:hAnsi="標楷體"/>
          <w:color w:val="000000"/>
          <w:sz w:val="32"/>
          <w:szCs w:val="32"/>
        </w:rPr>
        <w:t>智慧住宅南部展示區開幕典禮」，本活動係與內政部共同辦理，敬邀各位首長蒞臨指導。</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十、經發局李局長報告：</w:t>
      </w:r>
    </w:p>
    <w:p w:rsidR="00213DC7" w:rsidRDefault="00AE3079">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2018</w:t>
      </w:r>
      <w:r>
        <w:rPr>
          <w:rFonts w:ascii="標楷體" w:eastAsia="標楷體" w:hAnsi="標楷體"/>
          <w:color w:val="000000"/>
          <w:sz w:val="32"/>
          <w:szCs w:val="32"/>
        </w:rPr>
        <w:t>全球港灣城市論壇」業於上週四（</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27</w:t>
      </w:r>
      <w:r>
        <w:rPr>
          <w:rFonts w:ascii="標楷體" w:eastAsia="標楷體" w:hAnsi="標楷體"/>
          <w:color w:val="000000"/>
          <w:sz w:val="32"/>
          <w:szCs w:val="32"/>
        </w:rPr>
        <w:t>日）圓滿結束，特此感謝市長、副市長、秘書長及副秘書長之支持；亦感謝環保局、海洋局、都發局、水利局、交通局與衛生局協助進行議題策劃；行政暨國際處協助姊妹市官方拜會並與民政局合作推動區區締盟；新聞局提供媒體協助，以及警察局採最高規格的</w:t>
      </w:r>
      <w:r>
        <w:rPr>
          <w:rFonts w:ascii="標楷體" w:eastAsia="標楷體" w:hAnsi="標楷體"/>
          <w:color w:val="000000"/>
          <w:sz w:val="32"/>
          <w:szCs w:val="32"/>
        </w:rPr>
        <w:lastRenderedPageBreak/>
        <w:t>維安，保障與會貴賓於論壇期間之安全，再次感</w:t>
      </w:r>
      <w:r>
        <w:rPr>
          <w:rFonts w:ascii="標楷體" w:eastAsia="標楷體" w:hAnsi="標楷體"/>
          <w:color w:val="000000"/>
          <w:sz w:val="32"/>
          <w:szCs w:val="32"/>
        </w:rPr>
        <w:t>謝各局處同仁的辛勞。</w:t>
      </w:r>
    </w:p>
    <w:p w:rsidR="00213DC7" w:rsidRDefault="00AE3079">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十一、環保局張副局長報告：</w:t>
      </w:r>
    </w:p>
    <w:p w:rsidR="00213DC7" w:rsidRDefault="00AE3079">
      <w:pPr>
        <w:pStyle w:val="Textbody"/>
        <w:widowControl w:val="0"/>
        <w:overflowPunct w:val="0"/>
        <w:spacing w:after="0" w:line="500" w:lineRule="exact"/>
        <w:ind w:left="1304"/>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10</w:t>
      </w:r>
      <w:r>
        <w:rPr>
          <w:rFonts w:ascii="標楷體" w:eastAsia="標楷體" w:hAnsi="標楷體"/>
          <w:color w:val="000000"/>
          <w:sz w:val="32"/>
          <w:szCs w:val="32"/>
        </w:rPr>
        <w:t>日（星期三）上午</w:t>
      </w:r>
      <w:r>
        <w:rPr>
          <w:rFonts w:ascii="標楷體" w:eastAsia="標楷體" w:hAnsi="標楷體"/>
          <w:color w:val="000000"/>
          <w:sz w:val="32"/>
          <w:szCs w:val="32"/>
        </w:rPr>
        <w:t>9</w:t>
      </w:r>
      <w:r>
        <w:rPr>
          <w:rFonts w:ascii="標楷體" w:eastAsia="標楷體" w:hAnsi="標楷體"/>
          <w:color w:val="000000"/>
          <w:sz w:val="32"/>
          <w:szCs w:val="32"/>
        </w:rPr>
        <w:t>時，假國立科學工藝博物館南館</w:t>
      </w:r>
      <w:r>
        <w:rPr>
          <w:rFonts w:ascii="標楷體" w:eastAsia="標楷體" w:hAnsi="標楷體"/>
          <w:color w:val="000000"/>
          <w:sz w:val="32"/>
          <w:szCs w:val="32"/>
        </w:rPr>
        <w:t>-</w:t>
      </w:r>
      <w:r>
        <w:rPr>
          <w:rFonts w:ascii="標楷體" w:eastAsia="標楷體" w:hAnsi="標楷體"/>
          <w:color w:val="000000"/>
          <w:sz w:val="32"/>
          <w:szCs w:val="32"/>
        </w:rPr>
        <w:t>度量衡廣場，舉辦「</w:t>
      </w:r>
      <w:r>
        <w:rPr>
          <w:rFonts w:ascii="標楷體" w:eastAsia="標楷體" w:hAnsi="標楷體"/>
          <w:color w:val="000000"/>
          <w:sz w:val="32"/>
          <w:szCs w:val="32"/>
        </w:rPr>
        <w:t>2018</w:t>
      </w:r>
      <w:r>
        <w:rPr>
          <w:rFonts w:ascii="標楷體" w:eastAsia="標楷體" w:hAnsi="標楷體"/>
          <w:color w:val="000000"/>
          <w:sz w:val="32"/>
          <w:szCs w:val="32"/>
        </w:rPr>
        <w:t>世界清潔日</w:t>
      </w:r>
      <w:r>
        <w:rPr>
          <w:rFonts w:ascii="標楷體" w:eastAsia="標楷體" w:hAnsi="標楷體"/>
          <w:color w:val="000000"/>
          <w:sz w:val="32"/>
          <w:szCs w:val="32"/>
        </w:rPr>
        <w:t>-</w:t>
      </w:r>
      <w:r>
        <w:rPr>
          <w:rFonts w:ascii="標楷體" w:eastAsia="標楷體" w:hAnsi="標楷體"/>
          <w:color w:val="000000"/>
          <w:sz w:val="32"/>
          <w:szCs w:val="32"/>
        </w:rPr>
        <w:t>清淨環境幸福同行」活動，敬邀各位首長蒞臨指導。</w:t>
      </w:r>
    </w:p>
    <w:p w:rsidR="00213DC7" w:rsidRDefault="00213DC7">
      <w:pPr>
        <w:pStyle w:val="Textbody"/>
        <w:widowControl w:val="0"/>
        <w:overflowPunct w:val="0"/>
        <w:spacing w:after="0" w:line="500" w:lineRule="exact"/>
        <w:ind w:left="945"/>
        <w:jc w:val="both"/>
        <w:rPr>
          <w:rFonts w:ascii="標楷體" w:eastAsia="標楷體" w:hAnsi="標楷體"/>
          <w:color w:val="000000"/>
          <w:sz w:val="32"/>
          <w:szCs w:val="32"/>
        </w:rPr>
      </w:pPr>
    </w:p>
    <w:p w:rsidR="00213DC7" w:rsidRDefault="00AE3079">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肆、主席指示事項</w:t>
      </w:r>
    </w:p>
    <w:p w:rsidR="00213DC7" w:rsidRDefault="00AE3079">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一、市政總質詢已於上週五（</w:t>
      </w:r>
      <w:r>
        <w:rPr>
          <w:rFonts w:ascii="標楷體" w:eastAsia="標楷體" w:hAnsi="標楷體"/>
          <w:color w:val="000000"/>
          <w:sz w:val="32"/>
          <w:szCs w:val="32"/>
        </w:rPr>
        <w:t>28</w:t>
      </w:r>
      <w:r>
        <w:rPr>
          <w:rFonts w:ascii="標楷體" w:eastAsia="標楷體" w:hAnsi="標楷體"/>
          <w:color w:val="000000"/>
          <w:sz w:val="32"/>
          <w:szCs w:val="32"/>
        </w:rPr>
        <w:t>日）開始，這是本執政團隊任期內最後一次的總質詢，請各機關務必持續堅持施政品質，針對議員提出之施政建議，請各機關加速研議辦理，並如期如質推動各項市政計畫，讓民眾享受施政成果。至議員所詢事項，請各局處針對問題提供具體資料，俾妥善答復，亦請各機關府會聯絡人協助，俾總質</w:t>
      </w:r>
      <w:r>
        <w:rPr>
          <w:rFonts w:ascii="標楷體" w:eastAsia="標楷體" w:hAnsi="標楷體"/>
          <w:color w:val="000000"/>
          <w:sz w:val="32"/>
          <w:szCs w:val="32"/>
        </w:rPr>
        <w:t>詢順利完成。</w:t>
      </w:r>
    </w:p>
    <w:p w:rsidR="00213DC7" w:rsidRDefault="00AE3079">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2018</w:t>
      </w:r>
      <w:r>
        <w:rPr>
          <w:rFonts w:ascii="標楷體" w:eastAsia="標楷體" w:hAnsi="標楷體"/>
          <w:color w:val="000000"/>
          <w:sz w:val="32"/>
          <w:szCs w:val="32"/>
        </w:rPr>
        <w:t>全球港灣城市論壇」已成功圓滿落幕，</w:t>
      </w:r>
      <w:r>
        <w:rPr>
          <w:rFonts w:ascii="標楷體" w:eastAsia="標楷體" w:hAnsi="標楷體"/>
          <w:color w:val="000000"/>
          <w:sz w:val="32"/>
          <w:szCs w:val="32"/>
        </w:rPr>
        <w:t>3</w:t>
      </w:r>
      <w:r>
        <w:rPr>
          <w:rFonts w:ascii="標楷體" w:eastAsia="標楷體" w:hAnsi="標楷體"/>
          <w:color w:val="000000"/>
          <w:sz w:val="32"/>
          <w:szCs w:val="32"/>
        </w:rPr>
        <w:t>天的活動期間，各與會貴賓探討港灣創新議題、分享實務經驗，並於閉幕時共同簽署港灣城市宣言，宣讀對於永續環保、宜居環境、創新經濟及深化合作等議題的共識，向全世界傳達港灣城市領袖心中的城市新未來。在此感謝各位首長的積極參與，亦感謝各機關的工作同仁及無私奉獻的志工夥伴。</w:t>
      </w:r>
      <w:r>
        <w:rPr>
          <w:rFonts w:ascii="標楷體" w:eastAsia="標楷體" w:hAnsi="標楷體"/>
          <w:color w:val="000000"/>
          <w:sz w:val="32"/>
          <w:szCs w:val="32"/>
        </w:rPr>
        <w:t>12</w:t>
      </w:r>
      <w:r>
        <w:rPr>
          <w:rFonts w:ascii="標楷體" w:eastAsia="標楷體" w:hAnsi="標楷體"/>
          <w:color w:val="000000"/>
          <w:sz w:val="32"/>
          <w:szCs w:val="32"/>
        </w:rPr>
        <w:t>年來，我們有計畫的將高雄推向世界，讓世界走進高雄，繼成功舉辦「</w:t>
      </w:r>
      <w:r>
        <w:rPr>
          <w:rFonts w:ascii="標楷體" w:eastAsia="標楷體" w:hAnsi="標楷體"/>
          <w:color w:val="000000"/>
          <w:sz w:val="32"/>
          <w:szCs w:val="32"/>
        </w:rPr>
        <w:t>2009</w:t>
      </w:r>
      <w:r>
        <w:rPr>
          <w:rFonts w:ascii="標楷體" w:eastAsia="標楷體" w:hAnsi="標楷體"/>
          <w:color w:val="000000"/>
          <w:sz w:val="32"/>
          <w:szCs w:val="32"/>
        </w:rPr>
        <w:t>世界運動會」後，爭取並舉辦各項國際會議與活動，例如成立「</w:t>
      </w:r>
      <w:r>
        <w:rPr>
          <w:rFonts w:ascii="標楷體" w:eastAsia="標楷體" w:hAnsi="標楷體"/>
          <w:color w:val="000000"/>
          <w:sz w:val="32"/>
          <w:szCs w:val="32"/>
        </w:rPr>
        <w:t>ICLEI</w:t>
      </w:r>
      <w:r>
        <w:rPr>
          <w:rFonts w:ascii="標楷體" w:eastAsia="標楷體" w:hAnsi="標楷體"/>
          <w:color w:val="000000"/>
          <w:sz w:val="32"/>
          <w:szCs w:val="32"/>
        </w:rPr>
        <w:t>東亞地區高雄環境永續發展能力訓練中心」，舉辦「</w:t>
      </w:r>
      <w:r>
        <w:rPr>
          <w:rFonts w:ascii="標楷體" w:eastAsia="標楷體" w:hAnsi="標楷體"/>
          <w:color w:val="000000"/>
          <w:sz w:val="32"/>
          <w:szCs w:val="32"/>
        </w:rPr>
        <w:t>APCS 2013</w:t>
      </w:r>
      <w:r>
        <w:rPr>
          <w:rFonts w:ascii="標楷體" w:eastAsia="標楷體" w:hAnsi="標楷體"/>
          <w:color w:val="000000"/>
          <w:sz w:val="32"/>
          <w:szCs w:val="32"/>
        </w:rPr>
        <w:t>亞太城市高峰會」、「台灣國際遊艇展」、「</w:t>
      </w:r>
      <w:r>
        <w:rPr>
          <w:rFonts w:ascii="標楷體" w:eastAsia="標楷體" w:hAnsi="標楷體"/>
          <w:color w:val="000000"/>
          <w:sz w:val="32"/>
          <w:szCs w:val="32"/>
        </w:rPr>
        <w:t>2017</w:t>
      </w:r>
      <w:r>
        <w:rPr>
          <w:rFonts w:ascii="標楷體" w:eastAsia="標楷體" w:hAnsi="標楷體"/>
          <w:color w:val="000000"/>
          <w:sz w:val="32"/>
          <w:szCs w:val="32"/>
        </w:rPr>
        <w:t>生態交通全球盛</w:t>
      </w:r>
      <w:r>
        <w:rPr>
          <w:rFonts w:ascii="標楷體" w:eastAsia="標楷體" w:hAnsi="標楷體"/>
          <w:color w:val="000000"/>
          <w:sz w:val="32"/>
          <w:szCs w:val="32"/>
        </w:rPr>
        <w:lastRenderedPageBreak/>
        <w:t>典」，協辦「台灣國際扣件展」等，特此再次感謝教育局、環保局、經發局、都發局、交通局、海洋局等各機關同仁的辛勞。未來陸續亦有「</w:t>
      </w:r>
      <w:r>
        <w:rPr>
          <w:rFonts w:ascii="標楷體" w:eastAsia="標楷體" w:hAnsi="標楷體"/>
          <w:color w:val="000000"/>
          <w:sz w:val="32"/>
          <w:szCs w:val="32"/>
        </w:rPr>
        <w:t>2018 IeSF</w:t>
      </w:r>
      <w:r>
        <w:rPr>
          <w:rFonts w:ascii="標楷體" w:eastAsia="標楷體" w:hAnsi="標楷體"/>
          <w:color w:val="000000"/>
          <w:sz w:val="32"/>
          <w:szCs w:val="32"/>
        </w:rPr>
        <w:t>電競世界錦標賽」以及睽違</w:t>
      </w:r>
      <w:r>
        <w:rPr>
          <w:rFonts w:ascii="標楷體" w:eastAsia="標楷體" w:hAnsi="標楷體"/>
          <w:color w:val="000000"/>
          <w:sz w:val="32"/>
          <w:szCs w:val="32"/>
        </w:rPr>
        <w:t>28</w:t>
      </w:r>
      <w:r>
        <w:rPr>
          <w:rFonts w:ascii="標楷體" w:eastAsia="標楷體" w:hAnsi="標楷體"/>
          <w:color w:val="000000"/>
          <w:sz w:val="32"/>
          <w:szCs w:val="32"/>
        </w:rPr>
        <w:t>年後第</w:t>
      </w:r>
      <w:r>
        <w:rPr>
          <w:rFonts w:ascii="標楷體" w:eastAsia="標楷體" w:hAnsi="標楷體"/>
          <w:color w:val="000000"/>
          <w:sz w:val="32"/>
          <w:szCs w:val="32"/>
        </w:rPr>
        <w:t>2</w:t>
      </w:r>
      <w:r>
        <w:rPr>
          <w:rFonts w:ascii="標楷體" w:eastAsia="標楷體" w:hAnsi="標楷體"/>
          <w:color w:val="000000"/>
          <w:sz w:val="32"/>
          <w:szCs w:val="32"/>
        </w:rPr>
        <w:t>次來台舉辦的「</w:t>
      </w:r>
      <w:r>
        <w:rPr>
          <w:rFonts w:ascii="標楷體" w:eastAsia="標楷體" w:hAnsi="標楷體"/>
          <w:color w:val="000000"/>
          <w:sz w:val="32"/>
          <w:szCs w:val="32"/>
        </w:rPr>
        <w:t>2020</w:t>
      </w:r>
      <w:r>
        <w:rPr>
          <w:rFonts w:ascii="標楷體" w:eastAsia="標楷體" w:hAnsi="標楷體"/>
          <w:color w:val="000000"/>
          <w:sz w:val="32"/>
          <w:szCs w:val="32"/>
        </w:rPr>
        <w:t>國際會議協會年會（</w:t>
      </w:r>
      <w:r>
        <w:rPr>
          <w:rFonts w:ascii="標楷體" w:eastAsia="標楷體" w:hAnsi="標楷體"/>
          <w:color w:val="000000"/>
          <w:sz w:val="32"/>
          <w:szCs w:val="32"/>
        </w:rPr>
        <w:t>ICCA</w:t>
      </w:r>
      <w:r>
        <w:rPr>
          <w:rFonts w:ascii="標楷體" w:eastAsia="標楷體" w:hAnsi="標楷體"/>
          <w:color w:val="000000"/>
          <w:sz w:val="32"/>
          <w:szCs w:val="32"/>
        </w:rPr>
        <w:t>）」將在本市進行，可見高雄已逐步蛻變為充滿國際商機與活動的城市。舉辦成功的國際活動，需要主辦機關縝密籌辦及跨局處密切合作，期許各局處將合作過程中累積的豐富經驗與默契傳承予下一任市府團隊、文官系統及各級學校，</w:t>
      </w:r>
      <w:r>
        <w:rPr>
          <w:rFonts w:ascii="標楷體" w:eastAsia="標楷體" w:hAnsi="標楷體"/>
          <w:color w:val="000000"/>
          <w:sz w:val="32"/>
          <w:szCs w:val="32"/>
        </w:rPr>
        <w:t>相信這將成為高雄邁向國際的重要力量。</w:t>
      </w:r>
    </w:p>
    <w:p w:rsidR="00213DC7" w:rsidRDefault="00AE3079">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近日本市大專院校發生類流感群聚事件，衛生局於接獲該校通報後，第一時間即介入調查並提供相關防疫措施，經查該校未落實執行防疫措施導致疫情擴散，本府已依規定執行裁處作業。流感流行期將至，今（</w:t>
      </w:r>
      <w:r>
        <w:rPr>
          <w:rFonts w:ascii="標楷體" w:eastAsia="標楷體" w:hAnsi="標楷體"/>
          <w:color w:val="000000"/>
          <w:sz w:val="32"/>
          <w:szCs w:val="32"/>
        </w:rPr>
        <w:t>107</w:t>
      </w:r>
      <w:r>
        <w:rPr>
          <w:rFonts w:ascii="標楷體" w:eastAsia="標楷體" w:hAnsi="標楷體"/>
          <w:color w:val="000000"/>
          <w:sz w:val="32"/>
          <w:szCs w:val="32"/>
        </w:rPr>
        <w:t>）年度公費流感疫苗開打日期為</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15</w:t>
      </w:r>
      <w:r>
        <w:rPr>
          <w:rFonts w:ascii="標楷體" w:eastAsia="標楷體" w:hAnsi="標楷體"/>
          <w:color w:val="000000"/>
          <w:sz w:val="32"/>
          <w:szCs w:val="32"/>
        </w:rPr>
        <w:t>日，請衛生局持續宣導並加強相關防疫措施，也籲請各級學校落實師生之健康照護，發生疑似群聚情形應立即通報，以有效遏止疫情，營造健康的教育環境。此外，目前登革熱疫情正處於高風險的關鍵時刻，為防止疫情蔓延，這段期間（特別是未來</w:t>
      </w:r>
      <w:r>
        <w:rPr>
          <w:rFonts w:ascii="標楷體" w:eastAsia="標楷體" w:hAnsi="標楷體"/>
          <w:color w:val="000000"/>
          <w:sz w:val="32"/>
          <w:szCs w:val="32"/>
        </w:rPr>
        <w:t>2</w:t>
      </w:r>
      <w:r>
        <w:rPr>
          <w:rFonts w:ascii="標楷體" w:eastAsia="標楷體" w:hAnsi="標楷體"/>
          <w:color w:val="000000"/>
          <w:sz w:val="32"/>
          <w:szCs w:val="32"/>
        </w:rPr>
        <w:t>週）請蔡副市長協助督導</w:t>
      </w:r>
      <w:r>
        <w:rPr>
          <w:rFonts w:ascii="標楷體" w:eastAsia="標楷體" w:hAnsi="標楷體"/>
          <w:color w:val="000000"/>
          <w:sz w:val="32"/>
          <w:szCs w:val="32"/>
        </w:rPr>
        <w:t>防疫團隊再三落實防疫整備，亦請衛生局、環保局與各區公所持續澈底執行各項防疫措施。</w:t>
      </w:r>
    </w:p>
    <w:p w:rsidR="00213DC7" w:rsidRDefault="00AE3079">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邇來發生工地鷹架、圍籬倒塌、貨櫃掉落等重大工安意外，造成民眾不幸喪命，再次重申沒有任何事情比安全更重要，為避免憾事重演，針對本府所有的施工場域，請主管機關做好例行性之督導管理作業，確實要求施工廠商落實工程安全防護及緊急因應措施；另請勞工局加強各項勞工安全宣導並提升勞檢頻率，</w:t>
      </w:r>
      <w:r>
        <w:rPr>
          <w:rFonts w:ascii="標楷體" w:eastAsia="標楷體" w:hAnsi="標楷體"/>
          <w:color w:val="000000"/>
          <w:sz w:val="32"/>
          <w:szCs w:val="32"/>
        </w:rPr>
        <w:lastRenderedPageBreak/>
        <w:t>以確保市民生命安全。</w:t>
      </w:r>
    </w:p>
    <w:p w:rsidR="00213DC7" w:rsidRDefault="00AE3079">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：下午</w:t>
      </w:r>
      <w:r>
        <w:rPr>
          <w:rFonts w:ascii="標楷體" w:eastAsia="標楷體" w:hAnsi="標楷體"/>
          <w:color w:val="000000"/>
          <w:sz w:val="32"/>
          <w:szCs w:val="32"/>
        </w:rPr>
        <w:t>0</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28</w:t>
      </w:r>
      <w:r>
        <w:rPr>
          <w:rFonts w:ascii="標楷體" w:eastAsia="標楷體" w:hAnsi="標楷體"/>
          <w:color w:val="000000"/>
          <w:sz w:val="32"/>
          <w:szCs w:val="32"/>
        </w:rPr>
        <w:t>分。</w:t>
      </w:r>
    </w:p>
    <w:sectPr w:rsidR="00213DC7">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79" w:rsidRDefault="00AE3079">
      <w:pPr>
        <w:rPr>
          <w:rFonts w:hint="eastAsia"/>
        </w:rPr>
      </w:pPr>
      <w:r>
        <w:separator/>
      </w:r>
    </w:p>
  </w:endnote>
  <w:endnote w:type="continuationSeparator" w:id="0">
    <w:p w:rsidR="00AE3079" w:rsidRDefault="00AE30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64" w:rsidRDefault="00AE3079">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1408FC">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79" w:rsidRDefault="00AE3079">
      <w:pPr>
        <w:rPr>
          <w:rFonts w:hint="eastAsia"/>
        </w:rPr>
      </w:pPr>
      <w:r>
        <w:rPr>
          <w:color w:val="000000"/>
        </w:rPr>
        <w:separator/>
      </w:r>
    </w:p>
  </w:footnote>
  <w:footnote w:type="continuationSeparator" w:id="0">
    <w:p w:rsidR="00AE3079" w:rsidRDefault="00AE307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13DC7"/>
    <w:rsid w:val="001408FC"/>
    <w:rsid w:val="00213DC7"/>
    <w:rsid w:val="00AE3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14</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2018-10-02T16:14:00Z</cp:lastPrinted>
  <dcterms:created xsi:type="dcterms:W3CDTF">2017-08-18T19:08:00Z</dcterms:created>
  <dcterms:modified xsi:type="dcterms:W3CDTF">2018-10-05T05:58:00Z</dcterms:modified>
</cp:coreProperties>
</file>