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86" w:rsidRDefault="00DD1CDB">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390</w:t>
      </w:r>
      <w:r>
        <w:rPr>
          <w:rFonts w:ascii="標楷體" w:eastAsia="標楷體" w:hAnsi="標楷體"/>
          <w:sz w:val="32"/>
          <w:szCs w:val="32"/>
          <w:shd w:val="clear" w:color="auto" w:fill="FFFFFF"/>
        </w:rPr>
        <w:t>次市政會議紀錄</w:t>
      </w:r>
    </w:p>
    <w:p w:rsidR="00267386" w:rsidRDefault="00DD1CDB">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267386" w:rsidRDefault="00DD1CDB">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張乃千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簡振澄（曾美妙代）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王進焱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鄭清福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曾姿雯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王啟川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蔡長展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姚雨靜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吳義隆</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尹　立（劉秀英代）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黃萬發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張家興（鍾致遠代）</w:t>
      </w:r>
      <w:r>
        <w:rPr>
          <w:rFonts w:ascii="標楷體" w:eastAsia="標楷體" w:hAnsi="標楷體" w:cs="標楷體"/>
          <w:sz w:val="32"/>
          <w:szCs w:val="32"/>
          <w:shd w:val="clear" w:color="auto" w:fill="FFFFFF"/>
        </w:rPr>
        <w:t xml:space="preserve">   </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周明鎮（藍偉仁代）</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柯芷伶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谷縱</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陳明忠</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林合勝（李鐵橋代）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劉嘉茹（郭英勝代）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黃燭吉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p>
    <w:p w:rsidR="00267386" w:rsidRDefault="00DD1CDB">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席：范正益（林旻伶代）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張秀靖（葉三銘代）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w:t>
      </w:r>
      <w:r>
        <w:rPr>
          <w:rFonts w:ascii="標楷體" w:eastAsia="標楷體" w:hAnsi="標楷體"/>
          <w:spacing w:val="-10"/>
          <w:sz w:val="32"/>
          <w:szCs w:val="32"/>
          <w:shd w:val="clear" w:color="auto" w:fill="FFFFFF"/>
        </w:rPr>
        <w:t>榮哲</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林敬堯</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李宜穎代</w:t>
      </w:r>
      <w:r>
        <w:rPr>
          <w:rFonts w:ascii="標楷體" w:eastAsia="標楷體" w:hAnsi="標楷體"/>
          <w:spacing w:val="-10"/>
          <w:sz w:val="32"/>
          <w:szCs w:val="32"/>
          <w:shd w:val="clear" w:color="auto" w:fill="FFFFFF"/>
        </w:rPr>
        <w:t>)</w:t>
      </w:r>
    </w:p>
    <w:p w:rsidR="00267386" w:rsidRDefault="00DD1CDB">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267386" w:rsidRDefault="00DD1CDB">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壹、頒獎活動</w:t>
      </w:r>
    </w:p>
    <w:p w:rsidR="00267386" w:rsidRDefault="00DD1CDB">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一、農業局：</w:t>
      </w:r>
    </w:p>
    <w:p w:rsidR="00267386" w:rsidRDefault="00DD1CD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表揚本市「</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年度產銷履歷達人」，計有陳文億先生及蕭士堯先生</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位農友得獎。</w:t>
      </w:r>
    </w:p>
    <w:p w:rsidR="00267386" w:rsidRDefault="00DD1CDB">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二、研考會：</w:t>
      </w:r>
    </w:p>
    <w:p w:rsidR="00267386" w:rsidRDefault="00DD1CDB">
      <w:pPr>
        <w:pStyle w:val="Textbody"/>
        <w:widowControl w:val="0"/>
        <w:overflowPunct w:val="0"/>
        <w:spacing w:after="0" w:line="500" w:lineRule="exact"/>
        <w:ind w:left="189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（一）表揚本府</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績優研考人員，計有研考會張助理研究員玉欣、工務局養工處施股長又楨、教育局吳督學碧華、研考會鄭組員雅足、都發局施股長力群、經發局李科員怡慧、財政局稅捐稽徵處許股長茗雲、民政局鳳山第二戶政事務所黃辦事員意婷、勞工局勞工教育生活中心趙課員洺妤、社會局仁愛之家朱組長佑淳</w:t>
      </w:r>
      <w:r>
        <w:rPr>
          <w:rFonts w:ascii="標楷體" w:eastAsia="標楷體" w:hAnsi="標楷體"/>
          <w:sz w:val="32"/>
          <w:szCs w:val="32"/>
          <w:shd w:val="clear" w:color="auto" w:fill="FFFFFF"/>
        </w:rPr>
        <w:lastRenderedPageBreak/>
        <w:t>及研考會黃組員啟原等</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員。</w:t>
      </w:r>
    </w:p>
    <w:p w:rsidR="00267386" w:rsidRDefault="00DD1CDB">
      <w:pPr>
        <w:pStyle w:val="Textbody"/>
        <w:widowControl w:val="0"/>
        <w:overflowPunct w:val="0"/>
        <w:spacing w:after="0" w:line="500" w:lineRule="exact"/>
        <w:ind w:left="189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（二）表揚民政局、地政局及新聞局、社會局，分別榮獲本府</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年度資訊業務評核第一組及第二組優等、甲等佳績。</w:t>
      </w:r>
    </w:p>
    <w:p w:rsidR="00267386" w:rsidRDefault="00DD1CD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主席致詞：</w:t>
      </w:r>
    </w:p>
    <w:p w:rsidR="00267386" w:rsidRDefault="00DD1CDB">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請大家以最熱烈的掌聲，恭喜上開獲獎農友、機關及同仁。</w:t>
      </w:r>
    </w:p>
    <w:p w:rsidR="00267386" w:rsidRDefault="00267386">
      <w:pPr>
        <w:pStyle w:val="Textbody"/>
        <w:widowControl w:val="0"/>
        <w:overflowPunct w:val="0"/>
        <w:spacing w:after="0" w:line="500" w:lineRule="exact"/>
        <w:jc w:val="both"/>
        <w:rPr>
          <w:rFonts w:ascii="標楷體" w:eastAsia="標楷體" w:hAnsi="標楷體"/>
          <w:b/>
          <w:sz w:val="32"/>
          <w:szCs w:val="32"/>
          <w:shd w:val="clear" w:color="auto" w:fill="FFFFFF"/>
        </w:rPr>
      </w:pPr>
    </w:p>
    <w:p w:rsidR="00267386" w:rsidRDefault="00DD1CDB">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267386" w:rsidRDefault="00DD1CDB">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w:t>
      </w:r>
      <w:r>
        <w:rPr>
          <w:rFonts w:ascii="標楷體" w:eastAsia="標楷體" w:hAnsi="標楷體"/>
          <w:b/>
          <w:sz w:val="32"/>
          <w:szCs w:val="32"/>
          <w:shd w:val="clear" w:color="auto" w:fill="FFFFFF"/>
        </w:rPr>
        <w:t>次會議首長出席情形報告：</w:t>
      </w:r>
    </w:p>
    <w:p w:rsidR="00267386" w:rsidRDefault="00DD1CD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財政局簡局長振澄請假，由曾副局長美妙代理；文化局尹局長立、新聞局張局長家興、運動發展局周代理局長明鎮及空中大學劉校長嘉茹公假至議會備詢，分別由劉主任秘書秀英、鍾主任秘書致遠、藍主任秘書偉仁及媒體處郭處長英勝代理；政風處林處長合勝公假，參加法務部政風人員訓練指導委員會，由李副處長鐵橋代理。</w:t>
      </w:r>
    </w:p>
    <w:p w:rsidR="00267386" w:rsidRDefault="00DD1CDB">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267386" w:rsidRDefault="00DD1CDB">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267386" w:rsidRDefault="00DD1CDB">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三、財政局曾副局長美妙報告：</w:t>
      </w:r>
    </w:p>
    <w:p w:rsidR="00267386" w:rsidRDefault="00DD1CD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年上半年各機關行政罰鍰收繳及清理情形報告。</w:t>
      </w:r>
    </w:p>
    <w:p w:rsidR="00267386" w:rsidRDefault="00DD1CD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環保局蔡局長補充報告：</w:t>
      </w:r>
    </w:p>
    <w:p w:rsidR="00267386" w:rsidRDefault="00DD1CD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當年度行政罰鍰案件執行率未達標準原因說明及因應對</w:t>
      </w:r>
      <w:r>
        <w:rPr>
          <w:rFonts w:ascii="標楷體" w:eastAsia="標楷體" w:hAnsi="標楷體"/>
          <w:sz w:val="32"/>
          <w:szCs w:val="32"/>
          <w:shd w:val="clear" w:color="auto" w:fill="FFFFFF"/>
        </w:rPr>
        <w:t>策報告。</w:t>
      </w:r>
    </w:p>
    <w:p w:rsidR="00267386" w:rsidRDefault="00DD1CD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民政局張局長、衛生局黃局長及海洋局林局長補充報告：</w:t>
      </w:r>
    </w:p>
    <w:p w:rsidR="00267386" w:rsidRDefault="00DD1CD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以前年度行政罰鍰案件執行率未達標準原因說明及因應對策報告。</w:t>
      </w:r>
    </w:p>
    <w:p w:rsidR="00267386" w:rsidRDefault="00DD1CD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主席裁示：</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（二）謝謝財政局報告。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年上半年各機關行政罰鍰執行率未達基準者（當年度上半年</w:t>
      </w:r>
      <w:r>
        <w:rPr>
          <w:rFonts w:ascii="標楷體" w:eastAsia="標楷體" w:hAnsi="標楷體"/>
          <w:sz w:val="32"/>
          <w:szCs w:val="32"/>
          <w:shd w:val="clear" w:color="auto" w:fill="FFFFFF"/>
        </w:rPr>
        <w:t>50%</w:t>
      </w:r>
      <w:r>
        <w:rPr>
          <w:rFonts w:ascii="標楷體" w:eastAsia="標楷體" w:hAnsi="標楷體"/>
          <w:sz w:val="32"/>
          <w:szCs w:val="32"/>
          <w:shd w:val="clear" w:color="auto" w:fill="FFFFFF"/>
        </w:rPr>
        <w:t>、以前年度上半年</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），由報告得知，環保局在應收未收罰鍰已逾</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年之件數上，所占比重為最高，請環保局做更細緻的執行落後原因分析，並積極辦理催繳、移送強制執行等相關作業。另請各機關深入檢視問題成因，並落實執行所提因應對策，俾有效改善執行情形。</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（三）已逾</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年案件之金額較去年同期減少，請各機關賡續積極清理並辦理無法收繳之歲入保留款註銷事宜，以提升執行成效。另應收歲入款註銷後，仍應每年定期清理債權憑證，執行期間屆滿後再辦理債權憑證註銷，請各裁處機關積極配合辦理。</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行政裁罰之用意，無非是希望藉由公權力之手段，改善受處分人之違規行為，為落實執法並確保公權力之行使，請各機關加強留意裁罰之時效性及有效性，並積極執行，避免所屬同仁未留意時效，致影響公權力的執行，而可能受到行政究責。</w:t>
      </w:r>
    </w:p>
    <w:p w:rsidR="00267386" w:rsidRDefault="00DD1CDB">
      <w:pPr>
        <w:pStyle w:val="Textbody"/>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四、重建工作報告：</w:t>
      </w:r>
    </w:p>
    <w:p w:rsidR="00267386" w:rsidRDefault="00DD1CDB">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（一）社會局姚局長報告：</w:t>
      </w:r>
    </w:p>
    <w:p w:rsidR="00267386" w:rsidRDefault="00DD1CDB">
      <w:pPr>
        <w:pStyle w:val="Textbody"/>
        <w:tabs>
          <w:tab w:val="left" w:pos="2973"/>
        </w:tabs>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t>81</w:t>
      </w:r>
      <w:r>
        <w:rPr>
          <w:rFonts w:ascii="標楷體" w:eastAsia="標楷體" w:hAnsi="標楷體"/>
          <w:sz w:val="32"/>
          <w:szCs w:val="32"/>
        </w:rPr>
        <w:t>氣爆安置小組</w:t>
      </w:r>
      <w:r>
        <w:rPr>
          <w:rFonts w:ascii="標楷體" w:eastAsia="標楷體" w:hAnsi="標楷體"/>
          <w:sz w:val="32"/>
          <w:szCs w:val="32"/>
        </w:rPr>
        <w:t>(</w:t>
      </w:r>
      <w:r>
        <w:rPr>
          <w:rFonts w:ascii="標楷體" w:eastAsia="標楷體" w:hAnsi="標楷體"/>
          <w:sz w:val="32"/>
          <w:szCs w:val="32"/>
        </w:rPr>
        <w:t>災後重建</w:t>
      </w:r>
      <w:r>
        <w:rPr>
          <w:rFonts w:ascii="標楷體" w:eastAsia="標楷體" w:hAnsi="標楷體"/>
          <w:sz w:val="32"/>
          <w:szCs w:val="32"/>
        </w:rPr>
        <w:t>暨捐款執行情形</w:t>
      </w:r>
      <w:r>
        <w:rPr>
          <w:rFonts w:ascii="標楷體" w:eastAsia="標楷體" w:hAnsi="標楷體"/>
          <w:sz w:val="32"/>
          <w:szCs w:val="32"/>
        </w:rPr>
        <w:t>)</w:t>
      </w:r>
      <w:r>
        <w:rPr>
          <w:rFonts w:ascii="標楷體" w:eastAsia="標楷體" w:hAnsi="標楷體"/>
          <w:sz w:val="32"/>
          <w:szCs w:val="32"/>
        </w:rPr>
        <w:t>報告。</w:t>
      </w:r>
    </w:p>
    <w:p w:rsidR="00267386" w:rsidRDefault="00DD1CDB">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（二）研考會</w:t>
      </w:r>
      <w:r>
        <w:rPr>
          <w:rFonts w:ascii="標楷體" w:eastAsia="標楷體" w:hAnsi="標楷體"/>
          <w:b/>
          <w:bCs/>
          <w:sz w:val="32"/>
          <w:szCs w:val="32"/>
          <w:shd w:val="clear" w:color="auto" w:fill="FFFFFF"/>
        </w:rPr>
        <w:t>柯</w:t>
      </w:r>
      <w:r>
        <w:rPr>
          <w:rFonts w:ascii="標楷體" w:eastAsia="標楷體" w:hAnsi="標楷體"/>
          <w:b/>
          <w:bCs/>
          <w:sz w:val="32"/>
          <w:szCs w:val="32"/>
        </w:rPr>
        <w:t>主任委員報告：</w:t>
      </w:r>
    </w:p>
    <w:p w:rsidR="00267386" w:rsidRDefault="00DD1CDB">
      <w:pPr>
        <w:pStyle w:val="Textbody"/>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lastRenderedPageBreak/>
        <w:t>81</w:t>
      </w:r>
      <w:r>
        <w:rPr>
          <w:rFonts w:ascii="標楷體" w:eastAsia="標楷體" w:hAnsi="標楷體"/>
          <w:sz w:val="32"/>
          <w:szCs w:val="32"/>
        </w:rPr>
        <w:t>石化氣爆辦理事項列管案件，各相關機關執行情形報告。</w:t>
      </w:r>
    </w:p>
    <w:p w:rsidR="00267386" w:rsidRDefault="00DD1CD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法制局陳局長補充報告：</w:t>
      </w:r>
    </w:p>
    <w:p w:rsidR="00267386" w:rsidRDefault="00DD1CD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「受災者求償救助計畫」辦理情形</w:t>
      </w:r>
      <w:r>
        <w:rPr>
          <w:rFonts w:ascii="標楷體" w:eastAsia="標楷體" w:hAnsi="標楷體"/>
          <w:sz w:val="32"/>
          <w:szCs w:val="32"/>
          <w:shd w:val="clear" w:color="auto" w:fill="FFFFFF"/>
        </w:rPr>
        <w:t>報告。</w:t>
      </w:r>
    </w:p>
    <w:p w:rsidR="00267386" w:rsidRDefault="00DD1CDB">
      <w:pPr>
        <w:pStyle w:val="Textbody"/>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文化局劉主任秘書補充報告：</w:t>
      </w:r>
    </w:p>
    <w:p w:rsidR="00267386" w:rsidRDefault="00DD1CDB">
      <w:pPr>
        <w:pStyle w:val="Textbody"/>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「紀念裝置藝術計畫」辦理情形報告。</w:t>
      </w:r>
    </w:p>
    <w:p w:rsidR="00267386" w:rsidRDefault="00DD1CD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（二）謝謝社會局及研考會報告。</w:t>
      </w:r>
      <w:r>
        <w:rPr>
          <w:rFonts w:ascii="標楷體" w:eastAsia="標楷體" w:hAnsi="標楷體"/>
          <w:sz w:val="32"/>
          <w:szCs w:val="32"/>
          <w:shd w:val="clear" w:color="auto" w:fill="FFFFFF"/>
        </w:rPr>
        <w:t>81</w:t>
      </w:r>
      <w:r>
        <w:rPr>
          <w:rFonts w:ascii="標楷體" w:eastAsia="標楷體" w:hAnsi="標楷體"/>
          <w:sz w:val="32"/>
          <w:szCs w:val="32"/>
          <w:shd w:val="clear" w:color="auto" w:fill="FFFFFF"/>
        </w:rPr>
        <w:t>石化氣爆各復建計畫除中長期計畫仍按期撥付外，其餘計畫已接近結案，受災者求償訴訟案亦提起二審上訴，感謝各機關在過程中之攜手合作及辛勞，在這最後階段仍請各權責機關加速辦理，儘早完成復原工作。</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（三）繼續列管的案件有</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案，其中：</w:t>
      </w:r>
    </w:p>
    <w:p w:rsidR="00267386" w:rsidRDefault="00DD1CDB">
      <w:pPr>
        <w:pStyle w:val="Textbody"/>
        <w:widowControl w:val="0"/>
        <w:overflowPunct w:val="0"/>
        <w:spacing w:after="0" w:line="500" w:lineRule="exact"/>
        <w:ind w:left="1871"/>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法制局「受災者求償救助計畫」</w:t>
      </w:r>
    </w:p>
    <w:p w:rsidR="00267386" w:rsidRDefault="00DD1CDB">
      <w:pPr>
        <w:pStyle w:val="Textbody"/>
        <w:widowControl w:val="0"/>
        <w:overflowPunct w:val="0"/>
        <w:spacing w:after="0" w:line="500" w:lineRule="exact"/>
        <w:ind w:left="2721" w:hanging="51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考量訴訟程序冗長繁複，本府提出代位求償計畫，以儘速填補受災者之損害，</w:t>
      </w:r>
      <w:r>
        <w:rPr>
          <w:rFonts w:ascii="標楷體" w:eastAsia="標楷體" w:hAnsi="標楷體"/>
          <w:sz w:val="32"/>
          <w:szCs w:val="32"/>
        </w:rPr>
        <w:t>惟一審宣判結果未盡公平，本府深感遺憾，為追求公平判決結果，</w:t>
      </w:r>
      <w:r>
        <w:rPr>
          <w:rFonts w:ascii="標楷體" w:eastAsia="標楷體" w:hAnsi="標楷體"/>
          <w:sz w:val="32"/>
          <w:szCs w:val="32"/>
          <w:shd w:val="clear" w:color="auto" w:fill="FFFFFF"/>
        </w:rPr>
        <w:t>受災戶代位求償</w:t>
      </w:r>
      <w:r>
        <w:rPr>
          <w:rFonts w:ascii="標楷體" w:eastAsia="標楷體" w:hAnsi="標楷體"/>
          <w:sz w:val="32"/>
          <w:szCs w:val="32"/>
          <w:shd w:val="clear" w:color="auto" w:fill="FFFFFF"/>
        </w:rPr>
        <w:t>3,140</w:t>
      </w:r>
      <w:r>
        <w:rPr>
          <w:rFonts w:ascii="標楷體" w:eastAsia="標楷體" w:hAnsi="標楷體"/>
          <w:sz w:val="32"/>
          <w:szCs w:val="32"/>
          <w:shd w:val="clear" w:color="auto" w:fill="FFFFFF"/>
        </w:rPr>
        <w:t>案已提起二審上訴，鑒於訴訟過程中協調及統一擬定訴訟策略確有其必要性，針對氣爆相關受災戶、本府相關機關及同仁之訴訟案件（含國賠案），請法制局協助納管，同時請各機關同仁配合，以維護本府及同仁各項訴訟權利。另請法制局與律師務必積極推演，備齊相關事證供法庭參酌，以提高</w:t>
      </w:r>
      <w:r>
        <w:rPr>
          <w:rFonts w:ascii="標楷體" w:eastAsia="標楷體" w:hAnsi="標楷體"/>
          <w:sz w:val="32"/>
          <w:szCs w:val="32"/>
          <w:shd w:val="clear" w:color="auto" w:fill="FFFFFF"/>
        </w:rPr>
        <w:lastRenderedPageBreak/>
        <w:t>勝訴機會。</w:t>
      </w:r>
    </w:p>
    <w:p w:rsidR="00267386" w:rsidRDefault="00DD1CDB">
      <w:pPr>
        <w:pStyle w:val="Textbody"/>
        <w:widowControl w:val="0"/>
        <w:overflowPunct w:val="0"/>
        <w:spacing w:after="0" w:line="500" w:lineRule="exact"/>
        <w:ind w:left="2721" w:hanging="51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法制局</w:t>
      </w:r>
      <w:r>
        <w:rPr>
          <w:rFonts w:ascii="標楷體" w:eastAsia="標楷體" w:hAnsi="標楷體"/>
          <w:sz w:val="32"/>
          <w:szCs w:val="32"/>
          <w:shd w:val="clear" w:color="auto" w:fill="FFFFFF"/>
        </w:rPr>
        <w:t>完成《黎明任務</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高雄市八一石化氣爆求償救助與和解實錄》專書，完整記錄求償救助計畫與三方協議和解之推動，除釐清外界疑慮外，也提供政府為人民承擔重大風險模式的參考借鏡，感謝法制局的用心。</w:t>
      </w:r>
    </w:p>
    <w:p w:rsidR="00267386" w:rsidRDefault="00DD1CDB">
      <w:pPr>
        <w:pStyle w:val="Textbody"/>
        <w:widowControl w:val="0"/>
        <w:overflowPunct w:val="0"/>
        <w:spacing w:after="0" w:line="500" w:lineRule="exact"/>
        <w:ind w:left="2721" w:hanging="51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另感謝法制局、社會局推動和解的努力，使</w:t>
      </w:r>
      <w:r>
        <w:rPr>
          <w:rFonts w:ascii="標楷體" w:eastAsia="標楷體" w:hAnsi="標楷體"/>
          <w:sz w:val="32"/>
          <w:szCs w:val="32"/>
          <w:shd w:val="clear" w:color="auto" w:fill="FFFFFF"/>
        </w:rPr>
        <w:t>65</w:t>
      </w:r>
      <w:r>
        <w:rPr>
          <w:rFonts w:ascii="標楷體" w:eastAsia="標楷體" w:hAnsi="標楷體"/>
          <w:sz w:val="32"/>
          <w:szCs w:val="32"/>
          <w:shd w:val="clear" w:color="auto" w:fill="FFFFFF"/>
        </w:rPr>
        <w:t>位重傷者已有</w:t>
      </w:r>
      <w:r>
        <w:rPr>
          <w:rFonts w:ascii="標楷體" w:eastAsia="標楷體" w:hAnsi="標楷體"/>
          <w:sz w:val="32"/>
          <w:szCs w:val="32"/>
          <w:shd w:val="clear" w:color="auto" w:fill="FFFFFF"/>
        </w:rPr>
        <w:t>63</w:t>
      </w:r>
      <w:r>
        <w:rPr>
          <w:rFonts w:ascii="標楷體" w:eastAsia="標楷體" w:hAnsi="標楷體"/>
          <w:sz w:val="32"/>
          <w:szCs w:val="32"/>
          <w:shd w:val="clear" w:color="auto" w:fill="FFFFFF"/>
        </w:rPr>
        <w:t>人簽署和解契約書，另有</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人表達願意和解，請上開機關秉持耐心及細心的態度積極促成，讓和解工作階段性結束。</w:t>
      </w:r>
    </w:p>
    <w:p w:rsidR="00267386" w:rsidRDefault="00DD1CDB">
      <w:pPr>
        <w:pStyle w:val="Textbody"/>
        <w:widowControl w:val="0"/>
        <w:overflowPunct w:val="0"/>
        <w:spacing w:after="0" w:line="500" w:lineRule="exact"/>
        <w:ind w:left="1871"/>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文化局「紀念裝置藝術計畫」</w:t>
      </w:r>
    </w:p>
    <w:p w:rsidR="00267386" w:rsidRDefault="00DD1CDB">
      <w:pPr>
        <w:pStyle w:val="Textbody"/>
        <w:widowControl w:val="0"/>
        <w:overflowPunct w:val="0"/>
        <w:spacing w:after="0" w:line="500" w:lineRule="exact"/>
        <w:ind w:left="2211"/>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本案作品徵選過程嚴謹，也廣納災區民眾意見，以公共藝術標準評選，發揮藝術的社教功能，期望藉此藝術深層內涵與意境，讓城市記取教訓，更</w:t>
      </w:r>
      <w:r>
        <w:rPr>
          <w:rFonts w:ascii="標楷體" w:eastAsia="標楷體" w:hAnsi="標楷體"/>
          <w:sz w:val="32"/>
          <w:szCs w:val="32"/>
          <w:shd w:val="clear" w:color="auto" w:fill="FFFFFF"/>
        </w:rPr>
        <w:t>讓逝者安息、傷者安心、生者安全。如今這項計畫已執行完畢，感謝文化局的辛勞，並請加速辦理結案程序。</w:t>
      </w:r>
    </w:p>
    <w:p w:rsidR="00267386" w:rsidRDefault="00DD1CDB">
      <w:pPr>
        <w:pStyle w:val="Textbody"/>
        <w:widowControl w:val="0"/>
        <w:overflowPunct w:val="0"/>
        <w:spacing w:after="0" w:line="500" w:lineRule="exact"/>
        <w:ind w:left="2211" w:hanging="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都發局「建築景觀改善補助民眾自行施作計畫」</w:t>
      </w:r>
    </w:p>
    <w:p w:rsidR="00267386" w:rsidRDefault="00DD1CDB">
      <w:pPr>
        <w:pStyle w:val="Textbody"/>
        <w:widowControl w:val="0"/>
        <w:overflowPunct w:val="0"/>
        <w:spacing w:after="0" w:line="500" w:lineRule="exact"/>
        <w:ind w:left="2211"/>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挽面工程有助於回復災區建築景觀，此類計畫執行至今成效良好，請加速辦理，另本案經費如有賸餘，倘災區民眾仍有需求，請都發局積極予以協助，持續受理。</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（四）其餘列管事項，請各局處依管制時程積極辦理完成，讓災區民眾感受到本府的關懷及用心。</w:t>
      </w:r>
    </w:p>
    <w:p w:rsidR="00267386" w:rsidRDefault="00267386">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參、討論事項</w:t>
      </w: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海洋局：為海洋委員會海洋保育署補助本府辦理「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年推動活力海洋與綠色港灣計畫」，擬提列</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年度資本門經費新</w:t>
      </w:r>
      <w:r>
        <w:rPr>
          <w:rFonts w:ascii="標楷體" w:eastAsia="標楷體" w:hAnsi="標楷體"/>
          <w:sz w:val="32"/>
          <w:szCs w:val="32"/>
          <w:shd w:val="clear" w:color="auto" w:fill="FFFFFF"/>
        </w:rPr>
        <w:t>臺幣</w:t>
      </w:r>
      <w:r>
        <w:rPr>
          <w:rFonts w:ascii="標楷體" w:eastAsia="標楷體" w:hAnsi="標楷體"/>
          <w:sz w:val="32"/>
          <w:szCs w:val="32"/>
          <w:shd w:val="clear" w:color="auto" w:fill="FFFFFF"/>
        </w:rPr>
        <w:t>80</w:t>
      </w:r>
      <w:r>
        <w:rPr>
          <w:rFonts w:ascii="標楷體" w:eastAsia="標楷體" w:hAnsi="標楷體"/>
          <w:sz w:val="32"/>
          <w:szCs w:val="32"/>
          <w:shd w:val="clear" w:color="auto" w:fill="FFFFFF"/>
        </w:rPr>
        <w:t>萬元（含補助款</w:t>
      </w:r>
      <w:r>
        <w:rPr>
          <w:rFonts w:ascii="標楷體" w:eastAsia="標楷體" w:hAnsi="標楷體"/>
          <w:sz w:val="32"/>
          <w:szCs w:val="32"/>
          <w:shd w:val="clear" w:color="auto" w:fill="FFFFFF"/>
        </w:rPr>
        <w:t>48</w:t>
      </w:r>
      <w:r>
        <w:rPr>
          <w:rFonts w:ascii="標楷體" w:eastAsia="標楷體" w:hAnsi="標楷體"/>
          <w:sz w:val="32"/>
          <w:szCs w:val="32"/>
          <w:shd w:val="clear" w:color="auto" w:fill="FFFFFF"/>
        </w:rPr>
        <w:t>萬元及配合款</w:t>
      </w:r>
      <w:r>
        <w:rPr>
          <w:rFonts w:ascii="標楷體" w:eastAsia="標楷體" w:hAnsi="標楷體"/>
          <w:sz w:val="32"/>
          <w:szCs w:val="32"/>
          <w:shd w:val="clear" w:color="auto" w:fill="FFFFFF"/>
        </w:rPr>
        <w:t>32</w:t>
      </w:r>
      <w:r>
        <w:rPr>
          <w:rFonts w:ascii="標楷體" w:eastAsia="標楷體" w:hAnsi="標楷體"/>
          <w:sz w:val="32"/>
          <w:szCs w:val="32"/>
          <w:shd w:val="clear" w:color="auto" w:fill="FFFFFF"/>
        </w:rPr>
        <w:t>萬元）墊付執行案，請審議。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267386" w:rsidRDefault="00267386">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工務局：有關內政部補助本府辦理「城鎮之心工程計畫競爭型計畫－金澄雙湖森林公園計畫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植栽工程</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」補助款</w:t>
      </w:r>
      <w:r>
        <w:rPr>
          <w:rFonts w:ascii="標楷體" w:eastAsia="標楷體" w:hAnsi="標楷體"/>
          <w:sz w:val="32"/>
          <w:szCs w:val="32"/>
          <w:shd w:val="clear" w:color="auto" w:fill="FFFFFF"/>
        </w:rPr>
        <w:t>7,318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4,000</w:t>
      </w:r>
      <w:r>
        <w:rPr>
          <w:rFonts w:ascii="標楷體" w:eastAsia="標楷體" w:hAnsi="標楷體"/>
          <w:sz w:val="32"/>
          <w:szCs w:val="32"/>
          <w:shd w:val="clear" w:color="auto" w:fill="FFFFFF"/>
        </w:rPr>
        <w:t>元，擬以墊付款方式辦理，敬請審議。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267386" w:rsidRDefault="00267386">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社會局：謹提行政院核定補助本市辦理「我國少子女化對策計畫」</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年度新增經費計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6,895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8,000</w:t>
      </w:r>
      <w:r>
        <w:rPr>
          <w:rFonts w:ascii="標楷體" w:eastAsia="標楷體" w:hAnsi="標楷體"/>
          <w:sz w:val="32"/>
          <w:szCs w:val="32"/>
          <w:shd w:val="clear" w:color="auto" w:fill="FFFFFF"/>
        </w:rPr>
        <w:t>元整，因未及納入預算，擬先行墊付執行乙案，請審議。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r>
        <w:rPr>
          <w:rFonts w:ascii="標楷體" w:eastAsia="標楷體" w:hAnsi="標楷體"/>
          <w:sz w:val="32"/>
          <w:szCs w:val="32"/>
          <w:shd w:val="clear" w:color="auto" w:fill="FFFFFF"/>
        </w:rPr>
        <w:t>依程序辦理墊支及補辦預算轉正。</w:t>
      </w:r>
    </w:p>
    <w:p w:rsidR="00267386" w:rsidRDefault="00267386">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社會局：謹提行政院專案加發補助本市</w:t>
      </w:r>
      <w:r>
        <w:rPr>
          <w:rFonts w:ascii="標楷體" w:eastAsia="標楷體" w:hAnsi="標楷體"/>
          <w:sz w:val="32"/>
          <w:szCs w:val="32"/>
          <w:shd w:val="clear" w:color="auto" w:fill="FFFFFF"/>
        </w:rPr>
        <w:t>0823</w:t>
      </w:r>
      <w:r>
        <w:rPr>
          <w:rFonts w:ascii="標楷體" w:eastAsia="標楷體" w:hAnsi="標楷體"/>
          <w:sz w:val="32"/>
          <w:szCs w:val="32"/>
          <w:shd w:val="clear" w:color="auto" w:fill="FFFFFF"/>
        </w:rPr>
        <w:t>熱帶低氣壓住戶淹水救助經費</w:t>
      </w:r>
      <w:r>
        <w:rPr>
          <w:rFonts w:ascii="標楷體" w:eastAsia="標楷體" w:hAnsi="標楷體"/>
          <w:sz w:val="32"/>
          <w:szCs w:val="32"/>
          <w:shd w:val="clear" w:color="auto" w:fill="FFFFFF"/>
        </w:rPr>
        <w:t>4,000</w:t>
      </w:r>
      <w:r>
        <w:rPr>
          <w:rFonts w:ascii="標楷體" w:eastAsia="標楷體" w:hAnsi="標楷體"/>
          <w:sz w:val="32"/>
          <w:szCs w:val="32"/>
          <w:shd w:val="clear" w:color="auto" w:fill="FFFFFF"/>
        </w:rPr>
        <w:t>萬元，擬</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年墊付先行執行乙案，請審議。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67386" w:rsidRDefault="00267386">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衛生局：請准予本局辦理「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年推動偏鄉醫療資訊化軟硬體設備更新計畫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汰換偏鄉醫療資訊系統（</w:t>
      </w:r>
      <w:r>
        <w:rPr>
          <w:rFonts w:ascii="標楷體" w:eastAsia="標楷體" w:hAnsi="標楷體"/>
          <w:sz w:val="32"/>
          <w:szCs w:val="32"/>
          <w:shd w:val="clear" w:color="auto" w:fill="FFFFFF"/>
        </w:rPr>
        <w:t>HIS/PACE</w:t>
      </w:r>
      <w:r>
        <w:rPr>
          <w:rFonts w:ascii="標楷體" w:eastAsia="標楷體" w:hAnsi="標楷體"/>
          <w:sz w:val="32"/>
          <w:szCs w:val="32"/>
          <w:shd w:val="clear" w:color="auto" w:fill="FFFFFF"/>
        </w:rPr>
        <w:t>）伺服器設備」，中</w:t>
      </w:r>
      <w:r>
        <w:rPr>
          <w:rFonts w:ascii="標楷體" w:eastAsia="標楷體" w:hAnsi="標楷體"/>
          <w:sz w:val="32"/>
          <w:szCs w:val="32"/>
          <w:shd w:val="clear" w:color="auto" w:fill="FFFFFF"/>
        </w:rPr>
        <w:lastRenderedPageBreak/>
        <w:t>央補助經費計</w:t>
      </w:r>
      <w:r>
        <w:rPr>
          <w:rFonts w:ascii="標楷體" w:eastAsia="標楷體" w:hAnsi="標楷體"/>
          <w:sz w:val="32"/>
          <w:szCs w:val="32"/>
          <w:shd w:val="clear" w:color="auto" w:fill="FFFFFF"/>
        </w:rPr>
        <w:t>185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3,280</w:t>
      </w:r>
      <w:r>
        <w:rPr>
          <w:rFonts w:ascii="標楷體" w:eastAsia="標楷體" w:hAnsi="標楷體"/>
          <w:sz w:val="32"/>
          <w:szCs w:val="32"/>
          <w:shd w:val="clear" w:color="auto" w:fill="FFFFFF"/>
        </w:rPr>
        <w:t>元，擬以墊付款先行支用乙案，請審議。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67386" w:rsidRDefault="00267386">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文化局：有關文化部核定補助本局</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年度前瞻基</w:t>
      </w:r>
      <w:r>
        <w:rPr>
          <w:rFonts w:ascii="標楷體" w:eastAsia="標楷體" w:hAnsi="標楷體"/>
          <w:sz w:val="32"/>
          <w:szCs w:val="32"/>
          <w:shd w:val="clear" w:color="auto" w:fill="FFFFFF"/>
        </w:rPr>
        <w:t>礎建設計畫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博物館及地方文化館升級計畫之「高雄水岸文創廊帶串聯計畫」乙案，駁二藝術特區獲資本門補助款</w:t>
      </w:r>
      <w:r>
        <w:rPr>
          <w:rFonts w:ascii="標楷體" w:eastAsia="標楷體" w:hAnsi="標楷體"/>
          <w:sz w:val="32"/>
          <w:szCs w:val="32"/>
          <w:shd w:val="clear" w:color="auto" w:fill="FFFFFF"/>
        </w:rPr>
        <w:t>(1,800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及配合款</w:t>
      </w:r>
      <w:r>
        <w:rPr>
          <w:rFonts w:ascii="標楷體" w:eastAsia="標楷體" w:hAnsi="標楷體"/>
          <w:sz w:val="32"/>
          <w:szCs w:val="32"/>
          <w:shd w:val="clear" w:color="auto" w:fill="FFFFFF"/>
        </w:rPr>
        <w:t>(772</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，共計新台幣</w:t>
      </w:r>
      <w:r>
        <w:rPr>
          <w:rFonts w:ascii="標楷體" w:eastAsia="標楷體" w:hAnsi="標楷體"/>
          <w:sz w:val="32"/>
          <w:szCs w:val="32"/>
          <w:shd w:val="clear" w:color="auto" w:fill="FFFFFF"/>
        </w:rPr>
        <w:t>2,572</w:t>
      </w:r>
      <w:r>
        <w:rPr>
          <w:rFonts w:ascii="標楷體" w:eastAsia="標楷體" w:hAnsi="標楷體"/>
          <w:sz w:val="32"/>
          <w:szCs w:val="32"/>
          <w:shd w:val="clear" w:color="auto" w:fill="FFFFFF"/>
        </w:rPr>
        <w:t>萬元整，因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年度預算並未編列，擬先行墊付執行案，請審議。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267386" w:rsidRDefault="00267386">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文化局：有關文化部核定補助本局</w:t>
      </w:r>
      <w:r>
        <w:rPr>
          <w:rFonts w:ascii="標楷體" w:eastAsia="標楷體" w:hAnsi="標楷體"/>
          <w:sz w:val="32"/>
          <w:szCs w:val="32"/>
          <w:shd w:val="clear" w:color="auto" w:fill="FFFFFF"/>
        </w:rPr>
        <w:t>107-108</w:t>
      </w:r>
      <w:r>
        <w:rPr>
          <w:rFonts w:ascii="標楷體" w:eastAsia="標楷體" w:hAnsi="標楷體"/>
          <w:sz w:val="32"/>
          <w:szCs w:val="32"/>
          <w:shd w:val="clear" w:color="auto" w:fill="FFFFFF"/>
        </w:rPr>
        <w:t>年度「地方學典範</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高雄市在地知識體系數位建置與後端數位加值運用計畫」案，補助款</w:t>
      </w:r>
      <w:r>
        <w:rPr>
          <w:rFonts w:ascii="標楷體" w:eastAsia="標楷體" w:hAnsi="標楷體"/>
          <w:sz w:val="32"/>
          <w:szCs w:val="32"/>
          <w:shd w:val="clear" w:color="auto" w:fill="FFFFFF"/>
        </w:rPr>
        <w:t>(800</w:t>
      </w:r>
      <w:r>
        <w:rPr>
          <w:rFonts w:ascii="標楷體" w:eastAsia="標楷體" w:hAnsi="標楷體"/>
          <w:sz w:val="32"/>
          <w:szCs w:val="32"/>
          <w:shd w:val="clear" w:color="auto" w:fill="FFFFFF"/>
        </w:rPr>
        <w:t>萬元）及配合款</w:t>
      </w:r>
      <w:r>
        <w:rPr>
          <w:rFonts w:ascii="標楷體" w:eastAsia="標楷體" w:hAnsi="標楷體"/>
          <w:sz w:val="32"/>
          <w:szCs w:val="32"/>
          <w:shd w:val="clear" w:color="auto" w:fill="FFFFFF"/>
        </w:rPr>
        <w:t>(153</w:t>
      </w:r>
      <w:r>
        <w:rPr>
          <w:rFonts w:ascii="標楷體" w:eastAsia="標楷體" w:hAnsi="標楷體"/>
          <w:sz w:val="32"/>
          <w:szCs w:val="32"/>
          <w:shd w:val="clear" w:color="auto" w:fill="FFFFFF"/>
        </w:rPr>
        <w:t>萬元）共計新台幣</w:t>
      </w:r>
      <w:r>
        <w:rPr>
          <w:rFonts w:ascii="標楷體" w:eastAsia="標楷體" w:hAnsi="標楷體"/>
          <w:sz w:val="32"/>
          <w:szCs w:val="32"/>
          <w:shd w:val="clear" w:color="auto" w:fill="FFFFFF"/>
        </w:rPr>
        <w:t>953</w:t>
      </w:r>
      <w:r>
        <w:rPr>
          <w:rFonts w:ascii="標楷體" w:eastAsia="標楷體" w:hAnsi="標楷體"/>
          <w:sz w:val="32"/>
          <w:szCs w:val="32"/>
          <w:shd w:val="clear" w:color="auto" w:fill="FFFFFF"/>
        </w:rPr>
        <w:t>萬元整，因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年度預算並未編列，擬先行墊付執行案，請審議。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r>
        <w:rPr>
          <w:rFonts w:ascii="標楷體" w:eastAsia="標楷體" w:hAnsi="標楷體"/>
          <w:sz w:val="32"/>
          <w:szCs w:val="32"/>
          <w:shd w:val="clear" w:color="auto" w:fill="FFFFFF"/>
        </w:rPr>
        <w:t>送請市議會審議。</w:t>
      </w:r>
    </w:p>
    <w:p w:rsidR="00267386" w:rsidRDefault="00267386">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文化局：有關文化部核定補助本局</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年度「前瞻基礎建設計畫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博物館及地方文化館升級計畫」第二階段補助計畫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「書劍旺萊</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高雄文化觀光亮點串聯計畫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臺灣鳳梨工場」，補助款</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萬元）及配合款</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元）共計新臺幣</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年度預算並未編列，擬先行墊付執</w:t>
      </w:r>
      <w:r>
        <w:rPr>
          <w:rFonts w:ascii="標楷體" w:eastAsia="標楷體" w:hAnsi="標楷體"/>
          <w:sz w:val="32"/>
          <w:szCs w:val="32"/>
          <w:shd w:val="clear" w:color="auto" w:fill="FFFFFF"/>
        </w:rPr>
        <w:lastRenderedPageBreak/>
        <w:t>行案，請審議。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267386" w:rsidRDefault="00267386">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研考會：有關高雄市永續智慧社區示範計畫經內政部建築研究所核定</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年總經費計新臺幣</w:t>
      </w:r>
      <w:r>
        <w:rPr>
          <w:rFonts w:ascii="標楷體" w:eastAsia="標楷體" w:hAnsi="標楷體"/>
          <w:sz w:val="32"/>
          <w:szCs w:val="32"/>
          <w:shd w:val="clear" w:color="auto" w:fill="FFFFFF"/>
        </w:rPr>
        <w:t>1,450</w:t>
      </w:r>
      <w:r>
        <w:rPr>
          <w:rFonts w:ascii="標楷體" w:eastAsia="標楷體" w:hAnsi="標楷體"/>
          <w:sz w:val="32"/>
          <w:szCs w:val="32"/>
          <w:shd w:val="clear" w:color="auto" w:fill="FFFFFF"/>
        </w:rPr>
        <w:t>萬元，為利業務推動，擬請准以墊付執行，敬請審議。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267386" w:rsidRDefault="00267386">
      <w:pPr>
        <w:pStyle w:val="Textbody"/>
        <w:widowControl w:val="0"/>
        <w:overflowPunct w:val="0"/>
        <w:spacing w:after="0" w:line="500" w:lineRule="exact"/>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3360" w:hanging="336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茄萣區公所：請同意台電公司促進電力發展營運協助金審議委員會捐助本所辦理「高雄海味漁鄉</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茄萣烏魚海鮮美食節」共</w:t>
      </w:r>
      <w:r>
        <w:rPr>
          <w:rFonts w:ascii="標楷體" w:eastAsia="標楷體" w:hAnsi="標楷體"/>
          <w:sz w:val="32"/>
          <w:szCs w:val="32"/>
          <w:shd w:val="clear" w:color="auto" w:fill="FFFFFF"/>
        </w:rPr>
        <w:t>80</w:t>
      </w:r>
      <w:r>
        <w:rPr>
          <w:rFonts w:ascii="標楷體" w:eastAsia="標楷體" w:hAnsi="標楷體"/>
          <w:sz w:val="32"/>
          <w:szCs w:val="32"/>
          <w:shd w:val="clear" w:color="auto" w:fill="FFFFFF"/>
        </w:rPr>
        <w:t>萬元，未及列入</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年度預算，擬先行墊付執行案，敬請審議。</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267386" w:rsidRDefault="00267386">
      <w:pPr>
        <w:pStyle w:val="Textbody"/>
        <w:widowControl w:val="0"/>
        <w:overflowPunct w:val="0"/>
        <w:spacing w:after="0" w:line="500" w:lineRule="exact"/>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文化局：內政部核定補助本府文化局辦理「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年既有建築節能改善擴大計畫」，中央補助及市府配合款合計新台幣</w:t>
      </w:r>
      <w:r>
        <w:rPr>
          <w:rFonts w:ascii="標楷體" w:eastAsia="標楷體" w:hAnsi="標楷體"/>
          <w:sz w:val="32"/>
          <w:szCs w:val="32"/>
          <w:shd w:val="clear" w:color="auto" w:fill="FFFFFF"/>
        </w:rPr>
        <w:t>188</w:t>
      </w:r>
      <w:r>
        <w:rPr>
          <w:rFonts w:ascii="標楷體" w:eastAsia="標楷體" w:hAnsi="標楷體"/>
          <w:sz w:val="32"/>
          <w:szCs w:val="32"/>
          <w:shd w:val="clear" w:color="auto" w:fill="FFFFFF"/>
        </w:rPr>
        <w:t>萬元因未及編列於</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年度預算，擬先行墊付執行案，請審議。</w:t>
      </w:r>
    </w:p>
    <w:p w:rsidR="00267386" w:rsidRDefault="00DD1CDB">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267386" w:rsidRDefault="00267386">
      <w:pPr>
        <w:pStyle w:val="Textbody"/>
        <w:widowControl w:val="0"/>
        <w:overflowPunct w:val="0"/>
        <w:spacing w:after="0" w:line="500" w:lineRule="exact"/>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267386" w:rsidRDefault="00DD1CDB">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一、海洋局林</w:t>
      </w:r>
      <w:r>
        <w:rPr>
          <w:rFonts w:ascii="標楷體" w:eastAsia="標楷體" w:hAnsi="標楷體"/>
          <w:b/>
          <w:sz w:val="32"/>
          <w:szCs w:val="32"/>
          <w:shd w:val="clear" w:color="auto" w:fill="FFFFFF"/>
        </w:rPr>
        <w:t>局長報告：</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（一）為迎接中秋佳節到來，本局彙整多項高雄海味禮盒商品，印製「</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中秋禮盒花好月圓心團</w:t>
      </w:r>
      <w:r>
        <w:rPr>
          <w:rFonts w:ascii="標楷體" w:eastAsia="標楷體" w:hAnsi="標楷體"/>
          <w:sz w:val="32"/>
          <w:szCs w:val="32"/>
          <w:shd w:val="clear" w:color="auto" w:fill="FFFFFF"/>
        </w:rPr>
        <w:lastRenderedPageBreak/>
        <w:t>團</w:t>
      </w:r>
      <w:r>
        <w:rPr>
          <w:rFonts w:ascii="標楷體" w:eastAsia="標楷體" w:hAnsi="標楷體"/>
          <w:sz w:val="32"/>
          <w:szCs w:val="32"/>
        </w:rPr>
        <w:t>」</w:t>
      </w:r>
      <w:r>
        <w:rPr>
          <w:rFonts w:ascii="標楷體" w:eastAsia="標楷體" w:hAnsi="標楷體"/>
          <w:sz w:val="32"/>
          <w:szCs w:val="32"/>
        </w:rPr>
        <w:t>DM</w:t>
      </w:r>
      <w:r>
        <w:rPr>
          <w:rFonts w:ascii="標楷體" w:eastAsia="標楷體" w:hAnsi="標楷體"/>
          <w:sz w:val="32"/>
          <w:szCs w:val="32"/>
        </w:rPr>
        <w:t>予各位首長參閱，倘各位首長、所屬機關團體有送禮需求，歡迎踴躍訂購。</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（二）為呼應「青山藍海</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綠廊道」計畫，謹訂於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日（星期六）、</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日（星期日），假中央公園美麗島大道（近捷運中央公園站</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號出口人行道），舉辦「</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年雄海味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鱻饗市集」，並於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時，假同地點舉辦開幕儀式，敬邀各位首長蒞臨指導。另考量上開活動期間可能受氣候因素影響，倘有時間異動，本局將儘速公告週知。</w:t>
      </w:r>
    </w:p>
    <w:p w:rsidR="00267386" w:rsidRDefault="00DD1CDB">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w:t>
      </w:r>
      <w:r>
        <w:rPr>
          <w:rFonts w:ascii="標楷體" w:eastAsia="標楷體" w:hAnsi="標楷體"/>
          <w:b/>
          <w:sz w:val="32"/>
          <w:szCs w:val="32"/>
          <w:shd w:val="clear" w:color="auto" w:fill="FFFFFF"/>
        </w:rPr>
        <w:t>觀光局曾局長報告：</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（一）為推廣本市觀光，將高雄行銷至國際，本局特與日本知名網站</w:t>
      </w:r>
      <w:r>
        <w:rPr>
          <w:rFonts w:ascii="標楷體" w:eastAsia="標楷體" w:hAnsi="標楷體"/>
          <w:sz w:val="32"/>
          <w:szCs w:val="32"/>
          <w:shd w:val="clear" w:color="auto" w:fill="FFFFFF"/>
        </w:rPr>
        <w:t>Cinra</w:t>
      </w:r>
      <w:r>
        <w:rPr>
          <w:rFonts w:ascii="標楷體" w:eastAsia="標楷體" w:hAnsi="標楷體"/>
          <w:sz w:val="32"/>
          <w:szCs w:val="32"/>
          <w:shd w:val="clear" w:color="auto" w:fill="FFFFFF"/>
        </w:rPr>
        <w:t>合作設計出代表高雄城市意象之</w:t>
      </w:r>
      <w:r>
        <w:rPr>
          <w:rFonts w:ascii="標楷體" w:eastAsia="標楷體" w:hAnsi="標楷體"/>
          <w:sz w:val="32"/>
          <w:szCs w:val="32"/>
          <w:shd w:val="clear" w:color="auto" w:fill="FFFFFF"/>
        </w:rPr>
        <w:t>LOGO</w:t>
      </w:r>
      <w:r>
        <w:rPr>
          <w:rFonts w:ascii="標楷體" w:eastAsia="標楷體" w:hAnsi="標楷體"/>
          <w:sz w:val="32"/>
          <w:szCs w:val="32"/>
          <w:shd w:val="clear" w:color="auto" w:fill="FFFFFF"/>
        </w:rPr>
        <w:t>。本</w:t>
      </w:r>
      <w:r>
        <w:rPr>
          <w:rFonts w:ascii="標楷體" w:eastAsia="標楷體" w:hAnsi="標楷體"/>
          <w:sz w:val="32"/>
          <w:szCs w:val="32"/>
          <w:shd w:val="clear" w:color="auto" w:fill="FFFFFF"/>
        </w:rPr>
        <w:t>LOGO</w:t>
      </w:r>
      <w:r>
        <w:rPr>
          <w:rFonts w:ascii="標楷體" w:eastAsia="標楷體" w:hAnsi="標楷體"/>
          <w:sz w:val="32"/>
          <w:szCs w:val="32"/>
          <w:shd w:val="clear" w:color="auto" w:fill="FFFFFF"/>
        </w:rPr>
        <w:t>以代表太陽與活力的橙色以及象徵風與水的藍色呈現，期能藉此傳達澄澈明亮的意境，並反映生活在這塊土地上的人們充滿個性與充沛活力之特質，亦以較為粗圓的曲線與圓角，打造出好客及對旅人熱情歡迎之溫暖意象，未來將以此意象在日本積極行銷宣傳。</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（二）另為提升品牌能見度，本局特與啤酒業者共同發表本市中秋專屬啤酒，計有「旗津浪桃桃」（水蜜桃）與「柚見港都」（柚子）等</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種口味，並將於本（</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日起正式販售，後續亦規劃於本市觀光旅館及啤酒業者門市通路販售，歡迎各位首長踴躍訂購。</w:t>
      </w:r>
    </w:p>
    <w:p w:rsidR="00267386" w:rsidRDefault="00DD1CD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三、新聞局鍾主任秘書報告：</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（一）因應山竹颱風未來路徑預測及本府防災應變工</w:t>
      </w:r>
      <w:r>
        <w:rPr>
          <w:rFonts w:ascii="標楷體" w:eastAsia="標楷體" w:hAnsi="標楷體"/>
          <w:sz w:val="32"/>
          <w:szCs w:val="32"/>
          <w:shd w:val="clear" w:color="auto" w:fill="FFFFFF"/>
        </w:rPr>
        <w:lastRenderedPageBreak/>
        <w:t>作，原訂於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日（星期四）上午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分，假本府四維行政中心中庭舉辦之「高雄遊戲趴記者會」，將提前至今（</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）日下午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時假同地點舉行。</w:t>
      </w:r>
    </w:p>
    <w:p w:rsidR="00267386" w:rsidRDefault="00DD1CDB">
      <w:pPr>
        <w:pStyle w:val="Textbody"/>
        <w:widowControl w:val="0"/>
        <w:overflowPunct w:val="0"/>
        <w:spacing w:after="0" w:line="500" w:lineRule="exact"/>
        <w:ind w:left="1890" w:hanging="945"/>
        <w:jc w:val="both"/>
        <w:rPr>
          <w:rFonts w:hint="eastAsia"/>
        </w:rPr>
      </w:pPr>
      <w:r>
        <w:rPr>
          <w:rFonts w:ascii="標楷體" w:eastAsia="標楷體" w:hAnsi="標楷體"/>
          <w:sz w:val="32"/>
          <w:szCs w:val="32"/>
          <w:shd w:val="clear" w:color="auto" w:fill="FFFFFF"/>
        </w:rPr>
        <w:t>（二）謹訂於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日（星期日）下午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時，假本市捷運美麗島站光之穹頂（新興區中山一路</w:t>
      </w:r>
      <w:r>
        <w:rPr>
          <w:rFonts w:ascii="標楷體" w:eastAsia="標楷體" w:hAnsi="標楷體"/>
          <w:sz w:val="32"/>
          <w:szCs w:val="32"/>
          <w:shd w:val="clear" w:color="auto" w:fill="FFFFFF"/>
        </w:rPr>
        <w:t>115</w:t>
      </w:r>
      <w:r>
        <w:rPr>
          <w:rFonts w:ascii="標楷體" w:eastAsia="標楷體" w:hAnsi="標楷體"/>
          <w:sz w:val="32"/>
          <w:szCs w:val="32"/>
          <w:shd w:val="clear" w:color="auto" w:fill="FFFFFF"/>
        </w:rPr>
        <w:t>號），舉辦「玩『樂高雄』桌遊爭霸賽」。</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（三）謹訂於</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日（星期六）、</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日（星期日）晚間</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時，假海洋文化及流行音樂中心，舉辦「</w:t>
      </w:r>
      <w:r>
        <w:rPr>
          <w:rFonts w:ascii="標楷體" w:eastAsia="標楷體" w:hAnsi="標楷體"/>
          <w:sz w:val="32"/>
          <w:szCs w:val="32"/>
          <w:shd w:val="clear" w:color="auto" w:fill="FFFFFF"/>
        </w:rPr>
        <w:t>High</w:t>
      </w:r>
      <w:r>
        <w:rPr>
          <w:rFonts w:ascii="標楷體" w:eastAsia="標楷體" w:hAnsi="標楷體"/>
          <w:sz w:val="32"/>
          <w:szCs w:val="32"/>
          <w:shd w:val="clear" w:color="auto" w:fill="FFFFFF"/>
        </w:rPr>
        <w:t>！高雄電玩音樂趴」。</w:t>
      </w:r>
    </w:p>
    <w:p w:rsidR="00267386" w:rsidRDefault="00DD1CDB">
      <w:pPr>
        <w:pStyle w:val="Textbody"/>
        <w:widowControl w:val="0"/>
        <w:tabs>
          <w:tab w:val="left" w:pos="40"/>
        </w:tabs>
        <w:overflowPunct w:val="0"/>
        <w:spacing w:after="0" w:line="500" w:lineRule="exact"/>
        <w:ind w:left="96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以上活動敬邀各位首長蒞臨指導。</w:t>
      </w:r>
    </w:p>
    <w:p w:rsidR="00267386" w:rsidRDefault="00DD1CD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四、文化局劉主任秘書報告：</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（一）謹訂於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日（星期二）下午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時，假哈瑪星貿易商大樓（鼓山區臨海三路</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號），舉辦「璀璨身世</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哈瑪星貿易商大樓修復啟用典禮」。本案為繼「哨船頭歷史場景重現」後，「興濱計畫」的重點執行項目之一，此貿易商大樓曾於</w:t>
      </w:r>
      <w:r>
        <w:rPr>
          <w:rFonts w:ascii="標楷體" w:eastAsia="標楷體" w:hAnsi="標楷體"/>
          <w:sz w:val="32"/>
          <w:szCs w:val="32"/>
          <w:shd w:val="clear" w:color="auto" w:fill="FFFFFF"/>
        </w:rPr>
        <w:t>103</w:t>
      </w:r>
      <w:r>
        <w:rPr>
          <w:rFonts w:ascii="標楷體" w:eastAsia="標楷體" w:hAnsi="標楷體"/>
          <w:sz w:val="32"/>
          <w:szCs w:val="32"/>
          <w:shd w:val="clear" w:color="auto" w:fill="FFFFFF"/>
        </w:rPr>
        <w:t>年面臨拆除危機，經本局列為暫定古</w:t>
      </w:r>
      <w:r>
        <w:rPr>
          <w:rFonts w:ascii="標楷體" w:eastAsia="標楷體" w:hAnsi="標楷體"/>
          <w:sz w:val="32"/>
          <w:szCs w:val="32"/>
        </w:rPr>
        <w:t>蹟，爭取緩拆後，與產權人高雄市進出口商業同業公會多次溝通達成共識，以租賃營</w:t>
      </w:r>
      <w:r>
        <w:rPr>
          <w:rFonts w:ascii="標楷體" w:eastAsia="標楷體" w:hAnsi="標楷體"/>
          <w:sz w:val="32"/>
          <w:szCs w:val="32"/>
        </w:rPr>
        <w:t>運的方式保存建物並修復活化，兼顧商業開發與文物保留再利用，創造雙贏。本案已屆竣工階段，下週啟用後可望再現金融第一街的風華，為哈瑪星地區指標性歷史景觀增添新亮點。</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（二）謹訂於</w:t>
      </w:r>
      <w:r>
        <w:rPr>
          <w:rFonts w:ascii="標楷體" w:eastAsia="標楷體" w:hAnsi="標楷體"/>
          <w:sz w:val="32"/>
          <w:szCs w:val="32"/>
        </w:rPr>
        <w:t>9</w:t>
      </w:r>
      <w:r>
        <w:rPr>
          <w:rFonts w:ascii="標楷體" w:eastAsia="標楷體" w:hAnsi="標楷體"/>
          <w:sz w:val="32"/>
          <w:szCs w:val="32"/>
        </w:rPr>
        <w:t>月</w:t>
      </w:r>
      <w:r>
        <w:rPr>
          <w:rFonts w:ascii="標楷體" w:eastAsia="標楷體" w:hAnsi="標楷體"/>
          <w:sz w:val="32"/>
          <w:szCs w:val="32"/>
        </w:rPr>
        <w:t>28</w:t>
      </w:r>
      <w:r>
        <w:rPr>
          <w:rFonts w:ascii="標楷體" w:eastAsia="標楷體" w:hAnsi="標楷體"/>
          <w:sz w:val="32"/>
          <w:szCs w:val="32"/>
        </w:rPr>
        <w:t>日（星期五）至</w:t>
      </w:r>
      <w:r>
        <w:rPr>
          <w:rFonts w:ascii="標楷體" w:eastAsia="標楷體" w:hAnsi="標楷體"/>
          <w:sz w:val="32"/>
          <w:szCs w:val="32"/>
        </w:rPr>
        <w:t>9</w:t>
      </w:r>
      <w:r>
        <w:rPr>
          <w:rFonts w:ascii="標楷體" w:eastAsia="標楷體" w:hAnsi="標楷體"/>
          <w:sz w:val="32"/>
          <w:szCs w:val="32"/>
        </w:rPr>
        <w:t>月</w:t>
      </w:r>
      <w:r>
        <w:rPr>
          <w:rFonts w:ascii="標楷體" w:eastAsia="標楷體" w:hAnsi="標楷體"/>
          <w:sz w:val="32"/>
          <w:szCs w:val="32"/>
        </w:rPr>
        <w:t>30</w:t>
      </w:r>
      <w:r>
        <w:rPr>
          <w:rFonts w:ascii="標楷體" w:eastAsia="標楷體" w:hAnsi="標楷體"/>
          <w:sz w:val="32"/>
          <w:szCs w:val="32"/>
        </w:rPr>
        <w:t>日（星期日），假駁二藝術特區大勇區</w:t>
      </w:r>
      <w:r>
        <w:rPr>
          <w:rFonts w:ascii="標楷體" w:eastAsia="標楷體" w:hAnsi="標楷體"/>
          <w:sz w:val="32"/>
          <w:szCs w:val="32"/>
        </w:rPr>
        <w:t>P2</w:t>
      </w:r>
      <w:r>
        <w:rPr>
          <w:rFonts w:ascii="標楷體" w:eastAsia="標楷體" w:hAnsi="標楷體"/>
          <w:sz w:val="32"/>
          <w:szCs w:val="32"/>
        </w:rPr>
        <w:t>倉庫，舉辦「</w:t>
      </w:r>
      <w:r>
        <w:rPr>
          <w:rFonts w:ascii="標楷體" w:eastAsia="標楷體" w:hAnsi="標楷體"/>
          <w:sz w:val="32"/>
          <w:szCs w:val="32"/>
        </w:rPr>
        <w:t>2018</w:t>
      </w:r>
      <w:r>
        <w:rPr>
          <w:rFonts w:ascii="標楷體" w:eastAsia="標楷體" w:hAnsi="標楷體"/>
          <w:sz w:val="32"/>
          <w:szCs w:val="32"/>
        </w:rPr>
        <w:t>高雄漾藝術博覽會」。為扶植新銳藝術家，本博覽會以</w:t>
      </w:r>
      <w:r>
        <w:rPr>
          <w:rFonts w:ascii="標楷體" w:eastAsia="標楷體" w:hAnsi="標楷體"/>
          <w:sz w:val="32"/>
          <w:szCs w:val="32"/>
        </w:rPr>
        <w:t>40</w:t>
      </w:r>
      <w:r>
        <w:rPr>
          <w:rFonts w:ascii="標楷體" w:eastAsia="標楷體" w:hAnsi="標楷體"/>
          <w:sz w:val="32"/>
          <w:szCs w:val="32"/>
        </w:rPr>
        <w:t>歲以下、無畫廊經紀約之藝</w:t>
      </w:r>
      <w:r>
        <w:rPr>
          <w:rFonts w:ascii="標楷體" w:eastAsia="標楷體" w:hAnsi="標楷體"/>
          <w:sz w:val="32"/>
          <w:szCs w:val="32"/>
        </w:rPr>
        <w:lastRenderedPageBreak/>
        <w:t>術家為參展對象，共匯集</w:t>
      </w:r>
      <w:r>
        <w:rPr>
          <w:rFonts w:ascii="標楷體" w:eastAsia="標楷體" w:hAnsi="標楷體"/>
          <w:sz w:val="32"/>
          <w:szCs w:val="32"/>
        </w:rPr>
        <w:t>45</w:t>
      </w:r>
      <w:r>
        <w:rPr>
          <w:rFonts w:ascii="標楷體" w:eastAsia="標楷體" w:hAnsi="標楷體"/>
          <w:sz w:val="32"/>
          <w:szCs w:val="32"/>
        </w:rPr>
        <w:t>位年輕藝術家，共計超過</w:t>
      </w:r>
      <w:r>
        <w:rPr>
          <w:rFonts w:ascii="標楷體" w:eastAsia="標楷體" w:hAnsi="標楷體"/>
          <w:sz w:val="32"/>
          <w:szCs w:val="32"/>
        </w:rPr>
        <w:t>200</w:t>
      </w:r>
      <w:r>
        <w:rPr>
          <w:rFonts w:ascii="標楷體" w:eastAsia="標楷體" w:hAnsi="標楷體"/>
          <w:sz w:val="32"/>
          <w:szCs w:val="32"/>
        </w:rPr>
        <w:t>件作品展出，精彩可期。</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以上活動敬邀各位首長蒞臨指導。</w:t>
      </w:r>
    </w:p>
    <w:p w:rsidR="00267386" w:rsidRDefault="00DD1CDB">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五、社會局姚局長報告：</w:t>
      </w:r>
    </w:p>
    <w:p w:rsidR="00267386" w:rsidRDefault="00DD1CDB">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今（</w:t>
      </w:r>
      <w:r>
        <w:rPr>
          <w:rFonts w:ascii="標楷體" w:eastAsia="標楷體" w:hAnsi="標楷體"/>
          <w:sz w:val="32"/>
          <w:szCs w:val="32"/>
        </w:rPr>
        <w:t>107</w:t>
      </w:r>
      <w:r>
        <w:rPr>
          <w:rFonts w:ascii="標楷體" w:eastAsia="標楷體" w:hAnsi="標楷體"/>
          <w:sz w:val="32"/>
          <w:szCs w:val="32"/>
        </w:rPr>
        <w:t>）年適逢家庭暴力防治法施行</w:t>
      </w:r>
      <w:r>
        <w:rPr>
          <w:rFonts w:ascii="標楷體" w:eastAsia="標楷體" w:hAnsi="標楷體"/>
          <w:sz w:val="32"/>
          <w:szCs w:val="32"/>
        </w:rPr>
        <w:t>20</w:t>
      </w:r>
      <w:r>
        <w:rPr>
          <w:rFonts w:ascii="標楷體" w:eastAsia="標楷體" w:hAnsi="標楷體"/>
          <w:sz w:val="32"/>
          <w:szCs w:val="32"/>
        </w:rPr>
        <w:t>週年，衛福部特串連地方政府力量辦理反暴力活動，期全民共同響應。謹訂於</w:t>
      </w:r>
      <w:r>
        <w:rPr>
          <w:rFonts w:ascii="標楷體" w:eastAsia="標楷體" w:hAnsi="標楷體"/>
          <w:sz w:val="32"/>
          <w:szCs w:val="32"/>
        </w:rPr>
        <w:t>9</w:t>
      </w:r>
      <w:r>
        <w:rPr>
          <w:rFonts w:ascii="標楷體" w:eastAsia="標楷體" w:hAnsi="標楷體"/>
          <w:sz w:val="32"/>
          <w:szCs w:val="32"/>
        </w:rPr>
        <w:t>月</w:t>
      </w:r>
      <w:r>
        <w:rPr>
          <w:rFonts w:ascii="標楷體" w:eastAsia="標楷體" w:hAnsi="標楷體"/>
          <w:sz w:val="32"/>
          <w:szCs w:val="32"/>
        </w:rPr>
        <w:t>15</w:t>
      </w:r>
      <w:r>
        <w:rPr>
          <w:rFonts w:ascii="標楷體" w:eastAsia="標楷體" w:hAnsi="標楷體"/>
          <w:sz w:val="32"/>
          <w:szCs w:val="32"/>
        </w:rPr>
        <w:t>日（星期六）上午</w:t>
      </w:r>
      <w:r>
        <w:rPr>
          <w:rFonts w:ascii="標楷體" w:eastAsia="標楷體" w:hAnsi="標楷體"/>
          <w:sz w:val="32"/>
          <w:szCs w:val="32"/>
        </w:rPr>
        <w:t>9</w:t>
      </w:r>
      <w:r>
        <w:rPr>
          <w:rFonts w:ascii="標楷體" w:eastAsia="標楷體" w:hAnsi="標楷體"/>
          <w:sz w:val="32"/>
          <w:szCs w:val="32"/>
        </w:rPr>
        <w:t>時，假本府四維行政中心，舉行「齊力守護、暴力止步，一</w:t>
      </w:r>
      <w:r>
        <w:rPr>
          <w:rFonts w:ascii="標楷體" w:eastAsia="標楷體" w:hAnsi="標楷體"/>
          <w:sz w:val="32"/>
          <w:szCs w:val="32"/>
        </w:rPr>
        <w:t>"</w:t>
      </w:r>
      <w:r>
        <w:rPr>
          <w:rFonts w:ascii="標楷體" w:eastAsia="標楷體" w:hAnsi="標楷體"/>
          <w:sz w:val="32"/>
          <w:szCs w:val="32"/>
        </w:rPr>
        <w:t>騎</w:t>
      </w:r>
      <w:r>
        <w:rPr>
          <w:rFonts w:ascii="標楷體" w:eastAsia="標楷體" w:hAnsi="標楷體"/>
          <w:sz w:val="32"/>
          <w:szCs w:val="32"/>
        </w:rPr>
        <w:t>"</w:t>
      </w:r>
      <w:r>
        <w:rPr>
          <w:rFonts w:ascii="標楷體" w:eastAsia="標楷體" w:hAnsi="標楷體"/>
          <w:sz w:val="32"/>
          <w:szCs w:val="32"/>
        </w:rPr>
        <w:t>來」活動。當日將由府本部長官及雅加達亞運自由車女子個人全能賽銀牌得主黃亭茵，帶領大家宣誓，反對家暴兒虐，推廣「</w:t>
      </w:r>
      <w:r>
        <w:rPr>
          <w:rFonts w:ascii="標楷體" w:eastAsia="標楷體" w:hAnsi="標楷體"/>
          <w:sz w:val="32"/>
          <w:szCs w:val="32"/>
        </w:rPr>
        <w:t xml:space="preserve">STOP </w:t>
      </w:r>
      <w:r>
        <w:rPr>
          <w:rFonts w:ascii="標楷體" w:eastAsia="標楷體" w:hAnsi="標楷體"/>
          <w:sz w:val="32"/>
          <w:szCs w:val="32"/>
        </w:rPr>
        <w:t>防暴主張」：</w:t>
      </w:r>
      <w:r>
        <w:rPr>
          <w:rFonts w:ascii="標楷體" w:eastAsia="標楷體" w:hAnsi="標楷體"/>
          <w:sz w:val="32"/>
          <w:szCs w:val="32"/>
        </w:rPr>
        <w:t>Speak(</w:t>
      </w:r>
      <w:r>
        <w:rPr>
          <w:rFonts w:ascii="標楷體" w:eastAsia="標楷體" w:hAnsi="標楷體"/>
          <w:sz w:val="32"/>
          <w:szCs w:val="32"/>
        </w:rPr>
        <w:t>勇敢說出來</w:t>
      </w:r>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szCs w:val="32"/>
        </w:rPr>
        <w:t>Take(</w:t>
      </w:r>
      <w:r>
        <w:rPr>
          <w:rFonts w:ascii="標楷體" w:eastAsia="標楷體" w:hAnsi="標楷體"/>
          <w:sz w:val="32"/>
          <w:szCs w:val="32"/>
        </w:rPr>
        <w:t>採取安全行動</w:t>
      </w:r>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szCs w:val="32"/>
        </w:rPr>
        <w:t>Off(</w:t>
      </w:r>
      <w:r>
        <w:rPr>
          <w:rFonts w:ascii="標楷體" w:eastAsia="標楷體" w:hAnsi="標楷體"/>
          <w:sz w:val="32"/>
          <w:szCs w:val="32"/>
        </w:rPr>
        <w:t>離開受暴環境</w:t>
      </w:r>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szCs w:val="32"/>
        </w:rPr>
        <w:t>Peace(</w:t>
      </w:r>
      <w:r>
        <w:rPr>
          <w:rFonts w:ascii="標楷體" w:eastAsia="標楷體" w:hAnsi="標楷體"/>
          <w:sz w:val="32"/>
          <w:szCs w:val="32"/>
        </w:rPr>
        <w:t>冷靜處理</w:t>
      </w:r>
      <w:r>
        <w:rPr>
          <w:rFonts w:ascii="標楷體" w:eastAsia="標楷體" w:hAnsi="標楷體"/>
          <w:sz w:val="32"/>
          <w:szCs w:val="32"/>
        </w:rPr>
        <w:t>)</w:t>
      </w:r>
      <w:r>
        <w:rPr>
          <w:rFonts w:ascii="標楷體" w:eastAsia="標楷體" w:hAnsi="標楷體"/>
          <w:sz w:val="32"/>
          <w:szCs w:val="32"/>
        </w:rPr>
        <w:t>。同時號召民眾一起響應穿著紫色服裝並配戴紫絲帶等紫色配件、騎腳踏車，共同宣導「反家暴兒虐」</w:t>
      </w:r>
      <w:r>
        <w:rPr>
          <w:rFonts w:ascii="標楷體" w:eastAsia="標楷體" w:hAnsi="標楷體"/>
          <w:sz w:val="32"/>
          <w:szCs w:val="32"/>
        </w:rPr>
        <w:t>。此外，活動亦結合本市</w:t>
      </w:r>
      <w:r>
        <w:rPr>
          <w:rFonts w:ascii="標楷體" w:eastAsia="標楷體" w:hAnsi="標楷體"/>
          <w:sz w:val="32"/>
          <w:szCs w:val="32"/>
        </w:rPr>
        <w:t>113</w:t>
      </w:r>
      <w:r>
        <w:rPr>
          <w:rFonts w:ascii="標楷體" w:eastAsia="標楷體" w:hAnsi="標楷體"/>
          <w:sz w:val="32"/>
          <w:szCs w:val="32"/>
        </w:rPr>
        <w:t>台貼有宣導內容的「反家暴兒虐單車</w:t>
      </w:r>
      <w:r>
        <w:rPr>
          <w:rFonts w:ascii="標楷體" w:eastAsia="標楷體" w:hAnsi="標楷體"/>
          <w:sz w:val="32"/>
          <w:szCs w:val="32"/>
        </w:rPr>
        <w:t>(</w:t>
      </w:r>
      <w:r>
        <w:rPr>
          <w:rFonts w:ascii="標楷體" w:eastAsia="標楷體" w:hAnsi="標楷體"/>
          <w:sz w:val="32"/>
          <w:szCs w:val="32"/>
        </w:rPr>
        <w:t>C-Bike)</w:t>
      </w:r>
      <w:r>
        <w:rPr>
          <w:rFonts w:ascii="標楷體" w:eastAsia="標楷體" w:hAnsi="標楷體"/>
          <w:sz w:val="32"/>
          <w:szCs w:val="32"/>
        </w:rPr>
        <w:t>」，鼓勵民眾騎乘，藉此呼應</w:t>
      </w:r>
      <w:r>
        <w:rPr>
          <w:rFonts w:ascii="標楷體" w:eastAsia="標楷體" w:hAnsi="標楷體"/>
          <w:sz w:val="32"/>
          <w:szCs w:val="32"/>
        </w:rPr>
        <w:t>113</w:t>
      </w:r>
      <w:r>
        <w:rPr>
          <w:rFonts w:ascii="標楷體" w:eastAsia="標楷體" w:hAnsi="標楷體"/>
          <w:sz w:val="32"/>
          <w:szCs w:val="32"/>
        </w:rPr>
        <w:t>保護專線之意涵，特此感謝環保局的協助，期讓「暴力零容忍」的理念在本市遍佈。</w:t>
      </w:r>
    </w:p>
    <w:p w:rsidR="00267386" w:rsidRDefault="00DD1CD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六、經發局李局長報告：</w:t>
      </w:r>
    </w:p>
    <w:p w:rsidR="00267386" w:rsidRDefault="00DD1CDB">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全球港灣城市論壇」即將於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日（星期二）至</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27</w:t>
      </w:r>
      <w:r>
        <w:rPr>
          <w:rFonts w:ascii="標楷體" w:eastAsia="標楷體" w:hAnsi="標楷體"/>
          <w:sz w:val="32"/>
          <w:szCs w:val="32"/>
          <w:shd w:val="clear" w:color="auto" w:fill="FFFFFF"/>
        </w:rPr>
        <w:t>日（星期四）隆重登場，謹訂於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日（星期二）、</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日（星期三）晚間</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時，分別假高雄展覽館（前鎮區成功二路</w:t>
      </w:r>
      <w:r>
        <w:rPr>
          <w:rFonts w:ascii="標楷體" w:eastAsia="標楷體" w:hAnsi="標楷體"/>
          <w:sz w:val="32"/>
          <w:szCs w:val="32"/>
          <w:shd w:val="clear" w:color="auto" w:fill="FFFFFF"/>
        </w:rPr>
        <w:t>39</w:t>
      </w:r>
      <w:r>
        <w:rPr>
          <w:rFonts w:ascii="標楷體" w:eastAsia="標楷體" w:hAnsi="標楷體"/>
          <w:sz w:val="32"/>
          <w:szCs w:val="32"/>
          <w:shd w:val="clear" w:color="auto" w:fill="FFFFFF"/>
        </w:rPr>
        <w:t>號）、漢來大飯店</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樓金龍廳（前金區成功一路</w:t>
      </w:r>
      <w:r>
        <w:rPr>
          <w:rFonts w:ascii="標楷體" w:eastAsia="標楷體" w:hAnsi="標楷體"/>
          <w:sz w:val="32"/>
          <w:szCs w:val="32"/>
          <w:shd w:val="clear" w:color="auto" w:fill="FFFFFF"/>
        </w:rPr>
        <w:t>266</w:t>
      </w:r>
      <w:r>
        <w:rPr>
          <w:rFonts w:ascii="標楷體" w:eastAsia="標楷體" w:hAnsi="標楷體"/>
          <w:sz w:val="32"/>
          <w:szCs w:val="32"/>
          <w:shd w:val="clear" w:color="auto" w:fill="FFFFFF"/>
        </w:rPr>
        <w:t>號），舉辦「歡迎晚宴」及「高雄之夜」，特此感謝農業局與贊助廠商對上開</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項活動</w:t>
      </w:r>
      <w:r>
        <w:rPr>
          <w:rFonts w:ascii="標楷體" w:eastAsia="標楷體" w:hAnsi="標楷體"/>
          <w:sz w:val="32"/>
          <w:szCs w:val="32"/>
          <w:shd w:val="clear" w:color="auto" w:fill="FFFFFF"/>
        </w:rPr>
        <w:t>的協助。另提供「</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全球港灣城市論壇」邀請卡及活動資料，敬邀各位首長踴躍參與。</w:t>
      </w:r>
    </w:p>
    <w:p w:rsidR="00267386" w:rsidRDefault="00DD1CDB">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七、潘參事春義報告：</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（一）為提升路平品質，本府近年推行孔蓋下地政策，據觀察部分</w:t>
      </w:r>
      <w:r>
        <w:rPr>
          <w:rFonts w:ascii="標楷體" w:eastAsia="標楷體" w:hAnsi="標楷體"/>
          <w:sz w:val="32"/>
          <w:szCs w:val="32"/>
          <w:shd w:val="clear" w:color="auto" w:fill="FFFFFF"/>
        </w:rPr>
        <w:t>AC</w:t>
      </w:r>
      <w:r>
        <w:rPr>
          <w:rFonts w:ascii="標楷體" w:eastAsia="標楷體" w:hAnsi="標楷體"/>
          <w:sz w:val="32"/>
          <w:szCs w:val="32"/>
          <w:shd w:val="clear" w:color="auto" w:fill="FFFFFF"/>
        </w:rPr>
        <w:t>新鋪路段之路面並無雨水下水道清疏人孔蓋，為讓排水箱涵等設備可迅速進行平時維修與緊急搶修作業，建請權管機關爾後辦理全路面刨除重鋪時，與相關機關互相協調，在兼顧路平原則下，適度讓人孔蓋以齊平方式露出。</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（二）經瞭解本市早期建置之排水箱涵、孔蓋、排水管等相關圖資，似尚未建立完整資料庫，無法即時查詢，建請加速完成，以利監控。另針對市區道路排水箱涵、排</w:t>
      </w:r>
      <w:r>
        <w:rPr>
          <w:rFonts w:ascii="標楷體" w:eastAsia="標楷體" w:hAnsi="標楷體"/>
          <w:sz w:val="32"/>
          <w:szCs w:val="32"/>
          <w:shd w:val="clear" w:color="auto" w:fill="FFFFFF"/>
        </w:rPr>
        <w:t>水溝清疏之時間，建請權管機關建立完整資料，俾有效管理。</w:t>
      </w:r>
    </w:p>
    <w:p w:rsidR="00267386" w:rsidRDefault="00DD1CDB">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水利局韓代理局長回應：</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（一）受</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月豪雨影響，部分雨水管線脫落造成路面下陷，人孔蓋具有適度透氣功能，避免壓力過高造成管線破損，本局將與工務局研商後續改善作為。</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（二）針對全市老舊箱涵檢視問題，本局業依市長第</w:t>
      </w:r>
      <w:r>
        <w:rPr>
          <w:rFonts w:ascii="標楷體" w:eastAsia="標楷體" w:hAnsi="標楷體"/>
          <w:sz w:val="32"/>
          <w:szCs w:val="32"/>
          <w:shd w:val="clear" w:color="auto" w:fill="FFFFFF"/>
        </w:rPr>
        <w:t>389</w:t>
      </w:r>
      <w:r>
        <w:rPr>
          <w:rFonts w:ascii="標楷體" w:eastAsia="標楷體" w:hAnsi="標楷體"/>
          <w:sz w:val="32"/>
          <w:szCs w:val="32"/>
          <w:shd w:val="clear" w:color="auto" w:fill="FFFFFF"/>
        </w:rPr>
        <w:t>次市政會議指示進行全面檢視，目前老舊箱涵普查長度約為</w:t>
      </w:r>
      <w:r>
        <w:rPr>
          <w:rFonts w:ascii="標楷體" w:eastAsia="標楷體" w:hAnsi="標楷體"/>
          <w:sz w:val="32"/>
          <w:szCs w:val="32"/>
          <w:shd w:val="clear" w:color="auto" w:fill="FFFFFF"/>
        </w:rPr>
        <w:t>600</w:t>
      </w:r>
      <w:r>
        <w:rPr>
          <w:rFonts w:ascii="標楷體" w:eastAsia="標楷體" w:hAnsi="標楷體"/>
          <w:sz w:val="32"/>
          <w:szCs w:val="32"/>
          <w:shd w:val="clear" w:color="auto" w:fill="FFFFFF"/>
        </w:rPr>
        <w:t>公里，另營建署亦補助</w:t>
      </w:r>
      <w:r>
        <w:rPr>
          <w:rFonts w:ascii="標楷體" w:eastAsia="標楷體" w:hAnsi="標楷體"/>
          <w:sz w:val="32"/>
          <w:szCs w:val="32"/>
        </w:rPr>
        <w:t>約</w:t>
      </w:r>
      <w:r>
        <w:rPr>
          <w:rFonts w:ascii="標楷體" w:eastAsia="標楷體" w:hAnsi="標楷體"/>
          <w:sz w:val="32"/>
          <w:szCs w:val="32"/>
        </w:rPr>
        <w:t>1</w:t>
      </w:r>
      <w:r>
        <w:rPr>
          <w:rFonts w:ascii="標楷體" w:eastAsia="標楷體" w:hAnsi="標楷體"/>
          <w:sz w:val="32"/>
          <w:szCs w:val="32"/>
        </w:rPr>
        <w:t>億</w:t>
      </w:r>
      <w:r>
        <w:rPr>
          <w:rFonts w:ascii="標楷體" w:eastAsia="標楷體" w:hAnsi="標楷體"/>
          <w:sz w:val="32"/>
          <w:szCs w:val="32"/>
        </w:rPr>
        <w:t>2,500</w:t>
      </w:r>
      <w:r>
        <w:rPr>
          <w:rFonts w:ascii="標楷體" w:eastAsia="標楷體" w:hAnsi="標楷體"/>
          <w:sz w:val="32"/>
          <w:szCs w:val="32"/>
        </w:rPr>
        <w:t>萬元經費</w:t>
      </w:r>
      <w:r>
        <w:rPr>
          <w:rFonts w:ascii="標楷體" w:eastAsia="標楷體" w:hAnsi="標楷體"/>
          <w:sz w:val="32"/>
          <w:szCs w:val="32"/>
          <w:shd w:val="clear" w:color="auto" w:fill="FFFFFF"/>
        </w:rPr>
        <w:t>。此外小港區沿海路（鹽水港溪附近）相關雨水箱涵，本局亦已辦理清理作業。</w:t>
      </w:r>
    </w:p>
    <w:p w:rsidR="00267386" w:rsidRDefault="00DD1CDB">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孔蓋下地為道路整平方式之一，惟孔蓋具有洩壓排氣功能，部分不宜下地之孔蓋仍應保留，俾讓下水道系統適度透氣，基於公共安全及維修作業考量，請權管機關本於專業進行判斷，</w:t>
      </w:r>
      <w:r>
        <w:rPr>
          <w:rFonts w:ascii="標楷體" w:eastAsia="標楷體" w:hAnsi="標楷體"/>
          <w:sz w:val="32"/>
          <w:szCs w:val="32"/>
          <w:shd w:val="clear" w:color="auto" w:fill="FFFFFF"/>
        </w:rPr>
        <w:lastRenderedPageBreak/>
        <w:t>並與相關單位互相協調妥善處理，另孔蓋下地之位置亦請於圖資上清楚標註，以利後續維修。此外，道路刨除重鋪前，請管挖中心落實道路挖掘協調整合機制。</w:t>
      </w:r>
    </w:p>
    <w:p w:rsidR="00267386" w:rsidRDefault="00DD1CD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排水箱涵等下水道工程雖為看不見的建設，但對於城市整體防洪能力及維護城市公共安全至關重要。近日豪雨導致本市多處道路因管線破損而造成路面塌陷，此類坑洞通常較大且深，具高危險性，為避免類似狀況再發生，請水利局針</w:t>
      </w:r>
      <w:r>
        <w:rPr>
          <w:rFonts w:ascii="標楷體" w:eastAsia="標楷體" w:hAnsi="標楷體"/>
          <w:sz w:val="32"/>
          <w:szCs w:val="32"/>
          <w:shd w:val="clear" w:color="auto" w:fill="FFFFFF"/>
        </w:rPr>
        <w:t>對全市排水箱涵（特別是使用年限較久之箱涵），重新進行全面性檢視、清淤、修補等作業，</w:t>
      </w:r>
      <w:r>
        <w:rPr>
          <w:rFonts w:ascii="標楷體" w:eastAsia="標楷體" w:hAnsi="標楷體"/>
          <w:sz w:val="32"/>
          <w:szCs w:val="32"/>
        </w:rPr>
        <w:t>並確保</w:t>
      </w:r>
      <w:r>
        <w:rPr>
          <w:rFonts w:ascii="標楷體" w:eastAsia="標楷體" w:hAnsi="標楷體"/>
          <w:sz w:val="32"/>
          <w:szCs w:val="32"/>
          <w:shd w:val="clear" w:color="auto" w:fill="FFFFFF"/>
        </w:rPr>
        <w:t>圖資之正確性。上開事項倘涉及其他單位權責，亦請共同協調合作，本案請楊副市長及秘書長協助督導。此外，請管挖中心落實</w:t>
      </w:r>
      <w:r>
        <w:rPr>
          <w:rFonts w:ascii="標楷體" w:eastAsia="標楷體" w:hAnsi="標楷體"/>
          <w:sz w:val="32"/>
          <w:szCs w:val="32"/>
          <w:shd w:val="clear" w:color="auto" w:fill="FFFFFF"/>
        </w:rPr>
        <w:t>SOP</w:t>
      </w:r>
      <w:r>
        <w:rPr>
          <w:rFonts w:ascii="標楷體" w:eastAsia="標楷體" w:hAnsi="標楷體"/>
          <w:sz w:val="32"/>
          <w:szCs w:val="32"/>
          <w:shd w:val="clear" w:color="auto" w:fill="FFFFFF"/>
        </w:rPr>
        <w:t>機制，發現異常應立即要求所有的管線單位進行清查以確認破損原因。同時籲請相關管線單位，應加強地下管線巡檢作業，並做好相關的防災應變措施，以確保民眾的生命財產安全。</w:t>
      </w:r>
    </w:p>
    <w:p w:rsidR="00267386" w:rsidRDefault="00267386">
      <w:pPr>
        <w:pStyle w:val="Textbody"/>
        <w:widowControl w:val="0"/>
        <w:overflowPunct w:val="0"/>
        <w:spacing w:after="0" w:line="500" w:lineRule="exact"/>
        <w:jc w:val="both"/>
        <w:rPr>
          <w:rFonts w:ascii="標楷體" w:eastAsia="標楷體" w:hAnsi="標楷體"/>
          <w:sz w:val="32"/>
          <w:szCs w:val="32"/>
          <w:shd w:val="clear" w:color="auto" w:fill="FFFFFF"/>
        </w:rPr>
      </w:pPr>
    </w:p>
    <w:p w:rsidR="00267386" w:rsidRDefault="00DD1CDB">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267386" w:rsidRDefault="00DD1CD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一、介紹市府團隊新成員：</w:t>
      </w:r>
    </w:p>
    <w:p w:rsidR="00267386" w:rsidRDefault="00DD1CDB">
      <w:pPr>
        <w:pStyle w:val="Textbody"/>
        <w:widowControl w:val="0"/>
        <w:overflowPunct w:val="0"/>
        <w:spacing w:after="0" w:line="500" w:lineRule="exact"/>
        <w:ind w:left="964" w:hanging="57"/>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教育局王局長進焱。王局長為臺灣師範大學教育研究</w:t>
      </w:r>
      <w:r>
        <w:rPr>
          <w:rFonts w:ascii="標楷體" w:eastAsia="標楷體" w:hAnsi="標楷體"/>
          <w:sz w:val="32"/>
          <w:szCs w:val="32"/>
          <w:shd w:val="clear" w:color="auto" w:fill="FFFFFF"/>
        </w:rPr>
        <w:t>所碩士，過去長年在本府教育局服務，曾擔任科長、主任、主任秘書及副局長等職位，資歷完整、經驗豐富。本人於研考會任職時與王局長認識，渠當時在先期作業審查過程即展現出對教育事務領域的熟稔，亦落實對各級學校的督導及協助。教育局</w:t>
      </w:r>
      <w:r>
        <w:rPr>
          <w:rFonts w:ascii="標楷體" w:eastAsia="標楷體" w:hAnsi="標楷體"/>
          <w:sz w:val="32"/>
          <w:szCs w:val="32"/>
          <w:shd w:val="clear" w:color="auto" w:fill="FFFFFF"/>
        </w:rPr>
        <w:lastRenderedPageBreak/>
        <w:t>業務十分繁複龐雜，督導學校數量甚多，亦包含幼兒教育，必須具備無比耐心與專業，感謝王局長毅然決然勇於承擔教育局局長一職，特別是渠就任第一日即必須至議會接受備詢，壓力不言而喻，相信以渠豐富的歷練及處事圓融的態度，定能勝任。請各位同仁以熱烈掌聲給王局長鼓勵！</w:t>
      </w:r>
    </w:p>
    <w:p w:rsidR="00267386" w:rsidRDefault="00DD1CD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二、為協助民眾儘速復原豪雨帶來的災損，本</w:t>
      </w:r>
      <w:r>
        <w:rPr>
          <w:rFonts w:ascii="標楷體" w:eastAsia="標楷體" w:hAnsi="標楷體"/>
          <w:sz w:val="32"/>
          <w:szCs w:val="32"/>
          <w:shd w:val="clear" w:color="auto" w:fill="FFFFFF"/>
        </w:rPr>
        <w:t>府承擔責任、撥付經費，主動提供各項災害救助、慰助申請服務，請民政局、社會局及各區公所迅速確實發放上開救助、慰助金，並請定期編製執行進度報表，提供予本人及蔡副市長瞭解。</w:t>
      </w:r>
    </w:p>
    <w:p w:rsidR="00267386" w:rsidRDefault="00DD1CD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三、上週六（</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日）本市發生第</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例本土登革熱確診個案，感謝防疫團隊已於第一時間完成疫情發生地周圍孳生源檢查、噴藥滅蚊作業，以防止疫情蔓延。為嚴防登革熱病毒於地區間交叉感染而造成群聚疫情，請防疫團隊落實</w:t>
      </w:r>
      <w:r>
        <w:rPr>
          <w:rFonts w:ascii="標楷體" w:eastAsia="標楷體" w:hAnsi="標楷體"/>
          <w:sz w:val="32"/>
          <w:szCs w:val="32"/>
        </w:rPr>
        <w:t>民眾體溫測量及</w:t>
      </w:r>
      <w:r>
        <w:rPr>
          <w:rFonts w:ascii="標楷體" w:eastAsia="標楷體" w:hAnsi="標楷體"/>
          <w:sz w:val="32"/>
          <w:szCs w:val="32"/>
          <w:shd w:val="clear" w:color="auto" w:fill="FFFFFF"/>
        </w:rPr>
        <w:t>健康關懷，並持續加強孳生源清除、輔導醫療院所加強通報、衛教宣導等工作，也籲請市民提高警覺並清除室內外積水容器及積水環境，共同防範疫情發生。</w:t>
      </w:r>
    </w:p>
    <w:p w:rsidR="00267386" w:rsidRDefault="00DD1CD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至</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期間本市接連降下大雨，此為過去十幾年來罕見的氣候型態，這段期間水利局等相關機關備極辛勞。而本週受到熱帶性低氣壓及山竹颱風的影響，可能帶來顯著降雨，為維護城市與民眾安全，相關災防整備事項，請各機關依下列指示於本週五（</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日）前積極辦理：</w:t>
      </w:r>
    </w:p>
    <w:p w:rsidR="00267386" w:rsidRDefault="00DD1CDB">
      <w:pPr>
        <w:pStyle w:val="Textbody"/>
        <w:widowControl w:val="0"/>
        <w:overflowPunct w:val="0"/>
        <w:spacing w:after="0" w:line="500" w:lineRule="exact"/>
        <w:ind w:left="189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（一）請各機關及區公所切勿掉以輕心，持續留意天候狀況，同時落實抽水機組等防汛機具檢測、排空滯洪池及各排水系</w:t>
      </w:r>
      <w:r>
        <w:rPr>
          <w:rFonts w:ascii="標楷體" w:eastAsia="標楷體" w:hAnsi="標楷體"/>
          <w:sz w:val="32"/>
          <w:szCs w:val="32"/>
          <w:shd w:val="clear" w:color="auto" w:fill="FFFFFF"/>
        </w:rPr>
        <w:t>統與側溝之清疏作業，</w:t>
      </w:r>
      <w:r>
        <w:rPr>
          <w:rFonts w:ascii="標楷體" w:eastAsia="標楷體" w:hAnsi="標楷體"/>
          <w:sz w:val="32"/>
          <w:szCs w:val="32"/>
          <w:shd w:val="clear" w:color="auto" w:fill="FFFFFF"/>
        </w:rPr>
        <w:lastRenderedPageBreak/>
        <w:t>備妥各項油料、備品、耗材，整備災害避難收容處所與安置場所之環境與物資，做好防颱準備。</w:t>
      </w:r>
    </w:p>
    <w:p w:rsidR="00267386" w:rsidRDefault="00DD1CDB">
      <w:pPr>
        <w:pStyle w:val="Textbody"/>
        <w:widowControl w:val="0"/>
        <w:overflowPunct w:val="0"/>
        <w:spacing w:after="0" w:line="500" w:lineRule="exact"/>
        <w:ind w:left="189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（二）風雨來臨前這段時間，請各局處與災害搶險搶修開口契約之承包業者連繫確認，俾設備、機具、人力可充分因應。</w:t>
      </w:r>
    </w:p>
    <w:p w:rsidR="00267386" w:rsidRDefault="00DD1CDB">
      <w:pPr>
        <w:pStyle w:val="Textbody"/>
        <w:widowControl w:val="0"/>
        <w:overflowPunct w:val="0"/>
        <w:spacing w:after="0" w:line="500" w:lineRule="exact"/>
        <w:ind w:left="189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（三）請消防局再次檢視列管之民間救援機具資料，俾需要時可迅速調用。另亦請權管機關檢測山區通訊設備，確保使用功能正常。</w:t>
      </w:r>
    </w:p>
    <w:p w:rsidR="00267386" w:rsidRDefault="00DD1CDB">
      <w:pPr>
        <w:pStyle w:val="Textbody"/>
        <w:widowControl w:val="0"/>
        <w:overflowPunct w:val="0"/>
        <w:spacing w:after="0" w:line="500" w:lineRule="exact"/>
        <w:ind w:left="189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（四）針對日前道路坑洞以冷料臨時修補之部分，請各工程單位把握天候許可時間儘速做更妥善的處理。</w:t>
      </w:r>
    </w:p>
    <w:p w:rsidR="00267386" w:rsidRDefault="00DD1CDB">
      <w:pPr>
        <w:pStyle w:val="Textbody"/>
        <w:widowControl w:val="0"/>
        <w:overflowPunct w:val="0"/>
        <w:spacing w:after="0" w:line="500" w:lineRule="exact"/>
        <w:ind w:left="189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（五）另倘各機關於本週末有舉辦相關活動，亦請密切注意颱風走向，倘活動時間有任何異動、延</w:t>
      </w:r>
      <w:r>
        <w:rPr>
          <w:rFonts w:ascii="標楷體" w:eastAsia="標楷體" w:hAnsi="標楷體"/>
          <w:sz w:val="32"/>
          <w:szCs w:val="32"/>
          <w:shd w:val="clear" w:color="auto" w:fill="FFFFFF"/>
        </w:rPr>
        <w:t>期，亦請儘早公告市民週知。</w:t>
      </w:r>
    </w:p>
    <w:p w:rsidR="00267386" w:rsidRDefault="00DD1CD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五、再過</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週就是中秋節連假，請各活動主辦機關加強安全防範，並請經發局、交通局及警察局做好商圈用水、電、瓦斯與交通疏導、動線規劃等作業，另請各權管機關加強本市觀光景點、風景區、公園等場域環境清潔維護，提供優質的遊憩品質，讓民眾度過平安舒適的中秋佳節。</w:t>
      </w:r>
    </w:p>
    <w:p w:rsidR="00267386" w:rsidRDefault="00DD1CDB">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六、現今訊息與新聞傳播速度較過去更為迅速，倘遇有媒體報導</w:t>
      </w:r>
      <w:r>
        <w:rPr>
          <w:rFonts w:ascii="標楷體" w:eastAsia="標楷體" w:hAnsi="標楷體"/>
          <w:sz w:val="32"/>
          <w:szCs w:val="32"/>
        </w:rPr>
        <w:t>、社群網站</w:t>
      </w:r>
      <w:r>
        <w:rPr>
          <w:rFonts w:ascii="標楷體" w:eastAsia="標楷體" w:hAnsi="標楷體"/>
          <w:sz w:val="32"/>
          <w:szCs w:val="32"/>
          <w:shd w:val="clear" w:color="auto" w:fill="FFFFFF"/>
        </w:rPr>
        <w:t>之內容</w:t>
      </w:r>
      <w:r>
        <w:rPr>
          <w:rFonts w:ascii="標楷體" w:eastAsia="標楷體" w:hAnsi="標楷體"/>
          <w:sz w:val="32"/>
          <w:szCs w:val="32"/>
        </w:rPr>
        <w:t>偏頗或</w:t>
      </w:r>
      <w:r>
        <w:rPr>
          <w:rFonts w:ascii="標楷體" w:eastAsia="標楷體" w:hAnsi="標楷體"/>
          <w:sz w:val="32"/>
          <w:szCs w:val="32"/>
          <w:shd w:val="clear" w:color="auto" w:fill="FFFFFF"/>
        </w:rPr>
        <w:t>與事實不符，請權管局處積極面對，務必於第一時間釐清事實並即時對外說明澄清</w:t>
      </w:r>
      <w:r>
        <w:rPr>
          <w:rFonts w:ascii="標楷體" w:eastAsia="標楷體" w:hAnsi="標楷體"/>
          <w:sz w:val="32"/>
          <w:szCs w:val="32"/>
        </w:rPr>
        <w:t>。</w:t>
      </w:r>
    </w:p>
    <w:p w:rsidR="00267386" w:rsidRDefault="00DD1CDB">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分。</w:t>
      </w:r>
    </w:p>
    <w:sectPr w:rsidR="00267386">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1CDB">
      <w:pPr>
        <w:rPr>
          <w:rFonts w:hint="eastAsia"/>
        </w:rPr>
      </w:pPr>
      <w:r>
        <w:separator/>
      </w:r>
    </w:p>
  </w:endnote>
  <w:endnote w:type="continuationSeparator" w:id="0">
    <w:p w:rsidR="00000000" w:rsidRDefault="00DD1C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BC" w:rsidRDefault="00DD1CDB">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1CDB">
      <w:pPr>
        <w:rPr>
          <w:rFonts w:hint="eastAsia"/>
        </w:rPr>
      </w:pPr>
      <w:r>
        <w:rPr>
          <w:color w:val="000000"/>
        </w:rPr>
        <w:separator/>
      </w:r>
    </w:p>
  </w:footnote>
  <w:footnote w:type="continuationSeparator" w:id="0">
    <w:p w:rsidR="00000000" w:rsidRDefault="00DD1CD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7386"/>
    <w:rsid w:val="00267386"/>
    <w:rsid w:val="00DD1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15</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2018-09-12T16:25:00Z</cp:lastPrinted>
  <dcterms:created xsi:type="dcterms:W3CDTF">2017-08-18T19:08:00Z</dcterms:created>
  <dcterms:modified xsi:type="dcterms:W3CDTF">2018-09-14T08:48:00Z</dcterms:modified>
</cp:coreProperties>
</file>