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0" w:rsidRDefault="004723AD">
      <w:pPr>
        <w:pStyle w:val="Textbody"/>
        <w:overflowPunct w:val="0"/>
        <w:spacing w:after="0"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2"/>
          <w:szCs w:val="32"/>
        </w:rPr>
        <w:t>高雄市政府第</w:t>
      </w:r>
      <w:r>
        <w:rPr>
          <w:rFonts w:ascii="標楷體" w:eastAsia="標楷體" w:hAnsi="標楷體"/>
          <w:color w:val="000000"/>
          <w:sz w:val="32"/>
          <w:szCs w:val="32"/>
        </w:rPr>
        <w:t>379</w:t>
      </w:r>
      <w:r>
        <w:rPr>
          <w:rFonts w:ascii="標楷體" w:eastAsia="標楷體" w:hAnsi="標楷體"/>
          <w:color w:val="000000"/>
          <w:sz w:val="32"/>
          <w:szCs w:val="32"/>
        </w:rPr>
        <w:t>次市政會議紀錄</w:t>
      </w:r>
    </w:p>
    <w:p w:rsidR="00382ED0" w:rsidRDefault="004723AD">
      <w:pPr>
        <w:pStyle w:val="Textbody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時　間：中華民國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t>06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19</w:t>
      </w:r>
      <w:r>
        <w:rPr>
          <w:rFonts w:ascii="標楷體" w:eastAsia="標楷體" w:hAnsi="標楷體"/>
          <w:color w:val="000000"/>
          <w:sz w:val="32"/>
          <w:szCs w:val="32"/>
        </w:rPr>
        <w:t>日（星期二）上午</w:t>
      </w:r>
      <w:r>
        <w:rPr>
          <w:rFonts w:ascii="標楷體" w:eastAsia="標楷體" w:hAnsi="標楷體"/>
          <w:color w:val="000000"/>
          <w:sz w:val="32"/>
          <w:szCs w:val="32"/>
        </w:rPr>
        <w:t>9</w:t>
      </w:r>
      <w:r>
        <w:rPr>
          <w:rFonts w:ascii="標楷體" w:eastAsia="標楷體" w:hAnsi="標楷體"/>
          <w:color w:val="000000"/>
          <w:sz w:val="32"/>
          <w:szCs w:val="32"/>
        </w:rPr>
        <w:t>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地　點：四維行政中心第三會議室</w:t>
      </w:r>
    </w:p>
    <w:p w:rsidR="00382ED0" w:rsidRDefault="004723AD">
      <w:pPr>
        <w:pStyle w:val="Textbody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>出　席：史　哲（公假）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蔡復進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趙建喬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陳鴻益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蔡柏英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（公假）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王世芳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陳瓊華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張乃千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（陳淑芳代）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簡振澄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范巽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綠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李怡德（高鎮遠代）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林英斌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鄭清福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曾姿雯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王啟川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蔡長展（蘇志勳代）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韓榮華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姚雨靜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李煥熏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何明洲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陳虹龍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黃志中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蔡孟裕（鄭清山代）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吳義隆（吳嘉昌代）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尹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 xml:space="preserve">　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陳勁甫（黃萬發代）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陳月端（尤天厚代）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黃進雄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張家興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宋孔慨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柯芷伶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谷縱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‧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喀勒芳安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古秀妃（陳華英代）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張素惠（黃于玲代）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葉瑞與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林合勝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劉嘉茹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孫志鵬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黃燭吉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鄭淑紅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黃榮慶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吳瑞川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吳宗明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李惠寧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宋貴龍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鍾炳</w:t>
      </w:r>
      <w:r>
        <w:rPr>
          <w:rFonts w:ascii="標楷體" w:eastAsia="標楷體" w:hAnsi="標楷體"/>
          <w:color w:val="000000"/>
          <w:sz w:val="32"/>
          <w:szCs w:val="32"/>
        </w:rPr>
        <w:t>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邱瑞金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陳佑瑞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謝鶴琳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邱金寶（蘇秀美代）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吳進興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王耀弘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恭府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李堂賓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吳茂樹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林文祺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陳興發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羅長安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蔣金安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陳振坤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黃順成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胡俊雄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蔡翹鴻（張茂發代）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呂世榮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劉文粹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楊孝治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鄭明興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顏賜山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吳永揮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林清益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蔡登山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黃伯雄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陳進德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劉勝元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王昌文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陳盈秀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施維明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謝水福</w:t>
      </w:r>
    </w:p>
    <w:p w:rsidR="00382ED0" w:rsidRDefault="004723AD">
      <w:pPr>
        <w:pStyle w:val="Textbody"/>
        <w:overflowPunct w:val="0"/>
        <w:spacing w:after="0" w:line="500" w:lineRule="exact"/>
        <w:ind w:left="1260" w:hanging="12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pacing w:val="-10"/>
          <w:sz w:val="32"/>
          <w:szCs w:val="32"/>
        </w:rPr>
        <w:t>列　席：謝英雄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林民傑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范正益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郭榮哲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郭寶升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林敬堯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王中君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沈梅香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王明孝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(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陳玉芬代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)</w:t>
      </w:r>
    </w:p>
    <w:p w:rsidR="00382ED0" w:rsidRDefault="004723AD">
      <w:pPr>
        <w:pStyle w:val="Textbody"/>
        <w:overflowPunct w:val="0"/>
        <w:spacing w:after="0" w:line="500" w:lineRule="exact"/>
        <w:ind w:left="6400" w:hanging="640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主　席：許代理市長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立明（公假，由楊副市長明州主持）</w:t>
      </w:r>
    </w:p>
    <w:p w:rsidR="00382ED0" w:rsidRDefault="004723AD">
      <w:pPr>
        <w:pStyle w:val="Textbody"/>
        <w:overflowPunct w:val="0"/>
        <w:spacing w:after="0" w:line="500" w:lineRule="exact"/>
        <w:ind w:left="6400" w:hanging="640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color w:val="000000"/>
          <w:sz w:val="32"/>
          <w:szCs w:val="32"/>
        </w:rPr>
        <w:t>記錄：李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姱嬋</w:t>
      </w:r>
      <w:proofErr w:type="gramEnd"/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壹、報告事項</w:t>
      </w:r>
    </w:p>
    <w:p w:rsidR="00382ED0" w:rsidRDefault="004723AD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一、本次會議首長出席情形報告：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民政局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張局長乃千及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大社區公所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蔡區長翹鴻公假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，至台北參加總統府邀請民間團體座談會，分別由陳副局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長淑芳及張主任秘書茂發代理；經發局李局長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怡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德及工務局蔡局長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長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展公假，分別由高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副局長鎮遠及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蘇副局長志勳代理；環保局蔡局長孟裕、捷運局吳局長義隆及交通局陳局長勁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甫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公假出國，分別由鄭副局長清山、吳主任秘書嘉昌及黃副局長萬發代理；法制局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陳局長月端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、客委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會古主任委員秀妃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及主計處張處長素惠請假，分別由尤副局長天厚、陳主任秘書華英及黃副處長于玲代理；茄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萣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區公所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區長金寶公假，參加薦任公務人員晉升簡任</w:t>
      </w:r>
      <w:r>
        <w:rPr>
          <w:rFonts w:ascii="標楷體" w:eastAsia="標楷體" w:hAnsi="標楷體"/>
          <w:color w:val="000000"/>
          <w:sz w:val="32"/>
          <w:szCs w:val="32"/>
        </w:rPr>
        <w:t>官等訓練，由蘇主任秘書秀美代理。</w:t>
      </w:r>
    </w:p>
    <w:p w:rsidR="00382ED0" w:rsidRDefault="004723AD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二、確認上次會議議事錄。</w:t>
      </w:r>
    </w:p>
    <w:p w:rsidR="00382ED0" w:rsidRDefault="004723AD">
      <w:pPr>
        <w:pStyle w:val="Textbody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：同意備查。</w:t>
      </w:r>
    </w:p>
    <w:p w:rsidR="00382ED0" w:rsidRDefault="004723AD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三、衛生局黃局長報告：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本市登革熱暨日本腦炎防治工作報告。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主席裁示：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（一）准予備查。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（二）謝謝衛生局報告。在本府防疫團隊及各區公所的努力下，積極辦理高風險場域稽查、孳生源清除與邊境防疫等各項防治作為，截至目前為止，本市並無本土登革熱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疫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情，對防疫團隊及各區公所的辛勞，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特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予肯定與感謝。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（三）依據病媒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蚊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密度調查，布氏指數</w:t>
      </w:r>
      <w:r>
        <w:rPr>
          <w:rFonts w:ascii="標楷體" w:eastAsia="標楷體" w:hAnsi="標楷體"/>
          <w:color w:val="000000"/>
          <w:sz w:val="32"/>
          <w:szCs w:val="32"/>
        </w:rPr>
        <w:t>3</w:t>
      </w:r>
      <w:r>
        <w:rPr>
          <w:rFonts w:ascii="標楷體" w:eastAsia="標楷體" w:hAnsi="標楷體"/>
          <w:color w:val="000000"/>
          <w:sz w:val="32"/>
          <w:szCs w:val="32"/>
        </w:rPr>
        <w:t>級以上或容器指數</w:t>
      </w:r>
      <w:r>
        <w:rPr>
          <w:rFonts w:ascii="標楷體" w:eastAsia="標楷體" w:hAnsi="標楷體"/>
          <w:color w:val="000000"/>
          <w:sz w:val="32"/>
          <w:szCs w:val="32"/>
        </w:rPr>
        <w:t>3</w:t>
      </w:r>
      <w:r>
        <w:rPr>
          <w:rFonts w:ascii="標楷體" w:eastAsia="標楷體" w:hAnsi="標楷體"/>
          <w:color w:val="000000"/>
          <w:sz w:val="32"/>
          <w:szCs w:val="32"/>
        </w:rPr>
        <w:t>級以上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之里別比率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於今（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r>
        <w:rPr>
          <w:rFonts w:ascii="標楷體" w:eastAsia="標楷體" w:hAnsi="標楷體"/>
          <w:color w:val="000000"/>
          <w:sz w:val="32"/>
          <w:szCs w:val="32"/>
        </w:rPr>
        <w:t>）年</w:t>
      </w:r>
      <w:r>
        <w:rPr>
          <w:rFonts w:ascii="標楷體" w:eastAsia="標楷體" w:hAnsi="標楷體"/>
          <w:color w:val="000000"/>
          <w:sz w:val="32"/>
          <w:szCs w:val="32"/>
        </w:rPr>
        <w:t>5</w:t>
      </w:r>
      <w:r>
        <w:rPr>
          <w:rFonts w:ascii="標楷體" w:eastAsia="標楷體" w:hAnsi="標楷體"/>
          <w:color w:val="000000"/>
          <w:sz w:val="32"/>
          <w:szCs w:val="32"/>
        </w:rPr>
        <w:t>月、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月均達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60%</w:t>
      </w:r>
      <w:r>
        <w:rPr>
          <w:rFonts w:ascii="標楷體" w:eastAsia="標楷體" w:hAnsi="標楷體"/>
          <w:color w:val="000000"/>
          <w:sz w:val="32"/>
          <w:szCs w:val="32"/>
        </w:rPr>
        <w:t>以上，顯示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疫情仍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潛伏在生活周遭環境，再</w:t>
      </w:r>
      <w:r>
        <w:rPr>
          <w:rFonts w:ascii="標楷體" w:eastAsia="標楷體" w:hAnsi="標楷體"/>
          <w:color w:val="000000"/>
          <w:sz w:val="32"/>
          <w:szCs w:val="32"/>
        </w:rPr>
        <w:t>加上夏季高溫與梅雨季節，請防疫團隊及各區公所不可掉以輕心（特別是轄內布氏指數或容器指數已達警戒之區公所），持續秉持戒慎態度，落實執行各項防疫整備工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作，加強清除孳生源與積水容器，監控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列管點及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稽查高風險場域，以防堵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疫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情流行發生。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此外，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本府將於</w:t>
      </w:r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21</w:t>
      </w:r>
      <w:r>
        <w:rPr>
          <w:rFonts w:ascii="標楷體" w:eastAsia="標楷體" w:hAnsi="標楷體"/>
          <w:color w:val="000000"/>
          <w:sz w:val="32"/>
          <w:szCs w:val="32"/>
        </w:rPr>
        <w:t>日（星期四）舉辦「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滅斑</w:t>
      </w:r>
      <w:r>
        <w:rPr>
          <w:rFonts w:ascii="標楷體" w:eastAsia="標楷體" w:hAnsi="標楷體"/>
          <w:color w:val="000000"/>
          <w:sz w:val="32"/>
          <w:szCs w:val="32"/>
        </w:rPr>
        <w:t>3</w:t>
      </w:r>
      <w:r>
        <w:rPr>
          <w:rFonts w:ascii="標楷體" w:eastAsia="標楷體" w:hAnsi="標楷體"/>
          <w:color w:val="000000"/>
          <w:sz w:val="32"/>
          <w:szCs w:val="32"/>
        </w:rPr>
        <w:t>號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」演練暨防疫誓師大會，</w:t>
      </w:r>
      <w:r>
        <w:rPr>
          <w:rFonts w:ascii="標楷體" w:eastAsia="標楷體" w:hAnsi="標楷體"/>
          <w:color w:val="000000"/>
          <w:sz w:val="32"/>
          <w:szCs w:val="32"/>
        </w:rPr>
        <w:t>透過活動方式宣導並</w:t>
      </w:r>
      <w:r>
        <w:rPr>
          <w:rFonts w:ascii="標楷體" w:eastAsia="標楷體" w:hAnsi="標楷體"/>
          <w:color w:val="000000"/>
          <w:sz w:val="32"/>
          <w:szCs w:val="32"/>
        </w:rPr>
        <w:t>提升市民防疫觀念。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（四）另暑假期間為旅遊旺季，民眾出入境更為頻繁，請衛生局持續與相關單位及旅行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業者跨域合作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，加強邊境檢疫與衛教宣導，並籲請民眾返國後應加強健康自主管理，以有效防堵境外病毒引發本土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疫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情</w:t>
      </w:r>
      <w:r>
        <w:rPr>
          <w:rFonts w:ascii="標楷體" w:eastAsia="標楷體" w:hAnsi="標楷體"/>
          <w:color w:val="000000"/>
          <w:sz w:val="32"/>
          <w:szCs w:val="32"/>
        </w:rPr>
        <w:t>風險。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（五）本市林園區已發生日本腦炎群聚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疫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情，請防疫團隊持續宣導市民家中嬰幼兒、養豬畜牧場人員儘速接種日本腦炎疫苗，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並請動保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處協助落實高風險區內適齡豬隻疫苗接種作業，以降低疫病傳播風險。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（六）爾後書面報告之簡報資料，請各局處落實編寫頁碼，以利會議遂行。</w:t>
      </w:r>
    </w:p>
    <w:p w:rsidR="00382ED0" w:rsidRDefault="004723AD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四、桃源區公所謝區長報告：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本所</w:t>
      </w:r>
      <w:r>
        <w:rPr>
          <w:rFonts w:ascii="標楷體" w:eastAsia="標楷體" w:hAnsi="標楷體"/>
          <w:color w:val="000000"/>
          <w:sz w:val="32"/>
          <w:szCs w:val="32"/>
        </w:rPr>
        <w:t>105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t>11</w:t>
      </w:r>
      <w:r>
        <w:rPr>
          <w:rFonts w:ascii="標楷體" w:eastAsia="標楷體" w:hAnsi="標楷體"/>
          <w:color w:val="000000"/>
          <w:sz w:val="32"/>
          <w:szCs w:val="32"/>
        </w:rPr>
        <w:t>月至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t>5</w:t>
      </w:r>
      <w:r>
        <w:rPr>
          <w:rFonts w:ascii="標楷體" w:eastAsia="標楷體" w:hAnsi="標楷體"/>
          <w:color w:val="000000"/>
          <w:sz w:val="32"/>
          <w:szCs w:val="32"/>
        </w:rPr>
        <w:t>月重要工作報告。</w:t>
      </w:r>
    </w:p>
    <w:p w:rsidR="00382ED0" w:rsidRDefault="004723AD">
      <w:pPr>
        <w:pStyle w:val="Standard"/>
        <w:overflowPunct w:val="0"/>
        <w:spacing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原民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會谷縱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主任委員補充報告：</w:t>
      </w:r>
    </w:p>
    <w:p w:rsidR="00382ED0" w:rsidRDefault="004723AD">
      <w:pPr>
        <w:pStyle w:val="Textbody"/>
        <w:tabs>
          <w:tab w:val="left" w:pos="1875"/>
        </w:tabs>
        <w:overflowPunct w:val="0"/>
        <w:spacing w:after="0" w:line="500" w:lineRule="exact"/>
        <w:ind w:left="1757" w:hanging="907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（一）針對桃源區公所所提「提報中央原民會建設計畫，建議往後擬由區公所執行地方建設」乙節</w:t>
      </w:r>
      <w:r>
        <w:rPr>
          <w:rFonts w:ascii="標楷體" w:eastAsia="標楷體" w:hAnsi="標楷體"/>
          <w:color w:val="000000"/>
          <w:sz w:val="32"/>
          <w:szCs w:val="32"/>
        </w:rPr>
        <w:t>，有關中央原民會、本府補助之工程計畫，本會皆尊重地方意見，透過舉辦地方說明會，邀請區公所、里長、居民等共同討論，以符合當地需求。爾後本會將評估工程規模、量體之合適性，酌予補助原住民自治區辦理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共同協力建設原鄉。</w:t>
      </w:r>
    </w:p>
    <w:p w:rsidR="00382ED0" w:rsidRDefault="004723AD">
      <w:pPr>
        <w:pStyle w:val="Textbody"/>
        <w:tabs>
          <w:tab w:val="left" w:pos="1703"/>
        </w:tabs>
        <w:overflowPunct w:val="0"/>
        <w:spacing w:after="0" w:line="500" w:lineRule="exact"/>
        <w:ind w:left="1757" w:hanging="907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（二）「桃源區桃源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里龍橋改善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工程」辦理情形報告。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主席裁示：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（一）准予備查。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（二）謝謝桃源區公所報告。在區公所團隊的努力下，藉由辦理「櫻花季」、「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拉阿魯哇族聖貝祭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」及「布農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族射耳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祭」等活動，帶動地方觀光及經濟效益；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此外，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因山區地質脆弱，過往在颱風或豪雨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區公所團隊執行各項應變工作，辦理相關</w:t>
      </w:r>
      <w:r>
        <w:rPr>
          <w:rFonts w:ascii="標楷體" w:eastAsia="標楷體" w:hAnsi="標楷體"/>
          <w:color w:val="000000"/>
          <w:sz w:val="32"/>
          <w:szCs w:val="32"/>
        </w:rPr>
        <w:t>避難撤離作業，而近日熱帶低壓帶來豪雨，區公所亦即時對勤和部落執行預防性撤離，維護居民生命安全，對謝區長及全體同仁的辛勞，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特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予肯定與感謝。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（三）目前正值汛期與極端氣候影響，請區公所落實災害防救措施，加強人員對救災機具操作及防災應變作業之熟稔度，並督促業者做好相關工程安全防護與緊急因應措施，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將損失降至最低。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（四）所提「提報中央原民會建設計畫，建議往後擬由區公所執行地方建設」乙節，請原民會檢視業務項目及計畫內容，視工程規模、量體之合適性，斟酌補助予原住民自治區辦理。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（五）有關「桃源區桃源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里龍橋改善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工程」業</w:t>
      </w:r>
      <w:r>
        <w:rPr>
          <w:rFonts w:ascii="標楷體" w:eastAsia="標楷體" w:hAnsi="標楷體"/>
          <w:color w:val="000000"/>
          <w:sz w:val="32"/>
          <w:szCs w:val="32"/>
        </w:rPr>
        <w:t>已流標</w:t>
      </w:r>
      <w:r>
        <w:rPr>
          <w:rFonts w:ascii="標楷體" w:eastAsia="標楷體" w:hAnsi="標楷體"/>
          <w:color w:val="000000"/>
          <w:sz w:val="32"/>
          <w:szCs w:val="32"/>
        </w:rPr>
        <w:t>4</w:t>
      </w:r>
      <w:r>
        <w:rPr>
          <w:rFonts w:ascii="標楷體" w:eastAsia="標楷體" w:hAnsi="標楷體"/>
          <w:color w:val="000000"/>
          <w:sz w:val="32"/>
          <w:szCs w:val="32"/>
        </w:rPr>
        <w:t>次，考量工程地點位於山區，請原民會檢討多次流標原因（如工項單價之合理性），並請新工處協助檢視。</w:t>
      </w:r>
    </w:p>
    <w:p w:rsidR="00382ED0" w:rsidRDefault="004723AD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（六）在本府各機關及區公所的努力下，已陸續完成「拉芙蘭里部落內道路暨聚會所環境改善」、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莫拉克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颱風災後復建工作及長期安置住宅重建」、「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玉穗部落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聯絡道路復建」、「桃源區高中里、勤和里、桃源里簡易自來水供水改善」、「原住民農路、部落道路緊急搶修」、「桃源區各里聯絡道及農路路面鋪設改善」、「部落意象圖騰彩繪」</w:t>
      </w:r>
      <w:r>
        <w:rPr>
          <w:rFonts w:ascii="標楷體" w:eastAsia="標楷體" w:hAnsi="標楷體"/>
          <w:color w:val="000000"/>
          <w:sz w:val="32"/>
          <w:szCs w:val="32"/>
        </w:rPr>
        <w:t>…</w:t>
      </w:r>
      <w:r>
        <w:rPr>
          <w:rFonts w:ascii="標楷體" w:eastAsia="標楷體" w:hAnsi="標楷體"/>
          <w:color w:val="000000"/>
          <w:sz w:val="32"/>
          <w:szCs w:val="32"/>
        </w:rPr>
        <w:t>等工程，請桃源區公所在既有的基礎上，持續會同本府相關機關，發揮原民傳統文化特色，帶動地方經濟繁榮與觀光發展。</w:t>
      </w:r>
    </w:p>
    <w:p w:rsidR="00382ED0" w:rsidRDefault="00382ED0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貳、討論事項</w:t>
      </w:r>
    </w:p>
    <w:p w:rsidR="00382ED0" w:rsidRDefault="004723AD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第１案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人事處：有關修正「高雄市政府及所屬各機關學校性騷擾防治與申訴作業注意事項」第六點乙案，敬請審議。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函頒下達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382ED0" w:rsidRDefault="00382ED0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ind w:left="3345" w:hanging="33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第２案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甲仙區公所：</w:t>
      </w:r>
      <w:r>
        <w:rPr>
          <w:rFonts w:ascii="標楷體" w:eastAsia="標楷體" w:hAnsi="標楷體"/>
          <w:color w:val="000000"/>
          <w:sz w:val="32"/>
          <w:szCs w:val="32"/>
        </w:rPr>
        <w:t>有關訂定「高雄市甲仙區公所場地使用管理規則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草案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」一案，敬請審議。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：通過，依規定程序辦理。</w:t>
      </w:r>
    </w:p>
    <w:p w:rsidR="00382ED0" w:rsidRDefault="00382ED0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第３案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農業局：行政院農業委員會林務局核定「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107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年度高雄市國土綠網地質公園推動計畫」中央補助款</w:t>
      </w:r>
      <w:r>
        <w:rPr>
          <w:rFonts w:ascii="標楷體" w:eastAsia="標楷體" w:hAnsi="標楷體"/>
          <w:color w:val="000000"/>
          <w:sz w:val="32"/>
          <w:szCs w:val="32"/>
        </w:rPr>
        <w:t>57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8,000</w:t>
      </w:r>
      <w:r>
        <w:rPr>
          <w:rFonts w:ascii="標楷體" w:eastAsia="標楷體" w:hAnsi="標楷體"/>
          <w:color w:val="000000"/>
          <w:sz w:val="32"/>
          <w:szCs w:val="32"/>
        </w:rPr>
        <w:t>元，地方配合款</w:t>
      </w:r>
      <w:r>
        <w:rPr>
          <w:rFonts w:ascii="標楷體" w:eastAsia="標楷體" w:hAnsi="標楷體"/>
          <w:color w:val="000000"/>
          <w:sz w:val="32"/>
          <w:szCs w:val="32"/>
        </w:rPr>
        <w:t>100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7,000</w:t>
      </w:r>
      <w:r>
        <w:rPr>
          <w:rFonts w:ascii="標楷體" w:eastAsia="標楷體" w:hAnsi="標楷體"/>
          <w:color w:val="000000"/>
          <w:sz w:val="32"/>
          <w:szCs w:val="32"/>
        </w:rPr>
        <w:t>元及「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107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年度高雄市保護區及自然地景經營管理計畫」，地方配合款</w:t>
      </w:r>
      <w:r>
        <w:rPr>
          <w:rFonts w:ascii="標楷體" w:eastAsia="標楷體" w:hAnsi="標楷體"/>
          <w:color w:val="000000"/>
          <w:sz w:val="32"/>
          <w:szCs w:val="32"/>
        </w:rPr>
        <w:t>61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8,000</w:t>
      </w:r>
      <w:r>
        <w:rPr>
          <w:rFonts w:ascii="標楷體" w:eastAsia="標楷體" w:hAnsi="標楷體"/>
          <w:color w:val="000000"/>
          <w:sz w:val="32"/>
          <w:szCs w:val="32"/>
        </w:rPr>
        <w:t>元，共計</w:t>
      </w:r>
      <w:r>
        <w:rPr>
          <w:rFonts w:ascii="標楷體" w:eastAsia="標楷體" w:hAnsi="標楷體"/>
          <w:color w:val="000000"/>
          <w:sz w:val="32"/>
          <w:szCs w:val="32"/>
        </w:rPr>
        <w:t>220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3,000</w:t>
      </w:r>
      <w:r>
        <w:rPr>
          <w:rFonts w:ascii="標楷體" w:eastAsia="標楷體" w:hAnsi="標楷體"/>
          <w:color w:val="000000"/>
          <w:sz w:val="32"/>
          <w:szCs w:val="32"/>
        </w:rPr>
        <w:t>元，擬請准予以先行墊付執行案，提請審議。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：通過，送請市議會審議。</w:t>
      </w:r>
    </w:p>
    <w:p w:rsidR="00382ED0" w:rsidRDefault="00382ED0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第４案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交通局：為交通部公路總局補助本府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107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年度公路公共運輸提昇計畫</w:t>
      </w:r>
      <w:r>
        <w:rPr>
          <w:rFonts w:ascii="標楷體" w:eastAsia="標楷體" w:hAnsi="標楷體"/>
          <w:color w:val="000000"/>
          <w:sz w:val="32"/>
          <w:szCs w:val="32"/>
        </w:rPr>
        <w:t>-</w:t>
      </w:r>
      <w:r>
        <w:rPr>
          <w:rFonts w:ascii="標楷體" w:eastAsia="標楷體" w:hAnsi="標楷體"/>
          <w:color w:val="000000"/>
          <w:sz w:val="32"/>
          <w:szCs w:val="32"/>
        </w:rPr>
        <w:t>高雄市輕軌運量</w:t>
      </w:r>
      <w:r>
        <w:rPr>
          <w:rFonts w:ascii="標楷體" w:eastAsia="標楷體" w:hAnsi="標楷體"/>
          <w:color w:val="000000"/>
          <w:sz w:val="32"/>
          <w:szCs w:val="32"/>
        </w:rPr>
        <w:t>倍增計畫</w:t>
      </w:r>
      <w:r>
        <w:rPr>
          <w:rFonts w:ascii="標楷體" w:eastAsia="標楷體" w:hAnsi="標楷體"/>
          <w:color w:val="000000"/>
          <w:sz w:val="32"/>
          <w:szCs w:val="32"/>
        </w:rPr>
        <w:t>-</w:t>
      </w:r>
      <w:r>
        <w:rPr>
          <w:rFonts w:ascii="標楷體" w:eastAsia="標楷體" w:hAnsi="標楷體"/>
          <w:color w:val="000000"/>
          <w:sz w:val="32"/>
          <w:szCs w:val="32"/>
        </w:rPr>
        <w:t>輕軌轉乘公車免費優惠票價差額補助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計畫編號：</w:t>
      </w:r>
      <w:r>
        <w:rPr>
          <w:rFonts w:ascii="標楷體" w:eastAsia="標楷體" w:hAnsi="標楷體"/>
          <w:color w:val="000000"/>
          <w:sz w:val="32"/>
          <w:szCs w:val="32"/>
        </w:rPr>
        <w:t>107KHX01)</w:t>
      </w:r>
      <w:r>
        <w:rPr>
          <w:rFonts w:ascii="標楷體" w:eastAsia="標楷體" w:hAnsi="標楷體"/>
          <w:color w:val="000000"/>
          <w:sz w:val="32"/>
          <w:szCs w:val="32"/>
        </w:rPr>
        <w:t>、轉乘優惠票證系統修改費用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計畫編號：</w:t>
      </w:r>
      <w:r>
        <w:rPr>
          <w:rFonts w:ascii="標楷體" w:eastAsia="標楷體" w:hAnsi="標楷體"/>
          <w:color w:val="000000"/>
          <w:sz w:val="32"/>
          <w:szCs w:val="32"/>
        </w:rPr>
        <w:t>107KHX02)</w:t>
      </w:r>
      <w:r>
        <w:rPr>
          <w:rFonts w:ascii="標楷體" w:eastAsia="標楷體" w:hAnsi="標楷體"/>
          <w:color w:val="000000"/>
          <w:sz w:val="32"/>
          <w:szCs w:val="32"/>
        </w:rPr>
        <w:t>及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年輕軌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轉乘公車暨台灣好行大樹祈福線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哈佛快線行銷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計畫編號：</w:t>
      </w:r>
      <w:r>
        <w:rPr>
          <w:rFonts w:ascii="標楷體" w:eastAsia="標楷體" w:hAnsi="標楷體"/>
          <w:color w:val="000000"/>
          <w:sz w:val="32"/>
          <w:szCs w:val="32"/>
        </w:rPr>
        <w:t>107KHV01)</w:t>
      </w:r>
      <w:r>
        <w:rPr>
          <w:rFonts w:ascii="標楷體" w:eastAsia="標楷體" w:hAnsi="標楷體"/>
          <w:color w:val="000000"/>
          <w:sz w:val="32"/>
          <w:szCs w:val="32"/>
        </w:rPr>
        <w:t>，補助經費總計為</w:t>
      </w:r>
      <w:r>
        <w:rPr>
          <w:rFonts w:ascii="標楷體" w:eastAsia="標楷體" w:hAnsi="標楷體"/>
          <w:color w:val="000000"/>
          <w:sz w:val="32"/>
          <w:szCs w:val="32"/>
        </w:rPr>
        <w:t>2,107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1,500</w:t>
      </w:r>
      <w:r>
        <w:rPr>
          <w:rFonts w:ascii="標楷體" w:eastAsia="標楷體" w:hAnsi="標楷體"/>
          <w:color w:val="000000"/>
          <w:sz w:val="32"/>
          <w:szCs w:val="32"/>
        </w:rPr>
        <w:t>元整，擬請准予以墊付款方式辦理，提請審議。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382ED0" w:rsidRDefault="00382ED0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第５案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交通局：為交通部觀光局補助本府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107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年度「台灣好行」服務升級計畫</w:t>
      </w:r>
      <w:r>
        <w:rPr>
          <w:rFonts w:ascii="標楷體" w:eastAsia="標楷體" w:hAnsi="標楷體"/>
          <w:color w:val="000000"/>
          <w:sz w:val="32"/>
          <w:szCs w:val="32"/>
        </w:rPr>
        <w:t>-</w:t>
      </w:r>
      <w:r>
        <w:rPr>
          <w:rFonts w:ascii="標楷體" w:eastAsia="標楷體" w:hAnsi="標楷體"/>
          <w:color w:val="000000"/>
          <w:sz w:val="32"/>
          <w:szCs w:val="32"/>
        </w:rPr>
        <w:t>大樹祈福線及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哈佛快線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，補助經費總計為</w:t>
      </w:r>
      <w:r>
        <w:rPr>
          <w:rFonts w:ascii="標楷體" w:eastAsia="標楷體" w:hAnsi="標楷體"/>
          <w:color w:val="000000"/>
          <w:sz w:val="32"/>
          <w:szCs w:val="32"/>
        </w:rPr>
        <w:t>560</w:t>
      </w:r>
      <w:r>
        <w:rPr>
          <w:rFonts w:ascii="標楷體" w:eastAsia="標楷體" w:hAnsi="標楷體"/>
          <w:color w:val="000000"/>
          <w:sz w:val="32"/>
          <w:szCs w:val="32"/>
        </w:rPr>
        <w:t>萬元整，擬請准予以墊付款方式辦理，提請審議。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</w:t>
      </w:r>
      <w:r>
        <w:rPr>
          <w:rFonts w:ascii="標楷體" w:eastAsia="標楷體" w:hAnsi="標楷體"/>
          <w:color w:val="000000"/>
          <w:sz w:val="32"/>
          <w:szCs w:val="32"/>
        </w:rPr>
        <w:t>，依程序辦理墊支及補辦預算轉正。</w:t>
      </w:r>
    </w:p>
    <w:p w:rsidR="00382ED0" w:rsidRDefault="00382ED0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第６案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社會局：衛生福利部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107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年度公益彩券回饋金「銀色光芒、在地『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耆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』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蹟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-</w:t>
      </w:r>
      <w:r>
        <w:rPr>
          <w:rFonts w:ascii="標楷體" w:eastAsia="標楷體" w:hAnsi="標楷體"/>
          <w:color w:val="000000"/>
          <w:sz w:val="32"/>
          <w:szCs w:val="32"/>
        </w:rPr>
        <w:t>高齡志工推動計畫」，補助本局辦理「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銀力出擊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-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共好生活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行動計畫」經費計</w:t>
      </w:r>
      <w:r>
        <w:rPr>
          <w:rFonts w:ascii="標楷體" w:eastAsia="標楷體" w:hAnsi="標楷體"/>
          <w:color w:val="000000"/>
          <w:sz w:val="32"/>
          <w:szCs w:val="32"/>
        </w:rPr>
        <w:t>12</w:t>
      </w:r>
      <w:r>
        <w:rPr>
          <w:rFonts w:ascii="標楷體" w:eastAsia="標楷體" w:hAnsi="標楷體"/>
          <w:color w:val="000000"/>
          <w:sz w:val="32"/>
          <w:szCs w:val="32"/>
        </w:rPr>
        <w:t>萬元整，擬先行墊付執行乙案，提請審議。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382ED0" w:rsidRDefault="00382ED0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第７案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原民會：原住民族委員會補助本會辦理「前瞻基礎建設計畫－城鄉建設－原住民部落營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造（第一期）」第二次核定－桃源區、茂林區、那瑪夏區部落文化健康站周邊道路及既有設施改善等</w:t>
      </w:r>
      <w:r>
        <w:rPr>
          <w:rFonts w:ascii="標楷體" w:eastAsia="標楷體" w:hAnsi="標楷體"/>
          <w:color w:val="000000"/>
          <w:sz w:val="32"/>
          <w:szCs w:val="32"/>
        </w:rPr>
        <w:t>3</w:t>
      </w:r>
      <w:r>
        <w:rPr>
          <w:rFonts w:ascii="標楷體" w:eastAsia="標楷體" w:hAnsi="標楷體"/>
          <w:color w:val="000000"/>
          <w:sz w:val="32"/>
          <w:szCs w:val="32"/>
        </w:rPr>
        <w:t>件工程，中央補助款新台幣</w:t>
      </w:r>
      <w:r>
        <w:rPr>
          <w:rFonts w:ascii="標楷體" w:eastAsia="標楷體" w:hAnsi="標楷體"/>
          <w:color w:val="000000"/>
          <w:sz w:val="32"/>
          <w:szCs w:val="32"/>
        </w:rPr>
        <w:t>1,105</w:t>
      </w:r>
      <w:r>
        <w:rPr>
          <w:rFonts w:ascii="標楷體" w:eastAsia="標楷體" w:hAnsi="標楷體"/>
          <w:color w:val="000000"/>
          <w:sz w:val="32"/>
          <w:szCs w:val="32"/>
        </w:rPr>
        <w:t>萬元，擬請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墊付款辦理乙案，敬請審</w:t>
      </w:r>
      <w:r>
        <w:rPr>
          <w:rFonts w:ascii="標楷體" w:eastAsia="標楷體" w:hAnsi="標楷體"/>
          <w:color w:val="000000"/>
          <w:sz w:val="32"/>
          <w:szCs w:val="32"/>
        </w:rPr>
        <w:t>議。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382ED0" w:rsidRDefault="00382ED0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參、臨時動議</w:t>
      </w:r>
    </w:p>
    <w:p w:rsidR="00382ED0" w:rsidRDefault="004723AD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一、教育局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范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局長報告：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「</w:t>
      </w:r>
      <w:r>
        <w:rPr>
          <w:rFonts w:ascii="標楷體" w:eastAsia="標楷體" w:hAnsi="標楷體"/>
          <w:color w:val="000000"/>
          <w:sz w:val="32"/>
          <w:szCs w:val="32"/>
        </w:rPr>
        <w:t>2018</w:t>
      </w:r>
      <w:r>
        <w:rPr>
          <w:rFonts w:ascii="標楷體" w:eastAsia="標楷體" w:hAnsi="標楷體"/>
          <w:color w:val="000000"/>
          <w:sz w:val="32"/>
          <w:szCs w:val="32"/>
        </w:rPr>
        <w:t>高雄愛河端午龍舟嘉年華」業於昨（</w:t>
      </w:r>
      <w:r>
        <w:rPr>
          <w:rFonts w:ascii="標楷體" w:eastAsia="標楷體" w:hAnsi="標楷體"/>
          <w:color w:val="000000"/>
          <w:sz w:val="32"/>
          <w:szCs w:val="32"/>
        </w:rPr>
        <w:t>18</w:t>
      </w:r>
      <w:r>
        <w:rPr>
          <w:rFonts w:ascii="標楷體" w:eastAsia="標楷體" w:hAnsi="標楷體"/>
          <w:color w:val="000000"/>
          <w:sz w:val="32"/>
          <w:szCs w:val="32"/>
        </w:rPr>
        <w:t>）日圓滿落幕，龍舟賽之</w:t>
      </w:r>
      <w:r>
        <w:rPr>
          <w:rFonts w:ascii="標楷體" w:eastAsia="標楷體" w:hAnsi="標楷體"/>
          <w:color w:val="000000"/>
          <w:sz w:val="32"/>
          <w:szCs w:val="32"/>
        </w:rPr>
        <w:t>17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星期日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賽程，雖因雨勢過大、水流湍急而延至</w:t>
      </w:r>
      <w:r>
        <w:rPr>
          <w:rFonts w:ascii="標楷體" w:eastAsia="標楷體" w:hAnsi="標楷體"/>
          <w:color w:val="000000"/>
          <w:sz w:val="32"/>
          <w:szCs w:val="32"/>
        </w:rPr>
        <w:t>18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星期一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上午舉行，所幸天公作美，當日賽事一切順利，並吸引許多民眾觀賽。西雅圖為美國華盛頓州宜居城市之一，亦為高雄的姊妹市，今（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r>
        <w:rPr>
          <w:rFonts w:ascii="標楷體" w:eastAsia="標楷體" w:hAnsi="標楷體"/>
          <w:color w:val="000000"/>
          <w:sz w:val="32"/>
          <w:szCs w:val="32"/>
        </w:rPr>
        <w:t>）年龍舟嘉年華特別邀請美國華盛頓州參議員長谷川</w:t>
      </w:r>
      <w:r>
        <w:rPr>
          <w:rFonts w:ascii="標楷體" w:eastAsia="標楷體" w:hAnsi="標楷體"/>
          <w:color w:val="000000"/>
          <w:sz w:val="32"/>
          <w:szCs w:val="32"/>
        </w:rPr>
        <w:t>．鮑伯</w:t>
      </w:r>
      <w:r>
        <w:rPr>
          <w:rFonts w:ascii="標楷體" w:eastAsia="標楷體" w:hAnsi="標楷體"/>
          <w:color w:val="000000"/>
          <w:sz w:val="32"/>
          <w:szCs w:val="32"/>
        </w:rPr>
        <w:t>（</w:t>
      </w:r>
      <w:r>
        <w:rPr>
          <w:rFonts w:ascii="標楷體" w:eastAsia="標楷體" w:hAnsi="標楷體"/>
          <w:color w:val="000000"/>
          <w:sz w:val="32"/>
          <w:szCs w:val="32"/>
        </w:rPr>
        <w:t>Bob Hasegawa</w:t>
      </w:r>
      <w:r>
        <w:rPr>
          <w:rFonts w:ascii="標楷體" w:eastAsia="標楷體" w:hAnsi="標楷體"/>
          <w:color w:val="000000"/>
          <w:sz w:val="32"/>
          <w:szCs w:val="32"/>
        </w:rPr>
        <w:t>）、西雅圖高雄姊妹市協會等貴賓蒞臨共襄盛舉。</w:t>
      </w:r>
      <w:r>
        <w:rPr>
          <w:rFonts w:ascii="標楷體" w:eastAsia="標楷體" w:hAnsi="標楷體"/>
          <w:color w:val="000000"/>
          <w:sz w:val="32"/>
          <w:szCs w:val="32"/>
        </w:rPr>
        <w:t>感謝市長領軍，號召市府團隊組成首長隊，與西雅圖高雄姊妹市協會龍舟隊進行表演賽，雙方各自展現最好的團隊默契，促進友好城市交流；亦感謝楊副市長主持歡迎午宴及閉幕式，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讓渠等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感到賓至如歸。另感謝各局處在活動期間的全力協助，以及茂林國小魯凱歌謠隊於歡迎午宴中的精彩演出，讓來訪貴賓對本市原住民學生天籟般的美聲留下深刻印象。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主席裁示：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感謝龍舟賽首長隊展現團隊默契，在表演賽中全力以赴，讓遠道而來的西雅圖高雄姊妹市協會與市府團隊賓主盡歡，可謂是成功的國民外交。</w:t>
      </w:r>
    </w:p>
    <w:p w:rsidR="00382ED0" w:rsidRDefault="004723AD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二、社會局姚局長報告：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謹訂於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23</w:t>
      </w:r>
      <w:r>
        <w:rPr>
          <w:rFonts w:ascii="標楷體" w:eastAsia="標楷體" w:hAnsi="標楷體"/>
          <w:color w:val="000000"/>
          <w:sz w:val="32"/>
          <w:szCs w:val="32"/>
        </w:rPr>
        <w:t>日（星期六）上午</w:t>
      </w:r>
      <w:r>
        <w:rPr>
          <w:rFonts w:ascii="標楷體" w:eastAsia="標楷體" w:hAnsi="標楷體"/>
          <w:color w:val="000000"/>
          <w:sz w:val="32"/>
          <w:szCs w:val="32"/>
        </w:rPr>
        <w:t>9</w:t>
      </w:r>
      <w:r>
        <w:rPr>
          <w:rFonts w:ascii="標楷體" w:eastAsia="標楷體" w:hAnsi="標楷體"/>
          <w:color w:val="000000"/>
          <w:sz w:val="32"/>
          <w:szCs w:val="32"/>
        </w:rPr>
        <w:t>時，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假本府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衛生局</w:t>
      </w:r>
      <w:r>
        <w:rPr>
          <w:rFonts w:ascii="標楷體" w:eastAsia="標楷體" w:hAnsi="標楷體"/>
          <w:color w:val="000000"/>
          <w:sz w:val="32"/>
          <w:szCs w:val="32"/>
        </w:rPr>
        <w:t>8</w:t>
      </w:r>
      <w:r>
        <w:rPr>
          <w:rFonts w:ascii="標楷體" w:eastAsia="標楷體" w:hAnsi="標楷體"/>
          <w:color w:val="000000"/>
          <w:sz w:val="32"/>
          <w:szCs w:val="32"/>
        </w:rPr>
        <w:t>樓會議廳（苓雅區凱旋二路</w:t>
      </w:r>
      <w:r>
        <w:rPr>
          <w:rFonts w:ascii="標楷體" w:eastAsia="標楷體" w:hAnsi="標楷體"/>
          <w:color w:val="000000"/>
          <w:sz w:val="32"/>
          <w:szCs w:val="32"/>
        </w:rPr>
        <w:t>132-1</w:t>
      </w:r>
      <w:r>
        <w:rPr>
          <w:rFonts w:ascii="標楷體" w:eastAsia="標楷體" w:hAnsi="標楷體"/>
          <w:color w:val="000000"/>
          <w:sz w:val="32"/>
          <w:szCs w:val="32"/>
        </w:rPr>
        <w:t>號</w:t>
      </w:r>
      <w:r>
        <w:rPr>
          <w:rFonts w:ascii="標楷體" w:eastAsia="標楷體" w:hAnsi="標楷體"/>
          <w:color w:val="000000"/>
          <w:sz w:val="32"/>
          <w:szCs w:val="32"/>
        </w:rPr>
        <w:t>8</w:t>
      </w:r>
      <w:r>
        <w:rPr>
          <w:rFonts w:ascii="標楷體" w:eastAsia="標楷體" w:hAnsi="標楷體"/>
          <w:color w:val="000000"/>
          <w:sz w:val="32"/>
          <w:szCs w:val="32"/>
        </w:rPr>
        <w:t>樓），舉辦「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r>
        <w:rPr>
          <w:rFonts w:ascii="標楷體" w:eastAsia="標楷體" w:hAnsi="標楷體"/>
          <w:color w:val="000000"/>
          <w:sz w:val="32"/>
          <w:szCs w:val="32"/>
        </w:rPr>
        <w:t>年身心障礙暨發展遲緩兒童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日間托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育聯合畢業典禮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-YOUNG</w:t>
      </w:r>
      <w:r>
        <w:rPr>
          <w:rFonts w:ascii="標楷體" w:eastAsia="標楷體" w:hAnsi="標楷體"/>
          <w:color w:val="000000"/>
          <w:sz w:val="32"/>
          <w:szCs w:val="32"/>
        </w:rPr>
        <w:t>帆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風順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展翅高飛」活動。本市目前已設置</w:t>
      </w:r>
      <w:r>
        <w:rPr>
          <w:rFonts w:ascii="標楷體" w:eastAsia="標楷體" w:hAnsi="標楷體"/>
          <w:color w:val="000000"/>
          <w:sz w:val="32"/>
          <w:szCs w:val="32"/>
        </w:rPr>
        <w:t>14</w:t>
      </w:r>
      <w:r>
        <w:rPr>
          <w:rFonts w:ascii="標楷體" w:eastAsia="標楷體" w:hAnsi="標楷體"/>
          <w:color w:val="000000"/>
          <w:sz w:val="32"/>
          <w:szCs w:val="32"/>
        </w:rPr>
        <w:t>處公設民營早療中心，今（</w:t>
      </w:r>
      <w:r>
        <w:rPr>
          <w:rFonts w:ascii="標楷體" w:eastAsia="標楷體" w:hAnsi="標楷體"/>
          <w:color w:val="000000"/>
          <w:sz w:val="32"/>
          <w:szCs w:val="32"/>
        </w:rPr>
        <w:t>107</w:t>
      </w:r>
      <w:r>
        <w:rPr>
          <w:rFonts w:ascii="標楷體" w:eastAsia="標楷體" w:hAnsi="標楷體"/>
          <w:color w:val="000000"/>
          <w:sz w:val="32"/>
          <w:szCs w:val="32"/>
        </w:rPr>
        <w:t>）年共有</w:t>
      </w:r>
      <w:r>
        <w:rPr>
          <w:rFonts w:ascii="標楷體" w:eastAsia="標楷體" w:hAnsi="標楷體"/>
          <w:color w:val="000000"/>
          <w:sz w:val="32"/>
          <w:szCs w:val="32"/>
        </w:rPr>
        <w:t>109</w:t>
      </w:r>
      <w:r>
        <w:rPr>
          <w:rFonts w:ascii="標楷體" w:eastAsia="標楷體" w:hAnsi="標楷體"/>
          <w:color w:val="000000"/>
          <w:sz w:val="32"/>
          <w:szCs w:val="32"/>
        </w:rPr>
        <w:t>名畢業生，敬邀各位首長共襄盛舉。</w:t>
      </w:r>
    </w:p>
    <w:p w:rsidR="00382ED0" w:rsidRDefault="004723AD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三、旗津區公所吳區長報告：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謹訂於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30</w:t>
      </w:r>
      <w:r>
        <w:rPr>
          <w:rFonts w:ascii="標楷體" w:eastAsia="標楷體" w:hAnsi="標楷體"/>
          <w:color w:val="000000"/>
          <w:sz w:val="32"/>
          <w:szCs w:val="32"/>
        </w:rPr>
        <w:t>日（星期六）下午</w:t>
      </w: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/>
          <w:color w:val="000000"/>
          <w:sz w:val="32"/>
          <w:szCs w:val="32"/>
        </w:rPr>
        <w:t>時，假旗津風車公園，舉辦「</w:t>
      </w:r>
      <w:r>
        <w:rPr>
          <w:rFonts w:ascii="標楷體" w:eastAsia="標楷體" w:hAnsi="標楷體"/>
          <w:color w:val="000000"/>
          <w:sz w:val="32"/>
          <w:szCs w:val="32"/>
        </w:rPr>
        <w:t>2018</w:t>
      </w:r>
      <w:r>
        <w:rPr>
          <w:rFonts w:ascii="標楷體" w:eastAsia="標楷體" w:hAnsi="標楷體"/>
          <w:color w:val="000000"/>
          <w:sz w:val="32"/>
          <w:szCs w:val="32"/>
        </w:rPr>
        <w:t>旗津風車文化季」開幕式，敬邀各位首長蒞臨指導。</w:t>
      </w:r>
    </w:p>
    <w:p w:rsidR="00382ED0" w:rsidRDefault="004723AD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四、前鎮區公所王區長報告：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謹訂於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23</w:t>
      </w:r>
      <w:r>
        <w:rPr>
          <w:rFonts w:ascii="標楷體" w:eastAsia="標楷體" w:hAnsi="標楷體"/>
          <w:color w:val="000000"/>
          <w:sz w:val="32"/>
          <w:szCs w:val="32"/>
        </w:rPr>
        <w:t>日（星期六）上午</w:t>
      </w:r>
      <w:r>
        <w:rPr>
          <w:rFonts w:ascii="標楷體" w:eastAsia="標楷體" w:hAnsi="標楷體"/>
          <w:color w:val="000000"/>
          <w:sz w:val="32"/>
          <w:szCs w:val="32"/>
        </w:rPr>
        <w:t>7</w:t>
      </w:r>
      <w:r>
        <w:rPr>
          <w:rFonts w:ascii="標楷體" w:eastAsia="標楷體" w:hAnsi="標楷體"/>
          <w:color w:val="000000"/>
          <w:sz w:val="32"/>
          <w:szCs w:val="32"/>
        </w:rPr>
        <w:t>時</w:t>
      </w:r>
      <w:r>
        <w:rPr>
          <w:rFonts w:ascii="標楷體" w:eastAsia="標楷體" w:hAnsi="標楷體"/>
          <w:color w:val="000000"/>
          <w:sz w:val="32"/>
          <w:szCs w:val="32"/>
        </w:rPr>
        <w:t>20</w:t>
      </w:r>
      <w:r>
        <w:rPr>
          <w:rFonts w:ascii="標楷體" w:eastAsia="標楷體" w:hAnsi="標楷體"/>
          <w:color w:val="000000"/>
          <w:sz w:val="32"/>
          <w:szCs w:val="32"/>
        </w:rPr>
        <w:t>分，假中華五路台糖加油站旁空地（中華五路</w:t>
      </w:r>
      <w:r>
        <w:rPr>
          <w:rFonts w:ascii="標楷體" w:eastAsia="標楷體" w:hAnsi="標楷體"/>
          <w:color w:val="000000"/>
          <w:sz w:val="32"/>
          <w:szCs w:val="32"/>
        </w:rPr>
        <w:t>825</w:t>
      </w:r>
      <w:r>
        <w:rPr>
          <w:rFonts w:ascii="標楷體" w:eastAsia="標楷體" w:hAnsi="標楷體"/>
          <w:color w:val="000000"/>
          <w:sz w:val="32"/>
          <w:szCs w:val="32"/>
        </w:rPr>
        <w:t>號旁），舉辦「</w:t>
      </w:r>
      <w:r>
        <w:rPr>
          <w:rFonts w:ascii="標楷體" w:eastAsia="標楷體" w:hAnsi="標楷體"/>
          <w:color w:val="000000"/>
          <w:sz w:val="32"/>
          <w:szCs w:val="32"/>
        </w:rPr>
        <w:t>2018</w:t>
      </w:r>
      <w:r>
        <w:rPr>
          <w:rFonts w:ascii="標楷體" w:eastAsia="標楷體" w:hAnsi="標楷體"/>
          <w:color w:val="000000"/>
          <w:sz w:val="32"/>
          <w:szCs w:val="32"/>
        </w:rPr>
        <w:t>前鎮</w:t>
      </w:r>
      <w:r>
        <w:rPr>
          <w:rFonts w:ascii="標楷體" w:eastAsia="標楷體" w:hAnsi="標楷體"/>
          <w:color w:val="000000"/>
          <w:sz w:val="32"/>
          <w:szCs w:val="32"/>
        </w:rPr>
        <w:t>go bike</w:t>
      </w:r>
      <w:r>
        <w:rPr>
          <w:rFonts w:ascii="標楷體" w:eastAsia="標楷體" w:hAnsi="標楷體"/>
          <w:color w:val="000000"/>
          <w:sz w:val="32"/>
          <w:szCs w:val="32"/>
        </w:rPr>
        <w:t>向前行」自行車活動，敬邀各位首長共襄盛舉，一同騎單車悠遊前鎮。</w:t>
      </w:r>
    </w:p>
    <w:p w:rsidR="00382ED0" w:rsidRDefault="004723AD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五、觀光局曾局長報告：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謹訂於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24</w:t>
      </w:r>
      <w:r>
        <w:rPr>
          <w:rFonts w:ascii="標楷體" w:eastAsia="標楷體" w:hAnsi="標楷體"/>
          <w:color w:val="000000"/>
          <w:sz w:val="32"/>
          <w:szCs w:val="32"/>
        </w:rPr>
        <w:t>日（星期日）晚間</w:t>
      </w:r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時</w:t>
      </w:r>
      <w:r>
        <w:rPr>
          <w:rFonts w:ascii="標楷體" w:eastAsia="標楷體" w:hAnsi="標楷體"/>
          <w:color w:val="000000"/>
          <w:sz w:val="32"/>
          <w:szCs w:val="32"/>
        </w:rPr>
        <w:t>30</w:t>
      </w:r>
      <w:r>
        <w:rPr>
          <w:rFonts w:ascii="標楷體" w:eastAsia="標楷體" w:hAnsi="標楷體"/>
          <w:color w:val="000000"/>
          <w:sz w:val="32"/>
          <w:szCs w:val="32"/>
        </w:rPr>
        <w:t>分，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假崗山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之眼園區，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舉辦「崗山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之眼仲夏音樂會」活動。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崗山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之眼係全台首座以樂器造型設計之天空廊道，別具特色，活動當日與會貴賓不僅能欣賞天空廊道的美景，更可享受南台灣交響樂團於夕陽下浪漫的音樂演出，歡迎各位首長蒞臨欣賞。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主席裁示：</w:t>
      </w:r>
    </w:p>
    <w:p w:rsidR="00382ED0" w:rsidRDefault="004723AD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上開社會局、觀光局、旗津與前鎮區公所辦</w:t>
      </w:r>
      <w:r>
        <w:rPr>
          <w:rFonts w:ascii="標楷體" w:eastAsia="標楷體" w:hAnsi="標楷體"/>
          <w:color w:val="000000"/>
          <w:sz w:val="32"/>
          <w:szCs w:val="32"/>
        </w:rPr>
        <w:t>理之活動，請各位首長及區長踴躍參與。</w:t>
      </w:r>
    </w:p>
    <w:p w:rsidR="00382ED0" w:rsidRDefault="00382ED0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肆、主席指示事項</w:t>
      </w:r>
    </w:p>
    <w:p w:rsidR="00382ED0" w:rsidRDefault="004723AD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一、受西南氣流與鋒面滯留影響，上週本市出現強風豪雨，感謝各機關及區公所全力戒備，迅速投入防救與復原工作。這波鋒面將持續影響本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，請各機關及區公所務必提高警覺、嚴加戒備，尤其山區可能因為土石鬆軟造成滑動，應密切留意可能帶來的危害，做好防汛整備及緊急應變措施，以保護市民生命財產安全。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此外，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根據氣象預報，下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起將轉為晴朗的夏季氣候，有關豪雨期間基於安全考量而臨時緊急處置之路面坑洞，請工務局於天氣放晴時儘速完成修復工作，以維護用路人安全。</w:t>
      </w:r>
    </w:p>
    <w:p w:rsidR="00382ED0" w:rsidRDefault="004723AD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二、今年的端午節活</w:t>
      </w:r>
      <w:r>
        <w:rPr>
          <w:rFonts w:ascii="標楷體" w:eastAsia="標楷體" w:hAnsi="標楷體"/>
          <w:color w:val="000000"/>
          <w:sz w:val="32"/>
          <w:szCs w:val="32"/>
        </w:rPr>
        <w:t>動，無論是愛河端午龍舟嘉年華、中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芸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漁港傳統龍舟錦標賽或星光閃耀音樂會等活動，都深受市民的喜愛，讓大小朋友度過快樂的端午連假，對教育局、民政局、勞工局、體育處及林園區公所等機關籌備活動的辛勞，特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予感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謝。</w:t>
      </w:r>
    </w:p>
    <w:p w:rsidR="00382ED0" w:rsidRDefault="004723AD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三、為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串連駁二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藝術特區、旗津及哈瑪星觀光圈，並帶動當地觀光與商業活動，本市新增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棧貳庫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到旗津的電動渡輪航線，請交通局會同新聞局、觀光局、區公所加強行銷，歡迎市民及國內外朋友搭乘亞洲第一艘電動渡輪遊玩，觀賞獨特的港都風情、海上景致，並體驗當地豐富的文化及美食之旅。</w:t>
      </w:r>
    </w:p>
    <w:p w:rsidR="00382ED0" w:rsidRDefault="004723AD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四、市議會第</w:t>
      </w: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/>
          <w:color w:val="000000"/>
          <w:sz w:val="32"/>
          <w:szCs w:val="32"/>
        </w:rPr>
        <w:t>屆第</w:t>
      </w:r>
      <w:r>
        <w:rPr>
          <w:rFonts w:ascii="標楷體" w:eastAsia="標楷體" w:hAnsi="標楷體"/>
          <w:color w:val="000000"/>
          <w:sz w:val="32"/>
          <w:szCs w:val="32"/>
        </w:rPr>
        <w:t>8</w:t>
      </w:r>
      <w:r>
        <w:rPr>
          <w:rFonts w:ascii="標楷體" w:eastAsia="標楷體" w:hAnsi="標楷體"/>
          <w:color w:val="000000"/>
          <w:sz w:val="32"/>
          <w:szCs w:val="32"/>
        </w:rPr>
        <w:t>次定期大會將於</w:t>
      </w:r>
      <w:r>
        <w:rPr>
          <w:rFonts w:ascii="標楷體" w:eastAsia="標楷體" w:hAnsi="標楷體"/>
          <w:color w:val="000000"/>
          <w:sz w:val="32"/>
          <w:szCs w:val="32"/>
        </w:rPr>
        <w:t>8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>16</w:t>
      </w:r>
      <w:r>
        <w:rPr>
          <w:rFonts w:ascii="標楷體" w:eastAsia="標楷體" w:hAnsi="標楷體"/>
          <w:color w:val="000000"/>
          <w:sz w:val="32"/>
          <w:szCs w:val="32"/>
        </w:rPr>
        <w:t>日開議</w:t>
      </w:r>
      <w:r>
        <w:rPr>
          <w:rFonts w:ascii="標楷體" w:eastAsia="標楷體" w:hAnsi="標楷體"/>
          <w:color w:val="000000"/>
          <w:sz w:val="32"/>
          <w:szCs w:val="32"/>
        </w:rPr>
        <w:t>，本次會期將審查本府明（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）年度預算，請各機關確實掌握本府施政方向，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覈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實編列經費，亦請各位首長務必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熟悉權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管業務預算，做最充分的準備，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俾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利預算審議通過，讓各項施政作為順利推動。</w:t>
      </w:r>
    </w:p>
    <w:p w:rsidR="00382ED0" w:rsidRDefault="004723AD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五、依法行政一向是本府最基本的施政要求，提醒所有市府同仁務必秉持戒慎恐懼、如臨如履的精神，讓行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政作業更加周詳縝密，切莫因一時便宜行事而誤觸法網，以維護本府長年建立的優質形象。</w:t>
      </w:r>
    </w:p>
    <w:p w:rsidR="00382ED0" w:rsidRDefault="004723AD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散　會</w:t>
      </w:r>
      <w:r>
        <w:rPr>
          <w:rFonts w:ascii="標楷體" w:eastAsia="標楷體" w:hAnsi="標楷體"/>
          <w:color w:val="000000"/>
          <w:sz w:val="32"/>
          <w:szCs w:val="32"/>
        </w:rPr>
        <w:t>：上午</w:t>
      </w:r>
      <w:r>
        <w:rPr>
          <w:rFonts w:ascii="標楷體" w:eastAsia="標楷體" w:hAnsi="標楷體"/>
          <w:color w:val="000000"/>
          <w:sz w:val="32"/>
          <w:szCs w:val="32"/>
        </w:rPr>
        <w:t>9</w:t>
      </w:r>
      <w:r>
        <w:rPr>
          <w:rFonts w:ascii="標楷體" w:eastAsia="標楷體" w:hAnsi="標楷體"/>
          <w:color w:val="000000"/>
          <w:sz w:val="32"/>
          <w:szCs w:val="32"/>
        </w:rPr>
        <w:t>時</w:t>
      </w:r>
      <w:r>
        <w:rPr>
          <w:rFonts w:ascii="標楷體" w:eastAsia="標楷體" w:hAnsi="標楷體"/>
          <w:color w:val="000000"/>
          <w:sz w:val="32"/>
          <w:szCs w:val="32"/>
        </w:rPr>
        <w:t>50</w:t>
      </w:r>
      <w:r>
        <w:rPr>
          <w:rFonts w:ascii="標楷體" w:eastAsia="標楷體" w:hAnsi="標楷體"/>
          <w:color w:val="000000"/>
          <w:sz w:val="32"/>
          <w:szCs w:val="32"/>
        </w:rPr>
        <w:t>分。</w:t>
      </w:r>
    </w:p>
    <w:sectPr w:rsidR="00382ED0">
      <w:footerReference w:type="default" r:id="rId7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AD" w:rsidRDefault="004723AD">
      <w:pPr>
        <w:rPr>
          <w:rFonts w:hint="eastAsia"/>
        </w:rPr>
      </w:pPr>
      <w:r>
        <w:separator/>
      </w:r>
    </w:p>
  </w:endnote>
  <w:endnote w:type="continuationSeparator" w:id="0">
    <w:p w:rsidR="004723AD" w:rsidRDefault="004723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92" w:rsidRDefault="004723AD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4B5C69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AD" w:rsidRDefault="004723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23AD" w:rsidRDefault="004723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ED0"/>
    <w:rsid w:val="00382ED0"/>
    <w:rsid w:val="004723AD"/>
    <w:rsid w:val="004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1</cp:revision>
  <cp:lastPrinted>2018-06-20T17:32:00Z</cp:lastPrinted>
  <dcterms:created xsi:type="dcterms:W3CDTF">2017-08-18T19:08:00Z</dcterms:created>
  <dcterms:modified xsi:type="dcterms:W3CDTF">2018-06-25T02:53:00Z</dcterms:modified>
</cp:coreProperties>
</file>