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4" w:rsidRDefault="00C026A2">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371</w:t>
      </w:r>
      <w:r>
        <w:rPr>
          <w:rFonts w:ascii="標楷體" w:eastAsia="標楷體" w:hAnsi="標楷體"/>
          <w:color w:val="000000"/>
          <w:sz w:val="32"/>
          <w:szCs w:val="32"/>
        </w:rPr>
        <w:t>次市政會議紀錄</w:t>
      </w:r>
    </w:p>
    <w:p w:rsidR="00B77164" w:rsidRDefault="00C026A2">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04</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B77164" w:rsidRDefault="00C026A2">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B77164" w:rsidRDefault="00C026A2">
      <w:pPr>
        <w:pStyle w:val="Textbody"/>
        <w:overflowPunct w:val="0"/>
        <w:spacing w:after="0" w:line="500" w:lineRule="exact"/>
        <w:ind w:left="1260" w:hanging="1260"/>
        <w:jc w:val="both"/>
        <w:rPr>
          <w:rFonts w:ascii="標楷體" w:eastAsia="標楷體" w:hAnsi="標楷體"/>
          <w:color w:val="000000"/>
          <w:spacing w:val="-1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王文足代</w:t>
      </w:r>
      <w:r>
        <w:rPr>
          <w:rFonts w:ascii="標楷體" w:eastAsia="標楷體" w:hAnsi="標楷體"/>
          <w:color w:val="000000"/>
          <w:spacing w:val="-10"/>
          <w:sz w:val="32"/>
          <w:szCs w:val="32"/>
        </w:rPr>
        <w:t>)</w:t>
      </w:r>
    </w:p>
    <w:p w:rsidR="00B77164" w:rsidRDefault="00C026A2">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B77164" w:rsidRDefault="00C026A2">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w:t>
      </w:r>
      <w:r>
        <w:rPr>
          <w:rFonts w:ascii="標楷體" w:eastAsia="標楷體" w:hAnsi="標楷體"/>
          <w:b/>
          <w:color w:val="000000"/>
          <w:sz w:val="32"/>
          <w:szCs w:val="32"/>
        </w:rPr>
        <w:t>獻獎暨頒獎活動</w:t>
      </w:r>
    </w:p>
    <w:p w:rsidR="00B77164" w:rsidRDefault="00C026A2">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一、教育局：</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（一）表揚本市中正國小棒球隊榮獲「</w:t>
      </w:r>
      <w:r>
        <w:rPr>
          <w:rFonts w:ascii="標楷體" w:eastAsia="標楷體" w:hAnsi="標楷體"/>
          <w:color w:val="000000"/>
          <w:sz w:val="32"/>
          <w:szCs w:val="32"/>
        </w:rPr>
        <w:t>2018</w:t>
      </w:r>
      <w:r>
        <w:rPr>
          <w:rFonts w:ascii="標楷體" w:eastAsia="標楷體" w:hAnsi="標楷體"/>
          <w:color w:val="000000"/>
          <w:sz w:val="32"/>
          <w:szCs w:val="32"/>
        </w:rPr>
        <w:t>高雄市立德盃全國少棒錦標賽」冠軍。</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（二）表揚本市私立普門高中女子籃球隊榮獲「</w:t>
      </w:r>
      <w:r>
        <w:rPr>
          <w:rFonts w:ascii="標楷體" w:eastAsia="標楷體" w:hAnsi="標楷體"/>
          <w:color w:val="000000"/>
          <w:sz w:val="32"/>
          <w:szCs w:val="32"/>
        </w:rPr>
        <w:t>106</w:t>
      </w:r>
      <w:r>
        <w:rPr>
          <w:rFonts w:ascii="標楷體" w:eastAsia="標楷體" w:hAnsi="標楷體"/>
          <w:color w:val="000000"/>
          <w:sz w:val="32"/>
          <w:szCs w:val="32"/>
        </w:rPr>
        <w:t>學年度</w:t>
      </w:r>
      <w:r>
        <w:rPr>
          <w:rFonts w:ascii="標楷體" w:eastAsia="標楷體" w:hAnsi="標楷體"/>
          <w:color w:val="000000"/>
          <w:sz w:val="32"/>
          <w:szCs w:val="32"/>
        </w:rPr>
        <w:t>HBL</w:t>
      </w:r>
      <w:r>
        <w:rPr>
          <w:rFonts w:ascii="標楷體" w:eastAsia="標楷體" w:hAnsi="標楷體"/>
          <w:color w:val="000000"/>
          <w:sz w:val="32"/>
          <w:szCs w:val="32"/>
        </w:rPr>
        <w:t>高中籃球甲級聯賽」女子組冠軍。</w:t>
      </w:r>
    </w:p>
    <w:p w:rsidR="00B77164" w:rsidRDefault="00C026A2">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二、海洋局、環保局：</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本市榮獲行政院環境保護署</w:t>
      </w:r>
      <w:r>
        <w:rPr>
          <w:rFonts w:ascii="標楷體" w:eastAsia="標楷體" w:hAnsi="標楷體"/>
          <w:color w:val="000000"/>
          <w:sz w:val="32"/>
          <w:szCs w:val="32"/>
        </w:rPr>
        <w:t>106</w:t>
      </w:r>
      <w:r>
        <w:rPr>
          <w:rFonts w:ascii="標楷體" w:eastAsia="標楷體" w:hAnsi="標楷體"/>
          <w:color w:val="000000"/>
          <w:sz w:val="32"/>
          <w:szCs w:val="32"/>
        </w:rPr>
        <w:t>年度「水污染防治績效考核</w:t>
      </w:r>
      <w:r>
        <w:rPr>
          <w:rFonts w:ascii="標楷體" w:eastAsia="標楷體" w:hAnsi="標楷體"/>
          <w:color w:val="000000"/>
          <w:sz w:val="32"/>
          <w:szCs w:val="32"/>
        </w:rPr>
        <w:t>-</w:t>
      </w:r>
      <w:r>
        <w:rPr>
          <w:rFonts w:ascii="標楷體" w:eastAsia="標楷體" w:hAnsi="標楷體"/>
          <w:color w:val="000000"/>
          <w:sz w:val="32"/>
          <w:szCs w:val="32"/>
        </w:rPr>
        <w:t>海洋組」、「直轄市及縣（市）環境保護績效考核」及「推動民間企業與團體實施綠色採購計畫」等</w:t>
      </w:r>
      <w:r>
        <w:rPr>
          <w:rFonts w:ascii="標楷體" w:eastAsia="標楷體" w:hAnsi="標楷體"/>
          <w:color w:val="000000"/>
          <w:sz w:val="32"/>
          <w:szCs w:val="32"/>
        </w:rPr>
        <w:t>3</w:t>
      </w:r>
      <w:r>
        <w:rPr>
          <w:rFonts w:ascii="標楷體" w:eastAsia="標楷體" w:hAnsi="標楷體"/>
          <w:color w:val="000000"/>
          <w:sz w:val="32"/>
          <w:szCs w:val="32"/>
        </w:rPr>
        <w:t>個績效優等獎，特將榮譽獻予市府。</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本日市政會議特別表揚中正國小參加「</w:t>
      </w:r>
      <w:r>
        <w:rPr>
          <w:rFonts w:ascii="標楷體" w:eastAsia="標楷體" w:hAnsi="標楷體"/>
          <w:color w:val="000000"/>
          <w:sz w:val="32"/>
          <w:szCs w:val="32"/>
        </w:rPr>
        <w:t>2018</w:t>
      </w:r>
      <w:r>
        <w:rPr>
          <w:rFonts w:ascii="標楷體" w:eastAsia="標楷體" w:hAnsi="標楷體"/>
          <w:color w:val="000000"/>
          <w:sz w:val="32"/>
          <w:szCs w:val="32"/>
        </w:rPr>
        <w:t>高雄市立德盃全國少棒錦標賽」，從</w:t>
      </w:r>
      <w:r>
        <w:rPr>
          <w:rFonts w:ascii="標楷體" w:eastAsia="標楷體" w:hAnsi="標楷體"/>
          <w:color w:val="000000"/>
          <w:sz w:val="32"/>
          <w:szCs w:val="32"/>
        </w:rPr>
        <w:t>15</w:t>
      </w:r>
      <w:r>
        <w:rPr>
          <w:rFonts w:ascii="標楷體" w:eastAsia="標楷體" w:hAnsi="標楷體"/>
          <w:color w:val="000000"/>
          <w:sz w:val="32"/>
          <w:szCs w:val="32"/>
        </w:rPr>
        <w:t>個縣市、</w:t>
      </w:r>
      <w:r>
        <w:rPr>
          <w:rFonts w:ascii="標楷體" w:eastAsia="標楷體" w:hAnsi="標楷體"/>
          <w:color w:val="000000"/>
          <w:sz w:val="32"/>
          <w:szCs w:val="32"/>
        </w:rPr>
        <w:t>32</w:t>
      </w:r>
      <w:r>
        <w:rPr>
          <w:rFonts w:ascii="標楷體" w:eastAsia="標楷體" w:hAnsi="標楷體"/>
          <w:color w:val="000000"/>
          <w:sz w:val="32"/>
          <w:szCs w:val="32"/>
        </w:rPr>
        <w:t>支隊伍</w:t>
      </w:r>
      <w:r>
        <w:rPr>
          <w:rFonts w:ascii="標楷體" w:eastAsia="標楷體" w:hAnsi="標楷體"/>
          <w:color w:val="000000"/>
          <w:sz w:val="32"/>
          <w:szCs w:val="32"/>
        </w:rPr>
        <w:t>中脫</w:t>
      </w:r>
      <w:r>
        <w:rPr>
          <w:rFonts w:ascii="標楷體" w:eastAsia="標楷體" w:hAnsi="標楷體"/>
          <w:color w:val="000000"/>
          <w:sz w:val="32"/>
          <w:szCs w:val="32"/>
        </w:rPr>
        <w:lastRenderedPageBreak/>
        <w:t>穎而出榮獲冠軍，殊為不易。本人從小對棒球十分熱愛，少年時期曾參與少棒隊，亦對尤伸評總教練過去在職棒的精彩表現印象深刻，今日能夠與渠等共同分享這份喜悅與榮耀，特別令人感動。中正國小係本市發展基層棒球運動之主力，期許校長、教練及所有選手為基層棒球做更大的發揮。棒球選手未來的路很長，請各位選手在爭取比賽佳績外，於訓練、比賽過程中，更要注意保護自身健康。另對於本次各獲獎及獻獎單位之優異表現，亦特予肯定及感謝。</w:t>
      </w:r>
    </w:p>
    <w:p w:rsidR="00B77164" w:rsidRDefault="00B77164">
      <w:pPr>
        <w:pStyle w:val="Textbody"/>
        <w:overflowPunct w:val="0"/>
        <w:spacing w:after="0" w:line="500" w:lineRule="exact"/>
        <w:ind w:left="945"/>
        <w:jc w:val="both"/>
        <w:rPr>
          <w:rFonts w:ascii="標楷體" w:eastAsia="標楷體" w:hAnsi="標楷體"/>
          <w:b/>
          <w:color w:val="000000"/>
          <w:sz w:val="32"/>
          <w:szCs w:val="32"/>
        </w:rPr>
      </w:pPr>
    </w:p>
    <w:p w:rsidR="00B77164" w:rsidRDefault="00C026A2">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B77164" w:rsidRDefault="00C026A2">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一、確認上次會議議事錄。</w:t>
      </w:r>
    </w:p>
    <w:p w:rsidR="00B77164" w:rsidRDefault="00C026A2">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B77164" w:rsidRDefault="00C026A2">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二、財政局簡局長報告：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3</w:t>
      </w:r>
      <w:r>
        <w:rPr>
          <w:rFonts w:ascii="標楷體" w:eastAsia="標楷體" w:hAnsi="標楷體"/>
          <w:color w:val="000000"/>
          <w:sz w:val="32"/>
          <w:szCs w:val="32"/>
        </w:rPr>
        <w:t>月申請中央補助款情形報告。</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新工處黃處長、捷運局吳局長及水利局韓代理局長補充報告：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以前年度保留款計畫工程進度落後原因說明。</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（二）謝謝財政局報告。近年在各機關的努力下，本府爭取中央補助款逐年提升，對各機關的用心特予感謝。雖研提各項計畫爭取中央補助的同時，本府亦</w:t>
      </w:r>
      <w:r>
        <w:rPr>
          <w:rFonts w:ascii="標楷體" w:eastAsia="標楷體" w:hAnsi="標楷體"/>
          <w:color w:val="000000"/>
          <w:sz w:val="32"/>
          <w:szCs w:val="32"/>
        </w:rPr>
        <w:t>須編列部分配合款，對市府財政亦為龐大支出，惟透過編列部分配合款可有效挹注市政建設，讓高雄不斷進步，亦為一件美事，本府</w:t>
      </w:r>
      <w:r>
        <w:rPr>
          <w:rFonts w:ascii="標楷體" w:eastAsia="標楷體" w:hAnsi="標楷體"/>
          <w:color w:val="000000"/>
          <w:sz w:val="32"/>
          <w:szCs w:val="32"/>
        </w:rPr>
        <w:t>願意承擔。此外，為讓公帑用得其所，在此提醒各機關，爾後研提計畫爭取中央</w:t>
      </w:r>
      <w:r>
        <w:rPr>
          <w:rFonts w:ascii="標楷體" w:eastAsia="標楷體" w:hAnsi="標楷體"/>
          <w:color w:val="000000"/>
          <w:sz w:val="32"/>
          <w:szCs w:val="32"/>
        </w:rPr>
        <w:lastRenderedPageBreak/>
        <w:t>補助時，請加強留意計畫內容之合理</w:t>
      </w:r>
      <w:r>
        <w:rPr>
          <w:rFonts w:ascii="標楷體" w:eastAsia="標楷體" w:hAnsi="標楷體"/>
          <w:color w:val="000000"/>
          <w:sz w:val="32"/>
          <w:szCs w:val="32"/>
        </w:rPr>
        <w:t>性及效益性。</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（三）截至</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日止，以前年度補助款保留數累計撥入</w:t>
      </w:r>
      <w:r>
        <w:rPr>
          <w:rFonts w:ascii="標楷體" w:eastAsia="標楷體" w:hAnsi="標楷體"/>
          <w:color w:val="000000"/>
          <w:sz w:val="32"/>
          <w:szCs w:val="32"/>
        </w:rPr>
        <w:t>15.8</w:t>
      </w:r>
      <w:r>
        <w:rPr>
          <w:rFonts w:ascii="標楷體" w:eastAsia="標楷體" w:hAnsi="標楷體"/>
          <w:color w:val="000000"/>
          <w:sz w:val="32"/>
          <w:szCs w:val="32"/>
        </w:rPr>
        <w:t>億元，達成率為</w:t>
      </w:r>
      <w:r>
        <w:rPr>
          <w:rFonts w:ascii="標楷體" w:eastAsia="標楷體" w:hAnsi="標楷體"/>
          <w:color w:val="000000"/>
          <w:sz w:val="32"/>
          <w:szCs w:val="32"/>
        </w:rPr>
        <w:t>66.91%</w:t>
      </w:r>
      <w:r>
        <w:rPr>
          <w:rFonts w:ascii="標楷體" w:eastAsia="標楷體" w:hAnsi="標楷體"/>
          <w:color w:val="000000"/>
          <w:sz w:val="32"/>
          <w:szCs w:val="32"/>
        </w:rPr>
        <w:t>，較上一個月增加</w:t>
      </w:r>
      <w:r>
        <w:rPr>
          <w:rFonts w:ascii="標楷體" w:eastAsia="標楷體" w:hAnsi="標楷體"/>
          <w:color w:val="000000"/>
          <w:sz w:val="32"/>
          <w:szCs w:val="32"/>
        </w:rPr>
        <w:t>8,251</w:t>
      </w:r>
      <w:r>
        <w:rPr>
          <w:rFonts w:ascii="標楷體" w:eastAsia="標楷體" w:hAnsi="標楷體"/>
          <w:color w:val="000000"/>
          <w:sz w:val="32"/>
          <w:szCs w:val="32"/>
        </w:rPr>
        <w:t>萬元，達成率提升</w:t>
      </w:r>
      <w:r>
        <w:rPr>
          <w:rFonts w:ascii="標楷體" w:eastAsia="標楷體" w:hAnsi="標楷體"/>
          <w:color w:val="000000"/>
          <w:sz w:val="32"/>
          <w:szCs w:val="32"/>
        </w:rPr>
        <w:t>3.49%</w:t>
      </w:r>
      <w:r>
        <w:rPr>
          <w:rFonts w:ascii="標楷體" w:eastAsia="標楷體" w:hAnsi="標楷體"/>
          <w:color w:val="000000"/>
          <w:sz w:val="32"/>
          <w:szCs w:val="32"/>
        </w:rPr>
        <w:t>，感謝各機關的努力。</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（四）以前年度保留款工程進度落後共計</w:t>
      </w:r>
      <w:r>
        <w:rPr>
          <w:rFonts w:ascii="標楷體" w:eastAsia="標楷體" w:hAnsi="標楷體"/>
          <w:color w:val="000000"/>
          <w:sz w:val="32"/>
          <w:szCs w:val="32"/>
        </w:rPr>
        <w:t>3</w:t>
      </w:r>
      <w:r>
        <w:rPr>
          <w:rFonts w:ascii="標楷體" w:eastAsia="標楷體" w:hAnsi="標楷體"/>
          <w:color w:val="000000"/>
          <w:sz w:val="32"/>
          <w:szCs w:val="32"/>
        </w:rPr>
        <w:t>案，請權管機關依下列指示辦理：</w:t>
      </w:r>
    </w:p>
    <w:p w:rsidR="00B77164" w:rsidRDefault="00C026A2">
      <w:pPr>
        <w:pStyle w:val="Textbody"/>
        <w:overflowPunct w:val="0"/>
        <w:spacing w:after="0" w:line="500" w:lineRule="exact"/>
        <w:ind w:left="2310" w:hanging="420"/>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工務局「岡山區縣道</w:t>
      </w:r>
      <w:r>
        <w:rPr>
          <w:rFonts w:ascii="標楷體" w:eastAsia="標楷體" w:hAnsi="標楷體"/>
          <w:color w:val="000000"/>
          <w:sz w:val="32"/>
          <w:szCs w:val="32"/>
        </w:rPr>
        <w:t>186</w:t>
      </w:r>
      <w:r>
        <w:rPr>
          <w:rFonts w:ascii="標楷體" w:eastAsia="標楷體" w:hAnsi="標楷體"/>
          <w:color w:val="000000"/>
          <w:sz w:val="32"/>
          <w:szCs w:val="32"/>
        </w:rPr>
        <w:t>本工環東路至河華路拓寬工程」：</w:t>
      </w:r>
    </w:p>
    <w:p w:rsidR="00B77164" w:rsidRDefault="00C026A2">
      <w:pPr>
        <w:pStyle w:val="Textbody"/>
        <w:overflowPunct w:val="0"/>
        <w:spacing w:after="0" w:line="500" w:lineRule="exact"/>
        <w:ind w:left="2730" w:hanging="52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鑒於河華路一帶交通流量大、民眾行經頻率較高，為早日改善交通品質，針對管線遷移、土壤因素、交通維持計畫及工程介面等事宜，</w:t>
      </w:r>
      <w:r>
        <w:rPr>
          <w:rFonts w:ascii="標楷體" w:eastAsia="標楷體" w:hAnsi="標楷體"/>
          <w:color w:val="000000"/>
          <w:sz w:val="32"/>
          <w:szCs w:val="32"/>
        </w:rPr>
        <w:t>請新工處本於專業，積極處理，並以堅定態度積極協調管線權管單位，克服管線遷移問題，俾如期完成，讓民眾感受本府施政之努力。</w:t>
      </w:r>
    </w:p>
    <w:p w:rsidR="00B77164" w:rsidRDefault="00C026A2">
      <w:pPr>
        <w:pStyle w:val="Textbody"/>
        <w:overflowPunct w:val="0"/>
        <w:spacing w:after="0" w:line="500" w:lineRule="exact"/>
        <w:ind w:left="2730" w:hanging="52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本案進度落後原因除地質土壤因素難以預測外，其餘如河華路之交通流量、附掛橋梁之明管管線遷移等問題，則屬於可預見之情形，爾後各機關研擬計畫時，應更加周延考量可能影響工程進度之因素。</w:t>
      </w:r>
    </w:p>
    <w:p w:rsidR="00B77164" w:rsidRDefault="00C026A2">
      <w:pPr>
        <w:pStyle w:val="Textbody"/>
        <w:overflowPunct w:val="0"/>
        <w:spacing w:after="0" w:line="500" w:lineRule="exact"/>
        <w:ind w:left="2310" w:hanging="420"/>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捷運局「高雄都會區輕軌運輸系統高雄環狀輕軌捷運建設計畫（第二階段工程）」：</w:t>
      </w:r>
    </w:p>
    <w:p w:rsidR="00B77164" w:rsidRDefault="00C026A2">
      <w:pPr>
        <w:pStyle w:val="Textbody"/>
        <w:overflowPunct w:val="0"/>
        <w:spacing w:after="0" w:line="500" w:lineRule="exact"/>
        <w:ind w:left="2730" w:hanging="525"/>
        <w:jc w:val="both"/>
        <w:rPr>
          <w:rFonts w:hint="eastAsia"/>
          <w:color w:val="000000"/>
        </w:rPr>
      </w:pPr>
      <w:r>
        <w:rPr>
          <w:noProof/>
          <w:color w:val="000000"/>
          <w:lang w:bidi="ar-SA"/>
        </w:rPr>
        <mc:AlternateContent>
          <mc:Choice Requires="wps">
            <w:drawing>
              <wp:anchor distT="0" distB="0" distL="114300" distR="114300" simplePos="0" relativeHeight="251658240" behindDoc="0" locked="0" layoutInCell="1" allowOverlap="1">
                <wp:simplePos x="0" y="0"/>
                <wp:positionH relativeFrom="column">
                  <wp:posOffset>-1031399</wp:posOffset>
                </wp:positionH>
                <wp:positionV relativeFrom="paragraph">
                  <wp:posOffset>3091319</wp:posOffset>
                </wp:positionV>
                <wp:extent cx="910080" cy="1789560"/>
                <wp:effectExtent l="0" t="0" r="4320" b="1140"/>
                <wp:wrapNone/>
                <wp:docPr id="1" name="形狀5"/>
                <wp:cNvGraphicFramePr/>
                <a:graphic xmlns:a="http://schemas.openxmlformats.org/drawingml/2006/main">
                  <a:graphicData uri="http://schemas.microsoft.com/office/word/2010/wordprocessingShape">
                    <wps:wsp>
                      <wps:cNvSpPr txBox="1"/>
                      <wps:spPr>
                        <a:xfrm>
                          <a:off x="0" y="0"/>
                          <a:ext cx="910080" cy="1789560"/>
                        </a:xfrm>
                        <a:prstGeom prst="rect">
                          <a:avLst/>
                        </a:prstGeom>
                        <a:noFill/>
                        <a:ln>
                          <a:noFill/>
                        </a:ln>
                      </wps:spPr>
                      <wps:txbx>
                        <w:txbxContent>
                          <w:p w:rsidR="00B77164" w:rsidRDefault="00B77164">
                            <w:pPr>
                              <w:rPr>
                                <w:rFonts w:hint="eastAsia"/>
                              </w:rPr>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形狀5" o:spid="_x0000_s1026" type="#_x0000_t202" style="position:absolute;left:0;text-align:left;margin-left:-81.2pt;margin-top:243.4pt;width:71.65pt;height:140.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BswEAADwDAAAOAAAAZHJzL2Uyb0RvYy54bWysUs2OEzEMviPxDlHuNNOVdumOOl0JrRYh&#10;rQCp7AOkmaQTKYkjJ3SmnLjzFrwHj4N4DZzstMvPDXHxOLbH/r7PXt9M3rGDxmQhdHy5aDjTQUFv&#10;w77jDx/uXqw4S1mGXjoIuuNHnfjN5vmz9RhbfQEDuF4joyYhtWPs+JBzbIVIatBepgVEHShpAL3M&#10;9MS96FGO1N07cdE0V2IE7COC0ilR9PYxyTe1vzFa5XfGJJ2Z6zhhy9VitbtixWYt2z3KOFg1w5D/&#10;gMJLG2joudWtzJJ9RPtXK28VQgKTFwq8AGOs0pUDsVk2f7DZDjLqyoXESfEsU/p/bdXbw3tktqfd&#10;cRakpxV9//b1x5fPl0WaMaaWKraRavL0CqZSNscTBQvjyaAvX+LCKE8iH8/C6ikzRcHrZdOsKKMo&#10;tXy5ur68qsqLp78jpvxag2fF6TjS4qqe8nCfMk2k0lNJGRbgzjpXl+fCbwEqLBFRoD9CLF6edtOM&#10;ewf9kejQzdKcAfATZyPtv+OBDpQz9yaQvOVUTg6enN3JodVFme/DNqqZah1HK6pA53MqN/Dru4J6&#10;OvrNTwAAAP//AwBQSwMEFAAGAAgAAAAhADZkxsDgAAAADAEAAA8AAABkcnMvZG93bnJldi54bWxM&#10;j8FOwzAQRO9I/IO1SNxS21VlQohTIQRHKrVw4ebE2yRtvI5ipw1/jznBcbVPM2/K7eIGdsEp9J40&#10;yJUAhtR421Or4fPjLcuBhWjImsETavjGANvq9qY0hfVX2uPlEFuWQigURkMX41hwHpoOnQkrPyKl&#10;39FPzsR0Ti23k7mmcDfwtRCKO9NTaujMiC8dNufD7DQc33fn0+u8F6dW5PglJ1xqudP6/m55fgIW&#10;cYl/MPzqJ3WoklPtZ7KBDRoyqdabxGrY5CqNSEgmHyWwWsODyhXwquT/R1Q/AAAA//8DAFBLAQIt&#10;ABQABgAIAAAAIQC2gziS/gAAAOEBAAATAAAAAAAAAAAAAAAAAAAAAABbQ29udGVudF9UeXBlc10u&#10;eG1sUEsBAi0AFAAGAAgAAAAhADj9If/WAAAAlAEAAAsAAAAAAAAAAAAAAAAALwEAAF9yZWxzLy5y&#10;ZWxzUEsBAi0AFAAGAAgAAAAhAHr9y0GzAQAAPAMAAA4AAAAAAAAAAAAAAAAALgIAAGRycy9lMm9E&#10;b2MueG1sUEsBAi0AFAAGAAgAAAAhADZkxsDgAAAADAEAAA8AAAAAAAAAAAAAAAAADQQAAGRycy9k&#10;b3ducmV2LnhtbFBLBQYAAAAABAAEAPMAAAAaBQAAAAA=&#10;" filled="f" stroked="f">
                <v:textbox inset="0,0,0,0">
                  <w:txbxContent>
                    <w:p w:rsidR="00B77164" w:rsidRDefault="00B77164">
                      <w:pPr>
                        <w:rPr>
                          <w:rFonts w:hint="eastAsia"/>
                        </w:rPr>
                      </w:pPr>
                    </w:p>
                  </w:txbxContent>
                </v:textbox>
              </v:shape>
            </w:pict>
          </mc:Fallback>
        </mc:AlternateContent>
      </w:r>
      <w:r>
        <w:rPr>
          <w:rFonts w:ascii="標楷體" w:eastAsia="標楷體" w:hAnsi="標楷體"/>
          <w:color w:val="000000"/>
          <w:sz w:val="32"/>
          <w:szCs w:val="32"/>
        </w:rPr>
        <w:t>(1)</w:t>
      </w:r>
      <w:r>
        <w:rPr>
          <w:rFonts w:ascii="標楷體" w:eastAsia="標楷體" w:hAnsi="標楷體"/>
          <w:color w:val="000000"/>
          <w:sz w:val="32"/>
          <w:szCs w:val="32"/>
        </w:rPr>
        <w:t>本案完工後即可銜接第一階段站體完成整體環狀輕軌，加上串聯紅、橘兩線捷運，更能發揮大眾運輸之效益，對高雄</w:t>
      </w:r>
      <w:r>
        <w:rPr>
          <w:rFonts w:ascii="標楷體" w:eastAsia="標楷體" w:hAnsi="標楷體"/>
          <w:color w:val="000000"/>
          <w:sz w:val="32"/>
          <w:szCs w:val="32"/>
        </w:rPr>
        <w:lastRenderedPageBreak/>
        <w:t>未來交通發展至關重要。是以本府於規劃階段時，即從都市發展角度、私人運具與大眾運輸的衡平、步行空間、路型設計等多種面向進行審慎規劃（例如美術館路段完工後未縮減實際車道數、大順路之雨豆樹予以保存等）。為讓外界更加瞭解本府各項努力作為，請秘書長協助召集捷運局、都發局、工務局、交通局及轄管區公所，跨局處建立完整堅強的論述，俾</w:t>
      </w:r>
      <w:r>
        <w:rPr>
          <w:rFonts w:ascii="標楷體" w:eastAsia="標楷體" w:hAnsi="標楷體"/>
          <w:color w:val="000000"/>
          <w:sz w:val="32"/>
          <w:szCs w:val="32"/>
        </w:rPr>
        <w:t>面對外界疑慮時，</w:t>
      </w:r>
      <w:r>
        <w:rPr>
          <w:rFonts w:ascii="標楷體" w:eastAsia="標楷體" w:hAnsi="標楷體"/>
          <w:color w:val="000000"/>
          <w:sz w:val="32"/>
          <w:szCs w:val="32"/>
        </w:rPr>
        <w:t>妥善回復說明；另考量現為網路時代，請研議以懶人包等簡易明瞭的方式宣傳外界週知。</w:t>
      </w:r>
    </w:p>
    <w:p w:rsidR="00B77164" w:rsidRDefault="00C026A2">
      <w:pPr>
        <w:pStyle w:val="Textbody"/>
        <w:overflowPunct w:val="0"/>
        <w:spacing w:after="0" w:line="500" w:lineRule="exact"/>
        <w:ind w:left="2730" w:hanging="525"/>
        <w:jc w:val="both"/>
        <w:rPr>
          <w:rFonts w:hint="eastAsia"/>
          <w:color w:val="000000"/>
        </w:rPr>
      </w:pPr>
      <w:r>
        <w:rPr>
          <w:rFonts w:ascii="標楷體" w:eastAsia="標楷體" w:hAnsi="標楷體"/>
          <w:color w:val="000000"/>
          <w:sz w:val="32"/>
          <w:szCs w:val="32"/>
        </w:rPr>
        <w:t>(2)</w:t>
      </w:r>
      <w:r>
        <w:rPr>
          <w:rFonts w:ascii="標楷體" w:eastAsia="標楷體" w:hAnsi="標楷體"/>
          <w:color w:val="000000"/>
          <w:sz w:val="32"/>
          <w:szCs w:val="32"/>
        </w:rPr>
        <w:t>為爭取民眾支持，有關輕軌第二階段舉辦之相關公聽會、座談會以及與社區居民的溝通說明</w:t>
      </w:r>
      <w:r>
        <w:rPr>
          <w:rFonts w:ascii="標楷體" w:eastAsia="標楷體" w:hAnsi="標楷體"/>
          <w:color w:val="000000"/>
          <w:sz w:val="32"/>
          <w:szCs w:val="32"/>
        </w:rPr>
        <w:t>…</w:t>
      </w:r>
      <w:r>
        <w:rPr>
          <w:rFonts w:ascii="標楷體" w:eastAsia="標楷體" w:hAnsi="標楷體"/>
          <w:color w:val="000000"/>
          <w:sz w:val="32"/>
          <w:szCs w:val="32"/>
        </w:rPr>
        <w:t>等，請捷運</w:t>
      </w:r>
      <w:r>
        <w:rPr>
          <w:rFonts w:ascii="標楷體" w:eastAsia="標楷體" w:hAnsi="標楷體"/>
          <w:color w:val="000000"/>
          <w:sz w:val="32"/>
          <w:szCs w:val="32"/>
        </w:rPr>
        <w:t>局會同轄管區公所透過多元方式傳遞正確資訊予周遭居民瞭解，建立實質有效的溝通，並在不違反政策目標的前提下，對於渠等反映事項儘可能予以協助，俾利後續工程順利進行。</w:t>
      </w:r>
    </w:p>
    <w:p w:rsidR="00B77164" w:rsidRDefault="00C026A2">
      <w:pPr>
        <w:pStyle w:val="Textbody"/>
        <w:overflowPunct w:val="0"/>
        <w:spacing w:after="0" w:line="500" w:lineRule="exact"/>
        <w:ind w:left="2310" w:hanging="420"/>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水利局「流域綜合治理計畫第一期</w:t>
      </w:r>
      <w:r>
        <w:rPr>
          <w:rFonts w:ascii="標楷體" w:eastAsia="標楷體" w:hAnsi="標楷體"/>
          <w:color w:val="000000"/>
          <w:sz w:val="32"/>
          <w:szCs w:val="32"/>
        </w:rPr>
        <w:t>-</w:t>
      </w:r>
      <w:r>
        <w:rPr>
          <w:rFonts w:ascii="標楷體" w:eastAsia="標楷體" w:hAnsi="標楷體"/>
          <w:color w:val="000000"/>
          <w:sz w:val="32"/>
          <w:szCs w:val="32"/>
        </w:rPr>
        <w:t>橋梁改建工程等</w:t>
      </w:r>
      <w:r>
        <w:rPr>
          <w:rFonts w:ascii="標楷體" w:eastAsia="標楷體" w:hAnsi="標楷體"/>
          <w:color w:val="000000"/>
          <w:sz w:val="32"/>
          <w:szCs w:val="32"/>
        </w:rPr>
        <w:t>3</w:t>
      </w:r>
      <w:r>
        <w:rPr>
          <w:rFonts w:ascii="標楷體" w:eastAsia="標楷體" w:hAnsi="標楷體"/>
          <w:color w:val="000000"/>
          <w:sz w:val="32"/>
          <w:szCs w:val="32"/>
        </w:rPr>
        <w:t>案」：</w:t>
      </w:r>
    </w:p>
    <w:p w:rsidR="00B77164" w:rsidRDefault="00C026A2">
      <w:pPr>
        <w:pStyle w:val="Textbody"/>
        <w:overflowPunct w:val="0"/>
        <w:spacing w:after="0" w:line="500" w:lineRule="exact"/>
        <w:ind w:left="2310"/>
        <w:jc w:val="both"/>
        <w:rPr>
          <w:rFonts w:ascii="標楷體" w:eastAsia="標楷體" w:hAnsi="標楷體"/>
          <w:color w:val="000000"/>
          <w:sz w:val="32"/>
          <w:szCs w:val="32"/>
        </w:rPr>
      </w:pPr>
      <w:r>
        <w:rPr>
          <w:rFonts w:ascii="標楷體" w:eastAsia="標楷體" w:hAnsi="標楷體"/>
          <w:color w:val="000000"/>
          <w:sz w:val="32"/>
          <w:szCs w:val="32"/>
        </w:rPr>
        <w:t>針對已完工之「筆秀排水整治工程</w:t>
      </w:r>
      <w:r>
        <w:rPr>
          <w:rFonts w:ascii="標楷體" w:eastAsia="標楷體" w:hAnsi="標楷體"/>
          <w:color w:val="000000"/>
          <w:sz w:val="32"/>
          <w:szCs w:val="32"/>
        </w:rPr>
        <w:t>(</w:t>
      </w:r>
      <w:r>
        <w:rPr>
          <w:rFonts w:ascii="標楷體" w:eastAsia="標楷體" w:hAnsi="標楷體"/>
          <w:color w:val="000000"/>
          <w:sz w:val="32"/>
          <w:szCs w:val="32"/>
        </w:rPr>
        <w:t>第一期</w:t>
      </w:r>
      <w:r>
        <w:rPr>
          <w:rFonts w:ascii="標楷體" w:eastAsia="標楷體" w:hAnsi="標楷體"/>
          <w:color w:val="000000"/>
          <w:sz w:val="32"/>
          <w:szCs w:val="32"/>
        </w:rPr>
        <w:t>)-</w:t>
      </w:r>
      <w:r>
        <w:rPr>
          <w:rFonts w:ascii="標楷體" w:eastAsia="標楷體" w:hAnsi="標楷體"/>
          <w:color w:val="000000"/>
          <w:sz w:val="32"/>
          <w:szCs w:val="32"/>
        </w:rPr>
        <w:t>筆秀橋改建工程」及「典寶溪</w:t>
      </w:r>
      <w:r>
        <w:rPr>
          <w:rFonts w:ascii="標楷體" w:eastAsia="標楷體" w:hAnsi="標楷體"/>
          <w:color w:val="000000"/>
          <w:sz w:val="32"/>
          <w:szCs w:val="32"/>
        </w:rPr>
        <w:t>c</w:t>
      </w:r>
      <w:r>
        <w:rPr>
          <w:rFonts w:ascii="標楷體" w:eastAsia="標楷體" w:hAnsi="標楷體"/>
          <w:color w:val="000000"/>
          <w:sz w:val="32"/>
          <w:szCs w:val="32"/>
        </w:rPr>
        <w:t>區滯洪池暨排水整治計畫</w:t>
      </w:r>
      <w:r>
        <w:rPr>
          <w:rFonts w:ascii="標楷體" w:eastAsia="標楷體" w:hAnsi="標楷體"/>
          <w:color w:val="000000"/>
          <w:sz w:val="32"/>
          <w:szCs w:val="32"/>
        </w:rPr>
        <w:t>-</w:t>
      </w:r>
      <w:r>
        <w:rPr>
          <w:rFonts w:ascii="標楷體" w:eastAsia="標楷體" w:hAnsi="標楷體"/>
          <w:color w:val="000000"/>
          <w:sz w:val="32"/>
          <w:szCs w:val="32"/>
        </w:rPr>
        <w:t>石螺潭排水整治一期</w:t>
      </w:r>
      <w:r>
        <w:rPr>
          <w:rFonts w:ascii="標楷體" w:eastAsia="標楷體" w:hAnsi="標楷體"/>
          <w:color w:val="000000"/>
          <w:sz w:val="32"/>
          <w:szCs w:val="32"/>
        </w:rPr>
        <w:t>(</w:t>
      </w:r>
      <w:r>
        <w:rPr>
          <w:rFonts w:ascii="標楷體" w:eastAsia="標楷體" w:hAnsi="標楷體"/>
          <w:color w:val="000000"/>
          <w:sz w:val="32"/>
          <w:szCs w:val="32"/>
        </w:rPr>
        <w:t>橋梁部分</w:t>
      </w:r>
      <w:r>
        <w:rPr>
          <w:rFonts w:ascii="標楷體" w:eastAsia="標楷體" w:hAnsi="標楷體"/>
          <w:color w:val="000000"/>
          <w:sz w:val="32"/>
          <w:szCs w:val="32"/>
        </w:rPr>
        <w:t>)</w:t>
      </w:r>
      <w:r>
        <w:rPr>
          <w:rFonts w:ascii="標楷體" w:eastAsia="標楷體" w:hAnsi="標楷體"/>
          <w:color w:val="000000"/>
          <w:sz w:val="32"/>
          <w:szCs w:val="32"/>
        </w:rPr>
        <w:t>」等</w:t>
      </w:r>
      <w:r>
        <w:rPr>
          <w:rFonts w:ascii="標楷體" w:eastAsia="標楷體" w:hAnsi="標楷體"/>
          <w:color w:val="000000"/>
          <w:sz w:val="32"/>
          <w:szCs w:val="32"/>
        </w:rPr>
        <w:t>2</w:t>
      </w:r>
      <w:r>
        <w:rPr>
          <w:rFonts w:ascii="標楷體" w:eastAsia="標楷體" w:hAnsi="標楷體"/>
          <w:color w:val="000000"/>
          <w:sz w:val="32"/>
          <w:szCs w:val="32"/>
        </w:rPr>
        <w:t>案，請水利局留意後續驗收撥款等程序；另「岡山區宏中街</w:t>
      </w:r>
      <w:r>
        <w:rPr>
          <w:rFonts w:ascii="標楷體" w:eastAsia="標楷體" w:hAnsi="標楷體"/>
          <w:color w:val="000000"/>
          <w:sz w:val="32"/>
          <w:szCs w:val="32"/>
        </w:rPr>
        <w:t>(</w:t>
      </w:r>
      <w:r>
        <w:rPr>
          <w:rFonts w:ascii="標楷體" w:eastAsia="標楷體" w:hAnsi="標楷體"/>
          <w:color w:val="000000"/>
          <w:sz w:val="32"/>
          <w:szCs w:val="32"/>
        </w:rPr>
        <w:t>高</w:t>
      </w:r>
      <w:r>
        <w:rPr>
          <w:rFonts w:ascii="標楷體" w:eastAsia="標楷體" w:hAnsi="標楷體"/>
          <w:color w:val="000000"/>
          <w:sz w:val="32"/>
          <w:szCs w:val="32"/>
        </w:rPr>
        <w:t>16</w:t>
      </w:r>
      <w:r>
        <w:rPr>
          <w:rFonts w:ascii="標楷體" w:eastAsia="標楷體" w:hAnsi="標楷體"/>
          <w:color w:val="000000"/>
          <w:sz w:val="32"/>
          <w:szCs w:val="32"/>
        </w:rPr>
        <w:lastRenderedPageBreak/>
        <w:t>線</w:t>
      </w:r>
      <w:r>
        <w:rPr>
          <w:rFonts w:ascii="標楷體" w:eastAsia="標楷體" w:hAnsi="標楷體"/>
          <w:color w:val="000000"/>
          <w:sz w:val="32"/>
          <w:szCs w:val="32"/>
        </w:rPr>
        <w:t>)</w:t>
      </w:r>
      <w:r>
        <w:rPr>
          <w:rFonts w:ascii="標楷體" w:eastAsia="標楷體" w:hAnsi="標楷體"/>
          <w:color w:val="000000"/>
          <w:sz w:val="32"/>
          <w:szCs w:val="32"/>
        </w:rPr>
        <w:t>跨越五甲尾排水之無名橋改建工程」，則請加速辦理完竣。</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（五）有關未依原預定於</w:t>
      </w:r>
      <w:r>
        <w:rPr>
          <w:rFonts w:ascii="標楷體" w:eastAsia="標楷體" w:hAnsi="標楷體"/>
          <w:color w:val="000000"/>
          <w:sz w:val="32"/>
          <w:szCs w:val="32"/>
        </w:rPr>
        <w:t>3</w:t>
      </w:r>
      <w:r>
        <w:rPr>
          <w:rFonts w:ascii="標楷體" w:eastAsia="標楷體" w:hAnsi="標楷體"/>
          <w:color w:val="000000"/>
          <w:sz w:val="32"/>
          <w:szCs w:val="32"/>
        </w:rPr>
        <w:t>月撥入之計畫，請權管</w:t>
      </w:r>
      <w:r>
        <w:rPr>
          <w:rFonts w:ascii="標楷體" w:eastAsia="標楷體" w:hAnsi="標楷體"/>
          <w:color w:val="000000"/>
          <w:sz w:val="32"/>
          <w:szCs w:val="32"/>
        </w:rPr>
        <w:t>機關加速辦理，倘請款過程或相關行政程序遇有窒礙難行之處，請即時報府協助，俾儘早請撥補助款入庫。另請財政局及研考會針對未依原定期程撥入補助款之案件，進一步瞭解原因（例如有無遭遇困難）並於報告中說明。</w:t>
      </w:r>
    </w:p>
    <w:p w:rsidR="00B77164" w:rsidRDefault="00C026A2">
      <w:pPr>
        <w:pStyle w:val="Textbody"/>
        <w:overflowPunct w:val="0"/>
        <w:spacing w:after="0" w:line="500" w:lineRule="exact"/>
        <w:ind w:left="1890" w:hanging="945"/>
        <w:jc w:val="both"/>
        <w:rPr>
          <w:rFonts w:hint="eastAsia"/>
          <w:color w:val="000000"/>
        </w:rPr>
      </w:pPr>
      <w:r>
        <w:rPr>
          <w:rFonts w:ascii="標楷體" w:eastAsia="標楷體" w:hAnsi="標楷體"/>
          <w:color w:val="000000"/>
          <w:sz w:val="32"/>
          <w:szCs w:val="32"/>
        </w:rPr>
        <w:t>（六）雖中央各部會考量各縣市發展特色不同，在核定補助比率上會有所調整，惟仍請各機關以「全年度所爭取到之計畫型補助款達到占中央對口部會補助經費比率</w:t>
      </w:r>
      <w:r>
        <w:rPr>
          <w:rFonts w:ascii="標楷體" w:eastAsia="標楷體" w:hAnsi="標楷體"/>
          <w:color w:val="000000"/>
          <w:sz w:val="32"/>
          <w:szCs w:val="32"/>
        </w:rPr>
        <w:t>12%</w:t>
      </w:r>
      <w:r>
        <w:rPr>
          <w:rFonts w:ascii="標楷體" w:eastAsia="標楷體" w:hAnsi="標楷體"/>
          <w:color w:val="000000"/>
          <w:sz w:val="32"/>
          <w:szCs w:val="32"/>
        </w:rPr>
        <w:t>以上」為目標努力。</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（七）「前瞻基礎建設計畫」為中央近年積極推動的國家重要基礎建設，對國家及地方長遠發展有所助益</w:t>
      </w:r>
      <w:r>
        <w:rPr>
          <w:rFonts w:ascii="標楷體" w:eastAsia="標楷體" w:hAnsi="標楷體"/>
          <w:color w:val="000000"/>
          <w:sz w:val="32"/>
          <w:szCs w:val="32"/>
        </w:rPr>
        <w:t>。</w:t>
      </w:r>
      <w:r>
        <w:rPr>
          <w:rFonts w:ascii="標楷體" w:eastAsia="標楷體" w:hAnsi="標楷體"/>
          <w:color w:val="000000"/>
          <w:sz w:val="32"/>
          <w:szCs w:val="32"/>
        </w:rPr>
        <w:t>隨著各機關獲中央核定之前瞻基礎建設計畫日益增加，請</w:t>
      </w:r>
      <w:r>
        <w:rPr>
          <w:rFonts w:ascii="標楷體" w:eastAsia="標楷體" w:hAnsi="標楷體"/>
          <w:color w:val="000000"/>
          <w:sz w:val="32"/>
          <w:szCs w:val="32"/>
        </w:rPr>
        <w:t>財政局、研考會、主計處協助權管機關確實掌控進度，並請秘書長協助上開計畫之統整督導，亦請業務督導之副市長協助留意機關辦理情形，俾如期如質完成，讓市民享受本府施政成果。另對楊副市長擔任秘書長期間，細心協助各機關尋找補助經費、</w:t>
      </w:r>
      <w:r>
        <w:rPr>
          <w:rFonts w:ascii="標楷體" w:eastAsia="標楷體" w:hAnsi="標楷體"/>
          <w:color w:val="000000"/>
          <w:sz w:val="32"/>
          <w:szCs w:val="32"/>
        </w:rPr>
        <w:t>彙整追蹤計畫後續執行及工程進度考核</w:t>
      </w:r>
      <w:r>
        <w:rPr>
          <w:rFonts w:ascii="標楷體" w:eastAsia="標楷體" w:hAnsi="標楷體"/>
          <w:color w:val="000000"/>
          <w:sz w:val="32"/>
          <w:szCs w:val="32"/>
        </w:rPr>
        <w:t>等各項事宜之辛勞，特予感謝。</w:t>
      </w:r>
    </w:p>
    <w:p w:rsidR="00B77164" w:rsidRDefault="00C026A2">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三、研考會柯主任委員報告：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重大市政建設暨市政會議列管案件執行情形報告。</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水利局韓代理局長補充報告：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「旗山區第二號排水改善」辦理情形</w:t>
      </w:r>
      <w:r>
        <w:rPr>
          <w:rFonts w:ascii="標楷體" w:eastAsia="標楷體" w:hAnsi="標楷體"/>
          <w:color w:val="000000"/>
          <w:sz w:val="32"/>
          <w:szCs w:val="32"/>
        </w:rPr>
        <w:t>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lastRenderedPageBreak/>
        <w:t>地政局黃局長補充報告：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「岡山大鵬九村市地重劃」辦理情形報告。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民政局張局長</w:t>
      </w:r>
      <w:r>
        <w:rPr>
          <w:rFonts w:ascii="標楷體" w:eastAsia="標楷體" w:hAnsi="標楷體"/>
          <w:b/>
          <w:color w:val="000000"/>
          <w:sz w:val="32"/>
          <w:szCs w:val="32"/>
        </w:rPr>
        <w:t>及新工處黃處長補充報告：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「仁武區大灣綜合活動中心興建」辦理情形報告。</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秘書長補充意見：</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有關「仁武區大灣綜合活動中心興建」案研擬增建戶外折板工程乙節，請權管機關進一步評估主體建物之量體與戶外折板工程之工法、材質及其遮陽效益後，再行研議為宜。</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楊副市長補充意見：</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為利本案完工後可儘速正式對外開放啟用，有關「仁武區大灣綜合活動中心興建」案內部裝修及設備所需經費乙節，請民政局協助籌措經費來源，俾權管機關儘早進場施作；另請新工處協助評估相關經費額度。</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（二）謝謝研考會報告。有關預定</w:t>
      </w:r>
      <w:r>
        <w:rPr>
          <w:rFonts w:ascii="標楷體" w:eastAsia="標楷體" w:hAnsi="標楷體"/>
          <w:color w:val="000000"/>
          <w:sz w:val="32"/>
          <w:szCs w:val="32"/>
        </w:rPr>
        <w:t>1</w:t>
      </w:r>
      <w:r>
        <w:rPr>
          <w:rFonts w:ascii="標楷體" w:eastAsia="標楷體" w:hAnsi="標楷體"/>
          <w:color w:val="000000"/>
          <w:sz w:val="32"/>
          <w:szCs w:val="32"/>
        </w:rPr>
        <w:t>07</w:t>
      </w:r>
      <w:r>
        <w:rPr>
          <w:rFonts w:ascii="標楷體" w:eastAsia="標楷體" w:hAnsi="標楷體"/>
          <w:color w:val="000000"/>
          <w:sz w:val="32"/>
          <w:szCs w:val="32"/>
        </w:rPr>
        <w:t>年完工的重大市政建設案，預警案件計「旗山區第二號排水改善」及「岡山大鵬九村市地重劃」</w:t>
      </w:r>
      <w:r>
        <w:rPr>
          <w:rFonts w:ascii="標楷體" w:eastAsia="標楷體" w:hAnsi="標楷體"/>
          <w:color w:val="000000"/>
          <w:sz w:val="32"/>
          <w:szCs w:val="32"/>
        </w:rPr>
        <w:t>2</w:t>
      </w:r>
      <w:r>
        <w:rPr>
          <w:rFonts w:ascii="標楷體" w:eastAsia="標楷體" w:hAnsi="標楷體"/>
          <w:color w:val="000000"/>
          <w:sz w:val="32"/>
          <w:szCs w:val="32"/>
        </w:rPr>
        <w:t>件，請依下列指示辦理：</w:t>
      </w:r>
    </w:p>
    <w:p w:rsidR="00B77164" w:rsidRDefault="00C026A2">
      <w:pPr>
        <w:pStyle w:val="Textbody"/>
        <w:overflowPunct w:val="0"/>
        <w:spacing w:after="0" w:line="500" w:lineRule="exact"/>
        <w:ind w:left="2835" w:hanging="94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水利局「旗山區第二號排水改善」：</w:t>
      </w:r>
    </w:p>
    <w:p w:rsidR="00B77164" w:rsidRDefault="00C026A2">
      <w:pPr>
        <w:pStyle w:val="Textbody"/>
        <w:overflowPunct w:val="0"/>
        <w:spacing w:after="0" w:line="500" w:lineRule="exact"/>
        <w:ind w:left="2205"/>
        <w:jc w:val="both"/>
        <w:rPr>
          <w:rFonts w:ascii="標楷體" w:eastAsia="標楷體" w:hAnsi="標楷體"/>
          <w:color w:val="000000"/>
          <w:sz w:val="32"/>
          <w:szCs w:val="32"/>
        </w:rPr>
      </w:pPr>
      <w:r>
        <w:rPr>
          <w:rFonts w:ascii="標楷體" w:eastAsia="標楷體" w:hAnsi="標楷體"/>
          <w:color w:val="000000"/>
          <w:sz w:val="32"/>
          <w:szCs w:val="32"/>
        </w:rPr>
        <w:t>旗山地區發展年代久遠，擁有豐富的歷史及人文特色，為了再現旗山山城舊時風華、提升整體環境發展，本府致力於當地推動本案及多項建設。雖本案辦理不易，惟本府為秉持照顧弱勢之施政價值，在各項溝通、協調、安置、補償過程中皆盡最大努力對現住戶予以協助，例如先行完成安置屋興建，俟</w:t>
      </w:r>
      <w:r>
        <w:rPr>
          <w:rFonts w:ascii="標楷體" w:eastAsia="標楷體" w:hAnsi="標楷體"/>
          <w:color w:val="000000"/>
          <w:sz w:val="32"/>
          <w:szCs w:val="32"/>
        </w:rPr>
        <w:lastRenderedPageBreak/>
        <w:t>渠等搬遷後再予拆除違建；而安置屋之設計亦搭配旗山老街意象，相信該地區未來定極具觀光經濟效益。後續</w:t>
      </w:r>
      <w:r>
        <w:rPr>
          <w:rFonts w:ascii="標楷體" w:eastAsia="標楷體" w:hAnsi="標楷體"/>
          <w:color w:val="000000"/>
          <w:sz w:val="32"/>
          <w:szCs w:val="32"/>
        </w:rPr>
        <w:t>仍請水利局不辭辛勞，積極管控安置屋工程進度，並會同旗山區公所向現住戶、地方耆老及周邊居民妥適說明、積極溝通協調，俾讓渠等瞭解本府之用心，以利於預定期程完成搬遷作業。</w:t>
      </w:r>
    </w:p>
    <w:p w:rsidR="00B77164" w:rsidRDefault="00C026A2">
      <w:pPr>
        <w:pStyle w:val="Textbody"/>
        <w:overflowPunct w:val="0"/>
        <w:spacing w:after="0" w:line="500" w:lineRule="exact"/>
        <w:ind w:left="2835" w:hanging="94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地政局「岡山大鵬九村市地重劃」：</w:t>
      </w:r>
    </w:p>
    <w:p w:rsidR="00B77164" w:rsidRDefault="00C026A2">
      <w:pPr>
        <w:pStyle w:val="Textbody"/>
        <w:overflowPunct w:val="0"/>
        <w:spacing w:after="0" w:line="500" w:lineRule="exact"/>
        <w:ind w:left="2205"/>
        <w:jc w:val="both"/>
        <w:rPr>
          <w:rFonts w:ascii="標楷體" w:eastAsia="標楷體" w:hAnsi="標楷體"/>
          <w:color w:val="000000"/>
          <w:sz w:val="32"/>
          <w:szCs w:val="32"/>
        </w:rPr>
      </w:pPr>
      <w:r>
        <w:rPr>
          <w:rFonts w:ascii="標楷體" w:eastAsia="標楷體" w:hAnsi="標楷體"/>
          <w:color w:val="000000"/>
          <w:sz w:val="32"/>
          <w:szCs w:val="32"/>
        </w:rPr>
        <w:t>本案辦理過程中面臨難以預料的地質沉陷因素，感謝楊副市長擔任秘書長期間，對於工程困難多所協助指導，目前地質改良作業已近尾聲，成效良好。有關後續攤商遷移相關行政作業及溝通事項，請楊副市長協助召集地政局、經發局及工務局建管處，共同儘速克服各項問題，俾工程順利推行。</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（三）有關市政會議列管案件，其中進度落後案件民政</w:t>
      </w:r>
      <w:r>
        <w:rPr>
          <w:rFonts w:ascii="標楷體" w:eastAsia="標楷體" w:hAnsi="標楷體"/>
          <w:color w:val="000000"/>
          <w:sz w:val="32"/>
          <w:szCs w:val="32"/>
        </w:rPr>
        <w:t>局「仁武區大灣綜合活動中心興建」，請依下列指示辦理：</w:t>
      </w:r>
    </w:p>
    <w:p w:rsidR="00B77164" w:rsidRDefault="00C026A2">
      <w:pPr>
        <w:pStyle w:val="Textbody"/>
        <w:overflowPunct w:val="0"/>
        <w:spacing w:after="0" w:line="500" w:lineRule="exact"/>
        <w:ind w:left="2310" w:hanging="31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為利本案完工時可早日對外開放啟用，以符合民眾期待，除請工務局儘速完成主體工程外，室內裝修及設備採購等前置作業行政程序，請權管機關及早辦理完竣</w:t>
      </w:r>
      <w:r>
        <w:rPr>
          <w:rFonts w:ascii="標楷體" w:eastAsia="標楷體" w:hAnsi="標楷體"/>
          <w:b/>
          <w:bCs/>
          <w:color w:val="000000"/>
          <w:sz w:val="32"/>
          <w:szCs w:val="32"/>
        </w:rPr>
        <w:t>，</w:t>
      </w:r>
      <w:r>
        <w:rPr>
          <w:rFonts w:ascii="標楷體" w:eastAsia="標楷體" w:hAnsi="標楷體"/>
          <w:color w:val="000000"/>
          <w:sz w:val="32"/>
          <w:szCs w:val="32"/>
        </w:rPr>
        <w:t>俾與主體工程之介面妥為銜接，儘早進場施作</w:t>
      </w:r>
      <w:r>
        <w:rPr>
          <w:rFonts w:ascii="標楷體" w:eastAsia="標楷體" w:hAnsi="標楷體"/>
          <w:color w:val="000000"/>
          <w:sz w:val="32"/>
          <w:szCs w:val="32"/>
        </w:rPr>
        <w:t>。此外，爾後是類工程（如行政中心新建案）亦請各機關掌握公共空間啟用時，內部裝修及設備已全數到位之原則辦理，以確保民眾及同仁安全。</w:t>
      </w:r>
    </w:p>
    <w:p w:rsidR="00B77164" w:rsidRDefault="00C026A2">
      <w:pPr>
        <w:pStyle w:val="Textbody"/>
        <w:overflowPunct w:val="0"/>
        <w:spacing w:after="0" w:line="500" w:lineRule="exact"/>
        <w:ind w:left="2310" w:hanging="315"/>
        <w:jc w:val="both"/>
        <w:rPr>
          <w:rFonts w:ascii="標楷體" w:eastAsia="標楷體" w:hAnsi="標楷體"/>
          <w:color w:val="000000"/>
          <w:sz w:val="32"/>
          <w:szCs w:val="32"/>
        </w:rPr>
      </w:pPr>
      <w:r>
        <w:rPr>
          <w:rFonts w:ascii="標楷體" w:eastAsia="標楷體" w:hAnsi="標楷體"/>
          <w:color w:val="000000"/>
          <w:sz w:val="32"/>
          <w:szCs w:val="32"/>
        </w:rPr>
        <w:lastRenderedPageBreak/>
        <w:t>2.</w:t>
      </w:r>
      <w:r>
        <w:rPr>
          <w:rFonts w:ascii="標楷體" w:eastAsia="標楷體" w:hAnsi="標楷體"/>
          <w:color w:val="000000"/>
          <w:sz w:val="32"/>
          <w:szCs w:val="32"/>
        </w:rPr>
        <w:t>有關內部裝修及設備事宜，請民政局協助督導仁武區公所合理規劃，並協助尋找經費來源（例如地方回饋金），必要時研議以本府相關預算支應之可行性，如</w:t>
      </w:r>
      <w:r>
        <w:rPr>
          <w:rFonts w:ascii="標楷體" w:eastAsia="標楷體" w:hAnsi="標楷體"/>
          <w:color w:val="000000"/>
          <w:sz w:val="32"/>
          <w:szCs w:val="32"/>
        </w:rPr>
        <w:t>有窒礙難行之處，請即時報府尋求協助。</w:t>
      </w:r>
    </w:p>
    <w:p w:rsidR="00B77164" w:rsidRDefault="00C026A2">
      <w:pPr>
        <w:pStyle w:val="Textbody"/>
        <w:overflowPunct w:val="0"/>
        <w:spacing w:after="0" w:line="500" w:lineRule="exact"/>
        <w:ind w:left="2310" w:hanging="31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針對研擬增建戶外折板工程乙節，請秘書長協助召集工務局、民政局及仁武區公所，針對建物量體、增建戶外折板等問題共同協調討論，並擬定具有合理性及效益性之方案。</w:t>
      </w:r>
    </w:p>
    <w:p w:rsidR="00B77164" w:rsidRDefault="00C026A2">
      <w:pPr>
        <w:pStyle w:val="Textbody"/>
        <w:overflowPunct w:val="0"/>
        <w:spacing w:after="0" w:line="500" w:lineRule="exact"/>
        <w:ind w:left="2310" w:hanging="315"/>
        <w:jc w:val="both"/>
        <w:rPr>
          <w:rFonts w:ascii="標楷體" w:eastAsia="標楷體" w:hAnsi="標楷體"/>
          <w:color w:val="000000"/>
          <w:sz w:val="32"/>
          <w:szCs w:val="32"/>
        </w:rPr>
      </w:pPr>
      <w:r>
        <w:rPr>
          <w:rFonts w:ascii="標楷體" w:eastAsia="標楷體" w:hAnsi="標楷體"/>
          <w:color w:val="000000"/>
          <w:sz w:val="32"/>
          <w:szCs w:val="32"/>
        </w:rPr>
        <w:t>4.</w:t>
      </w:r>
      <w:r>
        <w:rPr>
          <w:rFonts w:ascii="標楷體" w:eastAsia="標楷體" w:hAnsi="標楷體"/>
          <w:color w:val="000000"/>
          <w:sz w:val="32"/>
          <w:szCs w:val="32"/>
        </w:rPr>
        <w:t>考量本案因多次流標而進度落後，雖可能係採購招標方式、規劃設計與預算額度有所落差</w:t>
      </w:r>
      <w:r>
        <w:rPr>
          <w:rFonts w:ascii="標楷體" w:eastAsia="標楷體" w:hAnsi="標楷體"/>
          <w:color w:val="000000"/>
          <w:sz w:val="32"/>
          <w:szCs w:val="32"/>
        </w:rPr>
        <w:t>…</w:t>
      </w:r>
      <w:r>
        <w:rPr>
          <w:rFonts w:ascii="標楷體" w:eastAsia="標楷體" w:hAnsi="標楷體"/>
          <w:color w:val="000000"/>
          <w:sz w:val="32"/>
          <w:szCs w:val="32"/>
        </w:rPr>
        <w:t>等因素所致，惟為避免是類情形再次發生，請研考會、主計處、採購稽核小組協助針對流標次數</w:t>
      </w:r>
      <w:r>
        <w:rPr>
          <w:rFonts w:ascii="標楷體" w:eastAsia="標楷體" w:hAnsi="標楷體"/>
          <w:color w:val="000000"/>
          <w:sz w:val="32"/>
          <w:szCs w:val="32"/>
        </w:rPr>
        <w:t>2</w:t>
      </w:r>
      <w:r>
        <w:rPr>
          <w:rFonts w:ascii="標楷體" w:eastAsia="標楷體" w:hAnsi="標楷體"/>
          <w:color w:val="000000"/>
          <w:sz w:val="32"/>
          <w:szCs w:val="32"/>
        </w:rPr>
        <w:t>次以上之工程進一步分析原因，俾精進本府施政效能。</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w:t>
      </w:r>
      <w:r>
        <w:rPr>
          <w:rFonts w:ascii="標楷體" w:eastAsia="標楷體" w:hAnsi="標楷體"/>
          <w:color w:val="000000"/>
          <w:sz w:val="32"/>
          <w:szCs w:val="32"/>
        </w:rPr>
        <w:t>另本次增訂查核點案件教育局「楠梓文中</w:t>
      </w:r>
      <w:r>
        <w:rPr>
          <w:rFonts w:ascii="標楷體" w:eastAsia="標楷體" w:hAnsi="標楷體"/>
          <w:color w:val="000000"/>
          <w:sz w:val="32"/>
          <w:szCs w:val="32"/>
        </w:rPr>
        <w:t>11</w:t>
      </w:r>
      <w:r>
        <w:rPr>
          <w:rFonts w:ascii="標楷體" w:eastAsia="標楷體" w:hAnsi="標楷體"/>
          <w:color w:val="000000"/>
          <w:sz w:val="32"/>
          <w:szCs w:val="32"/>
        </w:rPr>
        <w:t>學校預定地活化」，本案既已確定朝廢止徵收、還地於民方向辦理，請教育局、地政局與都發局密切合作，並依相關法規及既定程序加速辦理，俾讓民眾感受市府用心。另請都發局將本案納入公共設施用地通盤檢討及都市計畫變更，以逐步推動活化利用事宜。</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（五）爾後本府巡視工程現場之簡報資料，請權管機關先行提供最新進度予研考會</w:t>
      </w:r>
      <w:r>
        <w:rPr>
          <w:rFonts w:ascii="標楷體" w:eastAsia="標楷體" w:hAnsi="標楷體"/>
          <w:color w:val="000000"/>
          <w:sz w:val="32"/>
          <w:szCs w:val="32"/>
        </w:rPr>
        <w:t>協助檢核</w:t>
      </w:r>
      <w:r>
        <w:rPr>
          <w:rFonts w:ascii="標楷體" w:eastAsia="標楷體" w:hAnsi="標楷體"/>
          <w:color w:val="000000"/>
          <w:sz w:val="32"/>
          <w:szCs w:val="32"/>
        </w:rPr>
        <w:t>，俾本府各項對外之工程資訊一致。</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（六）針對重大市政建設及市政會議各列管案件，請各機關不能鬆懈，依進度積極辦理，以求如期如質完成。</w:t>
      </w:r>
    </w:p>
    <w:p w:rsidR="00B77164" w:rsidRDefault="00B77164">
      <w:pPr>
        <w:pStyle w:val="Textbody"/>
        <w:overflowPunct w:val="0"/>
        <w:spacing w:after="0" w:line="500" w:lineRule="exact"/>
        <w:ind w:left="1890" w:hanging="945"/>
        <w:jc w:val="both"/>
        <w:rPr>
          <w:rFonts w:ascii="標楷體" w:eastAsia="標楷體" w:hAnsi="標楷體"/>
          <w:color w:val="000000"/>
          <w:sz w:val="32"/>
          <w:szCs w:val="32"/>
        </w:rPr>
      </w:pPr>
    </w:p>
    <w:p w:rsidR="00B77164" w:rsidRDefault="00C026A2">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工務</w:t>
      </w:r>
      <w:r>
        <w:rPr>
          <w:rFonts w:ascii="標楷體" w:eastAsia="標楷體" w:hAnsi="標楷體"/>
          <w:color w:val="000000"/>
          <w:sz w:val="32"/>
          <w:szCs w:val="32"/>
        </w:rPr>
        <w:t>局：修正「高雄市畸零地使用自治條例」草案，敬請審議。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w:t>
      </w:r>
      <w:r>
        <w:rPr>
          <w:rFonts w:ascii="標楷體" w:eastAsia="標楷體" w:hAnsi="標楷體"/>
          <w:color w:val="000000"/>
          <w:sz w:val="32"/>
          <w:szCs w:val="32"/>
        </w:rPr>
        <w:t>-</w:t>
      </w:r>
      <w:r>
        <w:rPr>
          <w:rFonts w:ascii="標楷體" w:eastAsia="標楷體" w:hAnsi="標楷體"/>
          <w:color w:val="000000"/>
          <w:sz w:val="32"/>
          <w:szCs w:val="32"/>
        </w:rPr>
        <w:t>國民中小學校園數位建設計畫」案，</w:t>
      </w:r>
      <w:r>
        <w:rPr>
          <w:rFonts w:ascii="標楷體" w:eastAsia="標楷體" w:hAnsi="標楷體"/>
          <w:color w:val="000000"/>
          <w:sz w:val="32"/>
          <w:szCs w:val="32"/>
        </w:rPr>
        <w:t>106</w:t>
      </w:r>
      <w:r>
        <w:rPr>
          <w:rFonts w:ascii="標楷體" w:eastAsia="標楷體" w:hAnsi="標楷體"/>
          <w:color w:val="000000"/>
          <w:sz w:val="32"/>
          <w:szCs w:val="32"/>
        </w:rPr>
        <w:t>年及</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4,223</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教育局：謹提教育部體育署核定補助辦理「</w:t>
      </w:r>
      <w:r>
        <w:rPr>
          <w:rFonts w:ascii="標楷體" w:eastAsia="標楷體" w:hAnsi="標楷體"/>
          <w:color w:val="000000"/>
          <w:sz w:val="32"/>
          <w:szCs w:val="32"/>
        </w:rPr>
        <w:t>107</w:t>
      </w:r>
      <w:r>
        <w:rPr>
          <w:rFonts w:ascii="標楷體" w:eastAsia="標楷體" w:hAnsi="標楷體"/>
          <w:color w:val="000000"/>
          <w:sz w:val="32"/>
          <w:szCs w:val="32"/>
        </w:rPr>
        <w:t>年運動</w:t>
      </w:r>
      <w:r>
        <w:rPr>
          <w:rFonts w:ascii="標楷體" w:eastAsia="標楷體" w:hAnsi="標楷體"/>
          <w:color w:val="000000"/>
          <w:sz w:val="32"/>
          <w:szCs w:val="32"/>
        </w:rPr>
        <w:t>i</w:t>
      </w:r>
      <w:r>
        <w:rPr>
          <w:rFonts w:ascii="標楷體" w:eastAsia="標楷體" w:hAnsi="標楷體"/>
          <w:color w:val="000000"/>
          <w:sz w:val="32"/>
          <w:szCs w:val="32"/>
        </w:rPr>
        <w:t>臺灣計畫」經費</w:t>
      </w:r>
      <w:r>
        <w:rPr>
          <w:rFonts w:ascii="標楷體" w:eastAsia="標楷體" w:hAnsi="標楷體"/>
          <w:color w:val="000000"/>
          <w:sz w:val="32"/>
          <w:szCs w:val="32"/>
        </w:rPr>
        <w:t>1,979</w:t>
      </w:r>
      <w:r>
        <w:rPr>
          <w:rFonts w:ascii="標楷體" w:eastAsia="標楷體" w:hAnsi="標楷體"/>
          <w:color w:val="000000"/>
          <w:sz w:val="32"/>
          <w:szCs w:val="32"/>
        </w:rPr>
        <w:t>萬元整，擬先行墊支執行案，提請審議。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水</w:t>
      </w:r>
      <w:r>
        <w:rPr>
          <w:rFonts w:ascii="標楷體" w:eastAsia="標楷體" w:hAnsi="標楷體"/>
          <w:color w:val="000000"/>
          <w:sz w:val="32"/>
          <w:szCs w:val="32"/>
        </w:rPr>
        <w:t>利局：有關本府執行前瞻基礎建設計畫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縣市管河川及區域排水整體改善計畫第</w:t>
      </w:r>
      <w:r>
        <w:rPr>
          <w:rFonts w:ascii="標楷體" w:eastAsia="標楷體" w:hAnsi="標楷體"/>
          <w:color w:val="000000"/>
          <w:sz w:val="32"/>
          <w:szCs w:val="32"/>
        </w:rPr>
        <w:t>1</w:t>
      </w:r>
      <w:r>
        <w:rPr>
          <w:rFonts w:ascii="標楷體" w:eastAsia="標楷體" w:hAnsi="標楷體"/>
          <w:color w:val="000000"/>
          <w:sz w:val="32"/>
          <w:szCs w:val="32"/>
        </w:rPr>
        <w:t>批次防洪綜合治理工程用地取得作業，所需經費總計</w:t>
      </w:r>
      <w:r>
        <w:rPr>
          <w:rFonts w:ascii="標楷體" w:eastAsia="標楷體" w:hAnsi="標楷體"/>
          <w:color w:val="000000"/>
          <w:sz w:val="32"/>
          <w:szCs w:val="32"/>
        </w:rPr>
        <w:t>4,825</w:t>
      </w:r>
      <w:r>
        <w:rPr>
          <w:rFonts w:ascii="標楷體" w:eastAsia="標楷體" w:hAnsi="標楷體"/>
          <w:color w:val="000000"/>
          <w:sz w:val="32"/>
          <w:szCs w:val="32"/>
        </w:rPr>
        <w:t>萬元，擬採「墊付款」方式辦理，提報市政會議審議乙案，敬請審議。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7164" w:rsidRDefault="00B77164">
      <w:pPr>
        <w:pStyle w:val="Textbody"/>
        <w:overflowPunct w:val="0"/>
        <w:spacing w:after="0" w:line="500" w:lineRule="exact"/>
        <w:ind w:left="2625" w:hanging="2625"/>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衛生局：為本市辦理「</w:t>
      </w:r>
      <w:r>
        <w:rPr>
          <w:rFonts w:ascii="標楷體" w:eastAsia="標楷體" w:hAnsi="標楷體"/>
          <w:color w:val="000000"/>
          <w:sz w:val="32"/>
          <w:szCs w:val="32"/>
        </w:rPr>
        <w:t>106-107</w:t>
      </w:r>
      <w:r>
        <w:rPr>
          <w:rFonts w:ascii="標楷體" w:eastAsia="標楷體" w:hAnsi="標楷體"/>
          <w:color w:val="000000"/>
          <w:sz w:val="32"/>
          <w:szCs w:val="32"/>
        </w:rPr>
        <w:t>年度</w:t>
      </w:r>
      <w:r>
        <w:rPr>
          <w:rFonts w:ascii="標楷體" w:eastAsia="標楷體" w:hAnsi="標楷體"/>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期</w:t>
      </w:r>
      <w:r>
        <w:rPr>
          <w:rFonts w:ascii="標楷體" w:eastAsia="標楷體" w:hAnsi="標楷體"/>
          <w:color w:val="000000"/>
          <w:sz w:val="32"/>
          <w:szCs w:val="32"/>
        </w:rPr>
        <w:t>)</w:t>
      </w:r>
      <w:r>
        <w:rPr>
          <w:rFonts w:ascii="標楷體" w:eastAsia="標楷體" w:hAnsi="標楷體"/>
          <w:color w:val="000000"/>
          <w:sz w:val="32"/>
          <w:szCs w:val="32"/>
        </w:rPr>
        <w:t>前瞻基礎建設計畫</w:t>
      </w:r>
      <w:r>
        <w:rPr>
          <w:rFonts w:ascii="標楷體" w:eastAsia="標楷體" w:hAnsi="標楷體"/>
          <w:color w:val="000000"/>
          <w:sz w:val="32"/>
          <w:szCs w:val="32"/>
        </w:rPr>
        <w:t>-</w:t>
      </w:r>
      <w:r>
        <w:rPr>
          <w:rFonts w:ascii="標楷體" w:eastAsia="標楷體" w:hAnsi="標楷體"/>
          <w:color w:val="000000"/>
          <w:sz w:val="32"/>
          <w:szCs w:val="32"/>
        </w:rPr>
        <w:t>食品安全建設</w:t>
      </w:r>
      <w:r>
        <w:rPr>
          <w:rFonts w:ascii="標楷體" w:eastAsia="標楷體" w:hAnsi="標楷體"/>
          <w:color w:val="000000"/>
          <w:sz w:val="32"/>
          <w:szCs w:val="32"/>
        </w:rPr>
        <w:t>-</w:t>
      </w:r>
      <w:r>
        <w:rPr>
          <w:rFonts w:ascii="標楷體" w:eastAsia="標楷體" w:hAnsi="標楷體"/>
          <w:color w:val="000000"/>
          <w:sz w:val="32"/>
          <w:szCs w:val="32"/>
        </w:rPr>
        <w:t>強化衛生單位食安稽查及檢驗量能計畫」新增經費計</w:t>
      </w:r>
      <w:r>
        <w:rPr>
          <w:rFonts w:ascii="標楷體" w:eastAsia="標楷體" w:hAnsi="標楷體"/>
          <w:color w:val="000000"/>
          <w:sz w:val="32"/>
          <w:szCs w:val="32"/>
        </w:rPr>
        <w:t>437</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元整，因未及納入預算，擬先墊付執行一案，提請審議。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文化局：</w:t>
      </w:r>
      <w:r>
        <w:rPr>
          <w:rFonts w:ascii="標楷體" w:eastAsia="標楷體" w:hAnsi="標楷體"/>
          <w:color w:val="000000"/>
          <w:sz w:val="32"/>
          <w:szCs w:val="32"/>
        </w:rPr>
        <w:t>有關文化部文化資產局核定補助本府文化局</w:t>
      </w:r>
      <w:r>
        <w:rPr>
          <w:rFonts w:ascii="標楷體" w:eastAsia="標楷體" w:hAnsi="標楷體"/>
          <w:color w:val="000000"/>
          <w:sz w:val="32"/>
          <w:szCs w:val="32"/>
        </w:rPr>
        <w:t>107</w:t>
      </w:r>
      <w:r>
        <w:rPr>
          <w:rFonts w:ascii="標楷體" w:eastAsia="標楷體" w:hAnsi="標楷體"/>
          <w:color w:val="000000"/>
          <w:sz w:val="32"/>
          <w:szCs w:val="32"/>
        </w:rPr>
        <w:t>年度「前瞻基礎建設計畫</w:t>
      </w:r>
      <w:r>
        <w:rPr>
          <w:rFonts w:ascii="標楷體" w:eastAsia="標楷體" w:hAnsi="標楷體"/>
          <w:color w:val="000000"/>
          <w:sz w:val="32"/>
          <w:szCs w:val="32"/>
        </w:rPr>
        <w:t>-</w:t>
      </w:r>
      <w:r>
        <w:rPr>
          <w:rFonts w:ascii="標楷體" w:eastAsia="標楷體" w:hAnsi="標楷體"/>
          <w:color w:val="000000"/>
          <w:sz w:val="32"/>
          <w:szCs w:val="32"/>
        </w:rPr>
        <w:t>博物館及地方文化館升級計畫</w:t>
      </w:r>
      <w:r>
        <w:rPr>
          <w:rFonts w:ascii="標楷體" w:eastAsia="標楷體" w:hAnsi="標楷體"/>
          <w:color w:val="000000"/>
          <w:sz w:val="32"/>
          <w:szCs w:val="32"/>
        </w:rPr>
        <w:t>(</w:t>
      </w:r>
      <w:r>
        <w:rPr>
          <w:rFonts w:ascii="標楷體" w:eastAsia="標楷體" w:hAnsi="標楷體"/>
          <w:color w:val="000000"/>
          <w:sz w:val="32"/>
          <w:szCs w:val="32"/>
        </w:rPr>
        <w:t>文化資源司</w:t>
      </w:r>
      <w:r>
        <w:rPr>
          <w:rFonts w:ascii="標楷體" w:eastAsia="標楷體" w:hAnsi="標楷體"/>
          <w:color w:val="000000"/>
          <w:sz w:val="32"/>
          <w:szCs w:val="32"/>
        </w:rPr>
        <w:t>)</w:t>
      </w:r>
      <w:r>
        <w:rPr>
          <w:rFonts w:ascii="標楷體" w:eastAsia="標楷體" w:hAnsi="標楷體"/>
          <w:color w:val="000000"/>
          <w:sz w:val="32"/>
          <w:szCs w:val="32"/>
        </w:rPr>
        <w:t>第一階段</w:t>
      </w:r>
      <w:r>
        <w:rPr>
          <w:rFonts w:ascii="標楷體" w:eastAsia="標楷體" w:hAnsi="標楷體"/>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次</w:t>
      </w:r>
      <w:r>
        <w:rPr>
          <w:rFonts w:ascii="標楷體" w:eastAsia="標楷體" w:hAnsi="標楷體"/>
          <w:color w:val="000000"/>
          <w:sz w:val="32"/>
          <w:szCs w:val="32"/>
        </w:rPr>
        <w:t>)</w:t>
      </w:r>
      <w:r>
        <w:rPr>
          <w:rFonts w:ascii="標楷體" w:eastAsia="標楷體" w:hAnsi="標楷體"/>
          <w:color w:val="000000"/>
          <w:sz w:val="32"/>
          <w:szCs w:val="32"/>
        </w:rPr>
        <w:t>補助計畫六案，補助款</w:t>
      </w:r>
      <w:r>
        <w:rPr>
          <w:rFonts w:ascii="標楷體" w:eastAsia="標楷體" w:hAnsi="標楷體"/>
          <w:color w:val="000000"/>
          <w:sz w:val="32"/>
          <w:szCs w:val="32"/>
        </w:rPr>
        <w:t>1,315</w:t>
      </w:r>
      <w:r>
        <w:rPr>
          <w:rFonts w:ascii="標楷體" w:eastAsia="標楷體" w:hAnsi="標楷體"/>
          <w:color w:val="000000"/>
          <w:sz w:val="32"/>
          <w:szCs w:val="32"/>
        </w:rPr>
        <w:t>萬元及配合款</w:t>
      </w:r>
      <w:r>
        <w:rPr>
          <w:rFonts w:ascii="標楷體" w:eastAsia="標楷體" w:hAnsi="標楷體"/>
          <w:color w:val="000000"/>
          <w:sz w:val="32"/>
          <w:szCs w:val="32"/>
        </w:rPr>
        <w:t>564</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元，共計新台幣</w:t>
      </w:r>
      <w:r>
        <w:rPr>
          <w:rFonts w:ascii="標楷體" w:eastAsia="標楷體" w:hAnsi="標楷體"/>
          <w:color w:val="000000"/>
          <w:sz w:val="32"/>
          <w:szCs w:val="32"/>
        </w:rPr>
        <w:t>1,879</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w:t>
      </w:r>
      <w:r>
        <w:rPr>
          <w:rFonts w:ascii="標楷體" w:eastAsia="標楷體" w:hAnsi="標楷體"/>
          <w:color w:val="000000"/>
          <w:sz w:val="32"/>
          <w:szCs w:val="32"/>
        </w:rPr>
        <w:t>107</w:t>
      </w:r>
      <w:r>
        <w:rPr>
          <w:rFonts w:ascii="標楷體" w:eastAsia="標楷體" w:hAnsi="標楷體"/>
          <w:color w:val="000000"/>
          <w:sz w:val="32"/>
          <w:szCs w:val="32"/>
        </w:rPr>
        <w:t>年度「縣市傑出演藝團隊徵選及獎勵計畫」新台幣</w:t>
      </w:r>
      <w:r>
        <w:rPr>
          <w:rFonts w:ascii="標楷體" w:eastAsia="標楷體" w:hAnsi="標楷體"/>
          <w:color w:val="000000"/>
          <w:sz w:val="32"/>
          <w:szCs w:val="32"/>
        </w:rPr>
        <w:t>160</w:t>
      </w:r>
      <w:r>
        <w:rPr>
          <w:rFonts w:ascii="標楷體" w:eastAsia="標楷體" w:hAnsi="標楷體"/>
          <w:color w:val="000000"/>
          <w:sz w:val="32"/>
          <w:szCs w:val="32"/>
        </w:rPr>
        <w:t>萬元整，因未及編列於</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原民會：有關原住民族委員會補助本府原住民事務委員會辦理「前瞻基礎建設計畫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w:t>
      </w:r>
      <w:r>
        <w:rPr>
          <w:rFonts w:ascii="標楷體" w:eastAsia="標楷體" w:hAnsi="標楷體"/>
          <w:color w:val="000000"/>
          <w:sz w:val="32"/>
          <w:szCs w:val="32"/>
        </w:rPr>
        <w:t>-</w:t>
      </w:r>
      <w:r>
        <w:rPr>
          <w:rFonts w:ascii="標楷體" w:eastAsia="標楷體" w:hAnsi="標楷體"/>
          <w:color w:val="000000"/>
          <w:sz w:val="32"/>
          <w:szCs w:val="32"/>
        </w:rPr>
        <w:t>原民部落營造</w:t>
      </w:r>
      <w:r>
        <w:rPr>
          <w:rFonts w:ascii="標楷體" w:eastAsia="標楷體" w:hAnsi="標楷體"/>
          <w:color w:val="000000"/>
          <w:sz w:val="32"/>
          <w:szCs w:val="32"/>
        </w:rPr>
        <w:t>-</w:t>
      </w:r>
      <w:r>
        <w:rPr>
          <w:rFonts w:ascii="標楷體" w:eastAsia="標楷體" w:hAnsi="標楷體"/>
          <w:color w:val="000000"/>
          <w:sz w:val="32"/>
          <w:szCs w:val="32"/>
        </w:rPr>
        <w:t>原住民族部落文化健康綜合服務據點友善空間整建」計畫</w:t>
      </w:r>
      <w:r>
        <w:rPr>
          <w:rFonts w:ascii="標楷體" w:eastAsia="標楷體" w:hAnsi="標楷體"/>
          <w:color w:val="000000"/>
          <w:sz w:val="32"/>
          <w:szCs w:val="32"/>
        </w:rPr>
        <w:lastRenderedPageBreak/>
        <w:t>乙案，經費計新台幣</w:t>
      </w:r>
      <w:r>
        <w:rPr>
          <w:rFonts w:ascii="標楷體" w:eastAsia="標楷體" w:hAnsi="標楷體"/>
          <w:color w:val="000000"/>
          <w:sz w:val="32"/>
          <w:szCs w:val="32"/>
        </w:rPr>
        <w:t>2,064</w:t>
      </w:r>
      <w:r>
        <w:rPr>
          <w:rFonts w:ascii="標楷體" w:eastAsia="標楷體" w:hAnsi="標楷體"/>
          <w:color w:val="000000"/>
          <w:sz w:val="32"/>
          <w:szCs w:val="32"/>
        </w:rPr>
        <w:t>萬</w:t>
      </w:r>
      <w:r>
        <w:rPr>
          <w:rFonts w:ascii="標楷體" w:eastAsia="標楷體" w:hAnsi="標楷體"/>
          <w:color w:val="000000"/>
          <w:sz w:val="32"/>
          <w:szCs w:val="32"/>
        </w:rPr>
        <w:t>4,485</w:t>
      </w:r>
      <w:r>
        <w:rPr>
          <w:rFonts w:ascii="標楷體" w:eastAsia="標楷體" w:hAnsi="標楷體"/>
          <w:color w:val="000000"/>
          <w:sz w:val="32"/>
          <w:szCs w:val="32"/>
        </w:rPr>
        <w:t>元整，因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原民會：原住民族委員會補助本府辦理「</w:t>
      </w:r>
      <w:r>
        <w:rPr>
          <w:rFonts w:ascii="標楷體" w:eastAsia="標楷體" w:hAnsi="標楷體"/>
          <w:color w:val="000000"/>
          <w:sz w:val="32"/>
          <w:szCs w:val="32"/>
        </w:rPr>
        <w:t>107</w:t>
      </w:r>
      <w:r>
        <w:rPr>
          <w:rFonts w:ascii="標楷體" w:eastAsia="標楷體" w:hAnsi="標楷體"/>
          <w:color w:val="000000"/>
          <w:sz w:val="32"/>
          <w:szCs w:val="32"/>
        </w:rPr>
        <w:t>年度原住民族地區原住民幼兒學前教育」補助款計新台幣</w:t>
      </w:r>
      <w:r>
        <w:rPr>
          <w:rFonts w:ascii="標楷體" w:eastAsia="標楷體" w:hAnsi="標楷體"/>
          <w:color w:val="000000"/>
          <w:sz w:val="32"/>
          <w:szCs w:val="32"/>
        </w:rPr>
        <w:t>1,260</w:t>
      </w:r>
      <w:r>
        <w:rPr>
          <w:rFonts w:ascii="標楷體" w:eastAsia="標楷體" w:hAnsi="標楷體"/>
          <w:color w:val="000000"/>
          <w:sz w:val="32"/>
          <w:szCs w:val="32"/>
        </w:rPr>
        <w:t>萬元整，因未及納入</w:t>
      </w:r>
      <w:r>
        <w:rPr>
          <w:rFonts w:ascii="標楷體" w:eastAsia="標楷體" w:hAnsi="標楷體"/>
          <w:color w:val="000000"/>
          <w:sz w:val="32"/>
          <w:szCs w:val="32"/>
        </w:rPr>
        <w:t>107</w:t>
      </w:r>
      <w:r>
        <w:rPr>
          <w:rFonts w:ascii="標楷體" w:eastAsia="標楷體" w:hAnsi="標楷體"/>
          <w:color w:val="000000"/>
          <w:sz w:val="32"/>
          <w:szCs w:val="32"/>
        </w:rPr>
        <w:t>年度預算，擬請同意採墊付款辦理乙案，敬請審議。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w:t>
      </w:r>
      <w:r>
        <w:rPr>
          <w:rFonts w:ascii="標楷體" w:eastAsia="標楷體" w:hAnsi="標楷體"/>
          <w:color w:val="000000"/>
          <w:sz w:val="32"/>
          <w:szCs w:val="32"/>
        </w:rPr>
        <w:t>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w:t>
      </w:r>
      <w:r>
        <w:rPr>
          <w:rFonts w:ascii="標楷體" w:eastAsia="標楷體" w:hAnsi="標楷體"/>
          <w:color w:val="000000"/>
          <w:sz w:val="32"/>
          <w:szCs w:val="32"/>
        </w:rPr>
        <w:t>107</w:t>
      </w:r>
      <w:r>
        <w:rPr>
          <w:rFonts w:ascii="標楷體" w:eastAsia="標楷體" w:hAnsi="標楷體"/>
          <w:color w:val="000000"/>
          <w:sz w:val="32"/>
          <w:szCs w:val="32"/>
        </w:rPr>
        <w:t>年度原住民職業訓練計畫</w:t>
      </w:r>
      <w:r>
        <w:rPr>
          <w:rFonts w:ascii="標楷體" w:eastAsia="標楷體" w:hAnsi="標楷體"/>
          <w:color w:val="000000"/>
          <w:sz w:val="32"/>
          <w:szCs w:val="32"/>
        </w:rPr>
        <w:t>-</w:t>
      </w:r>
      <w:r>
        <w:rPr>
          <w:rFonts w:ascii="標楷體" w:eastAsia="標楷體" w:hAnsi="標楷體"/>
          <w:color w:val="000000"/>
          <w:sz w:val="32"/>
          <w:szCs w:val="32"/>
        </w:rPr>
        <w:t>「原住民專技高考社會工作訓練班」、「原住民照顧服務員訓練班」及「遊程規劃與設計人才培訓班」中補助款計新台幣</w:t>
      </w:r>
      <w:r>
        <w:rPr>
          <w:rFonts w:ascii="標楷體" w:eastAsia="標楷體" w:hAnsi="標楷體"/>
          <w:color w:val="000000"/>
          <w:sz w:val="32"/>
          <w:szCs w:val="32"/>
        </w:rPr>
        <w:t>85</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年度預算，擬請同意採墊付款辦理乙案，敬請審議。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ind w:left="2562" w:hanging="2560"/>
        <w:jc w:val="both"/>
        <w:rPr>
          <w:rFonts w:ascii="標楷體" w:eastAsia="標楷體" w:hAnsi="標楷體"/>
          <w:color w:val="000000"/>
          <w:sz w:val="32"/>
          <w:szCs w:val="32"/>
        </w:rPr>
      </w:pPr>
    </w:p>
    <w:p w:rsidR="00B77164" w:rsidRDefault="00C026A2">
      <w:pPr>
        <w:pStyle w:val="Textbody"/>
        <w:overflowPunct w:val="0"/>
        <w:spacing w:after="0" w:line="500" w:lineRule="exact"/>
        <w:ind w:left="3465" w:hanging="346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內門區公所：有關內政部核定本所「內門觀光休閒園區周邊環境改善計畫（第一期）</w:t>
      </w:r>
      <w:r>
        <w:rPr>
          <w:rFonts w:ascii="標楷體" w:eastAsia="標楷體" w:hAnsi="標楷體"/>
          <w:color w:val="000000"/>
          <w:sz w:val="32"/>
          <w:szCs w:val="32"/>
        </w:rPr>
        <w:t>─</w:t>
      </w:r>
      <w:r>
        <w:rPr>
          <w:rFonts w:ascii="標楷體" w:eastAsia="標楷體" w:hAnsi="標楷體"/>
          <w:color w:val="000000"/>
          <w:sz w:val="32"/>
          <w:szCs w:val="32"/>
        </w:rPr>
        <w:t>內門紫竹寺周邊街道風貌改善」總經費新臺幣</w:t>
      </w:r>
      <w:r>
        <w:rPr>
          <w:rFonts w:ascii="標楷體" w:eastAsia="標楷體" w:hAnsi="標楷體"/>
          <w:color w:val="000000"/>
          <w:sz w:val="32"/>
          <w:szCs w:val="32"/>
        </w:rPr>
        <w:t>3,084</w:t>
      </w:r>
      <w:r>
        <w:rPr>
          <w:rFonts w:ascii="標楷體" w:eastAsia="標楷體" w:hAnsi="標楷體"/>
          <w:color w:val="000000"/>
          <w:sz w:val="32"/>
          <w:szCs w:val="32"/>
        </w:rPr>
        <w:t>萬元整案，中央補助款</w:t>
      </w:r>
      <w:r>
        <w:rPr>
          <w:rFonts w:ascii="標楷體" w:eastAsia="標楷體" w:hAnsi="標楷體"/>
          <w:color w:val="000000"/>
          <w:sz w:val="32"/>
          <w:szCs w:val="32"/>
        </w:rPr>
        <w:t>2,528</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元，請</w:t>
      </w:r>
      <w:r>
        <w:rPr>
          <w:rFonts w:ascii="標楷體" w:eastAsia="標楷體" w:hAnsi="標楷體"/>
          <w:color w:val="000000"/>
          <w:sz w:val="32"/>
          <w:szCs w:val="32"/>
        </w:rPr>
        <w:t>准採墊付款方式辦理，敬請審議。</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B77164" w:rsidRDefault="00B77164">
      <w:pPr>
        <w:pStyle w:val="Textbody"/>
        <w:overflowPunct w:val="0"/>
        <w:spacing w:after="0" w:line="500" w:lineRule="exact"/>
        <w:jc w:val="both"/>
        <w:rPr>
          <w:rFonts w:ascii="標楷體" w:eastAsia="標楷體" w:hAnsi="標楷體"/>
          <w:color w:val="000000"/>
          <w:sz w:val="32"/>
          <w:szCs w:val="32"/>
        </w:rPr>
      </w:pPr>
    </w:p>
    <w:p w:rsidR="00B77164" w:rsidRDefault="00C026A2">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B77164" w:rsidRDefault="00C026A2">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一、交通局陳局長報告：</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日（星期四）下午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w:t>
      </w:r>
      <w:r>
        <w:rPr>
          <w:rFonts w:ascii="標楷體" w:eastAsia="標楷體" w:hAnsi="標楷體"/>
          <w:color w:val="000000"/>
          <w:sz w:val="32"/>
          <w:szCs w:val="32"/>
        </w:rPr>
        <w:t>MLD</w:t>
      </w:r>
      <w:r>
        <w:rPr>
          <w:rFonts w:ascii="標楷體" w:eastAsia="標楷體" w:hAnsi="標楷體"/>
          <w:color w:val="000000"/>
          <w:sz w:val="32"/>
          <w:szCs w:val="32"/>
        </w:rPr>
        <w:t>台鋁晶綺盛宴珊瑚廳（前鎮區忠勤路</w:t>
      </w:r>
      <w:r>
        <w:rPr>
          <w:rFonts w:ascii="標楷體" w:eastAsia="標楷體" w:hAnsi="標楷體"/>
          <w:color w:val="000000"/>
          <w:sz w:val="32"/>
          <w:szCs w:val="32"/>
        </w:rPr>
        <w:t>8</w:t>
      </w:r>
      <w:r>
        <w:rPr>
          <w:rFonts w:ascii="標楷體" w:eastAsia="標楷體" w:hAnsi="標楷體"/>
          <w:color w:val="000000"/>
          <w:sz w:val="32"/>
          <w:szCs w:val="32"/>
        </w:rPr>
        <w:t>號），舉辦「</w:t>
      </w:r>
      <w:r>
        <w:rPr>
          <w:rFonts w:ascii="標楷體" w:eastAsia="標楷體" w:hAnsi="標楷體"/>
          <w:color w:val="000000"/>
          <w:sz w:val="32"/>
          <w:szCs w:val="32"/>
        </w:rPr>
        <w:t>MLD</w:t>
      </w:r>
      <w:r>
        <w:rPr>
          <w:rFonts w:ascii="標楷體" w:eastAsia="標楷體" w:hAnsi="標楷體"/>
          <w:color w:val="000000"/>
          <w:sz w:val="32"/>
          <w:szCs w:val="32"/>
        </w:rPr>
        <w:t>高雄市凹子底地區停</w:t>
      </w:r>
      <w:r>
        <w:rPr>
          <w:rFonts w:ascii="標楷體" w:eastAsia="標楷體" w:hAnsi="標楷體"/>
          <w:color w:val="000000"/>
          <w:sz w:val="32"/>
          <w:szCs w:val="32"/>
        </w:rPr>
        <w:t>35</w:t>
      </w:r>
      <w:r>
        <w:rPr>
          <w:rFonts w:ascii="標楷體" w:eastAsia="標楷體" w:hAnsi="標楷體"/>
          <w:color w:val="000000"/>
          <w:sz w:val="32"/>
          <w:szCs w:val="32"/>
        </w:rPr>
        <w:t>用地民間參與公共建設案簽約儀式」，本案係本局首次以促參方式興建立體停車場，亦為本局推動「本市公有路外立體停車場</w:t>
      </w:r>
      <w:r>
        <w:rPr>
          <w:rFonts w:ascii="標楷體" w:eastAsia="標楷體" w:hAnsi="標楷體"/>
          <w:color w:val="000000"/>
          <w:sz w:val="32"/>
          <w:szCs w:val="32"/>
        </w:rPr>
        <w:t>5</w:t>
      </w:r>
      <w:r>
        <w:rPr>
          <w:rFonts w:ascii="標楷體" w:eastAsia="標楷體" w:hAnsi="標楷體"/>
          <w:color w:val="000000"/>
          <w:sz w:val="32"/>
          <w:szCs w:val="32"/>
        </w:rPr>
        <w:t>年興建計畫」之一，台鋁</w:t>
      </w:r>
      <w:r>
        <w:rPr>
          <w:rFonts w:ascii="標楷體" w:eastAsia="標楷體" w:hAnsi="標楷體"/>
          <w:color w:val="000000"/>
          <w:sz w:val="32"/>
          <w:szCs w:val="32"/>
        </w:rPr>
        <w:t>MLD</w:t>
      </w:r>
      <w:r>
        <w:rPr>
          <w:rFonts w:ascii="標楷體" w:eastAsia="標楷體" w:hAnsi="標楷體"/>
          <w:color w:val="000000"/>
          <w:sz w:val="32"/>
          <w:szCs w:val="32"/>
        </w:rPr>
        <w:t>預計投入</w:t>
      </w:r>
      <w:r>
        <w:rPr>
          <w:rFonts w:ascii="標楷體" w:eastAsia="標楷體" w:hAnsi="標楷體"/>
          <w:color w:val="000000"/>
          <w:sz w:val="32"/>
          <w:szCs w:val="32"/>
        </w:rPr>
        <w:t>23</w:t>
      </w:r>
      <w:r>
        <w:rPr>
          <w:rFonts w:ascii="標楷體" w:eastAsia="標楷體" w:hAnsi="標楷體"/>
          <w:color w:val="000000"/>
          <w:sz w:val="32"/>
          <w:szCs w:val="32"/>
        </w:rPr>
        <w:t>億元資金進行開發，並對本立體停車場完善規劃附屬事業，相信可有效提升凹子底地區一帶生活機能，敬邀各位首長蒞臨指導。</w:t>
      </w:r>
    </w:p>
    <w:p w:rsidR="00B77164" w:rsidRDefault="00C026A2">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7164" w:rsidRDefault="00C026A2">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本案為凹子底森林公園地區重要的</w:t>
      </w:r>
      <w:r>
        <w:rPr>
          <w:rFonts w:ascii="標楷體" w:eastAsia="標楷體" w:hAnsi="標楷體"/>
          <w:color w:val="000000"/>
          <w:sz w:val="32"/>
          <w:szCs w:val="32"/>
        </w:rPr>
        <w:t>BOT</w:t>
      </w:r>
      <w:r>
        <w:rPr>
          <w:rFonts w:ascii="標楷體" w:eastAsia="標楷體" w:hAnsi="標楷體"/>
          <w:color w:val="000000"/>
          <w:sz w:val="32"/>
          <w:szCs w:val="32"/>
        </w:rPr>
        <w:t>案，特此感謝相關局處同仁這段時間對本案全力協助，本活動亦請各位首長共襄盛舉。</w:t>
      </w:r>
    </w:p>
    <w:p w:rsidR="00B77164" w:rsidRDefault="00B77164">
      <w:pPr>
        <w:pStyle w:val="Textbody"/>
        <w:overflowPunct w:val="0"/>
        <w:spacing w:after="0" w:line="500" w:lineRule="exact"/>
        <w:ind w:left="945"/>
        <w:jc w:val="both"/>
        <w:rPr>
          <w:rFonts w:ascii="標楷體" w:eastAsia="標楷體" w:hAnsi="標楷體"/>
          <w:color w:val="000000"/>
          <w:sz w:val="32"/>
          <w:szCs w:val="32"/>
        </w:rPr>
      </w:pPr>
    </w:p>
    <w:p w:rsidR="00B77164" w:rsidRDefault="00C026A2">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一、今（</w:t>
      </w:r>
      <w:r>
        <w:rPr>
          <w:rFonts w:ascii="標楷體" w:eastAsia="標楷體" w:hAnsi="標楷體"/>
          <w:color w:val="000000"/>
          <w:sz w:val="32"/>
          <w:szCs w:val="32"/>
        </w:rPr>
        <w:t>24</w:t>
      </w:r>
      <w:r>
        <w:rPr>
          <w:rFonts w:ascii="標楷體" w:eastAsia="標楷體" w:hAnsi="標楷體"/>
          <w:color w:val="000000"/>
          <w:sz w:val="32"/>
          <w:szCs w:val="32"/>
        </w:rPr>
        <w:t>）日是本人首次正式以代理市長身分主持市政會議，首先除了感謝跟隨陳前市長北上之同仁在市府團隊期間的付出外，更對各位首長願意全數留任，與本人及所有夥伴共同打拼、互相支持，並將團隊施政經驗妥善傳承，表達高度的感謝與敬意，這一切本人感念在心。為讓各項市政推動可無縫接軌，經過審慎討論後進行部分人事調整，此次新任首長均長期在市府團隊歷練，多年來奉獻卓著，相信各位首</w:t>
      </w:r>
      <w:r>
        <w:rPr>
          <w:rFonts w:ascii="標楷體" w:eastAsia="標楷體" w:hAnsi="標楷體"/>
          <w:color w:val="000000"/>
          <w:sz w:val="32"/>
          <w:szCs w:val="32"/>
        </w:rPr>
        <w:t>長皆十分熟悉，本府團隊新成員介紹如后：</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一）蔡副市長復進。蔡副市長於縣市合併後即擔任本府農業局長迄今，任內除致力推動產銷履歷認證、一日農夫體驗、培訓型農等多項政策外，對於爭取農作物外銷亦不遺餘力，且面對本市農作物因颱風、乾旱等天災而受到農損時，農業局皆能與區公所妥善合作，提供農民後續協助。本市原縣區為台灣重要的農業地帶，為表示本府對農業發展及廣大農民的重視，特陞任渠擔任副市長一職，亦感謝渠在此關鍵時刻全力協助。</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（二）經發局李局長怡德。本府</w:t>
      </w:r>
      <w:r>
        <w:rPr>
          <w:rFonts w:ascii="標楷體" w:eastAsia="標楷體" w:hAnsi="標楷體"/>
          <w:color w:val="000000"/>
          <w:sz w:val="32"/>
          <w:szCs w:val="32"/>
        </w:rPr>
        <w:t>12</w:t>
      </w:r>
      <w:r>
        <w:rPr>
          <w:rFonts w:ascii="標楷體" w:eastAsia="標楷體" w:hAnsi="標楷體"/>
          <w:color w:val="000000"/>
          <w:sz w:val="32"/>
          <w:szCs w:val="32"/>
        </w:rPr>
        <w:t>年來持續推動高雄產業轉型，為進一步發展經濟、順利招商，都市土地</w:t>
      </w:r>
      <w:r>
        <w:rPr>
          <w:rFonts w:ascii="標楷體" w:eastAsia="標楷體" w:hAnsi="標楷體"/>
          <w:color w:val="000000"/>
          <w:sz w:val="32"/>
          <w:szCs w:val="32"/>
        </w:rPr>
        <w:t>空間的妥善規劃、協助投資業者合法合理取得用地等問題，至為關鍵。特別是本府有諸多重大開發案刻正進行相關前置作業，例如亞洲新灣區即將邁入第二階段，其中有許多國公營土地須整合招商；另和發產業園區開發案，須於今（</w:t>
      </w:r>
      <w:r>
        <w:rPr>
          <w:rFonts w:ascii="標楷體" w:eastAsia="標楷體" w:hAnsi="標楷體"/>
          <w:color w:val="000000"/>
          <w:sz w:val="32"/>
          <w:szCs w:val="32"/>
        </w:rPr>
        <w:t>107</w:t>
      </w:r>
      <w:r>
        <w:rPr>
          <w:rFonts w:ascii="標楷體" w:eastAsia="標楷體" w:hAnsi="標楷體"/>
          <w:color w:val="000000"/>
          <w:sz w:val="32"/>
          <w:szCs w:val="32"/>
        </w:rPr>
        <w:t>）年底前完工；以及未來尚有仁武產業園區報編案的推動，與高雄科技園區第二園區設置於橋頭新市鎮之構想</w:t>
      </w:r>
      <w:r>
        <w:rPr>
          <w:rFonts w:ascii="標楷體" w:eastAsia="標楷體" w:hAnsi="標楷體"/>
          <w:color w:val="000000"/>
          <w:sz w:val="32"/>
          <w:szCs w:val="32"/>
        </w:rPr>
        <w:t>…</w:t>
      </w:r>
      <w:r>
        <w:rPr>
          <w:rFonts w:ascii="標楷體" w:eastAsia="標楷體" w:hAnsi="標楷體"/>
          <w:color w:val="000000"/>
          <w:sz w:val="32"/>
          <w:szCs w:val="32"/>
        </w:rPr>
        <w:t>等，上開計畫皆涉及用地取得問題。李局長專長為都市空間發展策略規劃，期勉渠調任經發局後發揮長才，全力協助解決投資業者面臨之問題。此外，本府自成功舉辦「</w:t>
      </w:r>
      <w:r>
        <w:rPr>
          <w:rFonts w:ascii="標楷體" w:eastAsia="標楷體" w:hAnsi="標楷體"/>
          <w:color w:val="000000"/>
          <w:sz w:val="32"/>
          <w:szCs w:val="32"/>
        </w:rPr>
        <w:t>2009</w:t>
      </w:r>
      <w:r>
        <w:rPr>
          <w:rFonts w:ascii="標楷體" w:eastAsia="標楷體" w:hAnsi="標楷體"/>
          <w:color w:val="000000"/>
          <w:sz w:val="32"/>
          <w:szCs w:val="32"/>
        </w:rPr>
        <w:t>世界運動會」後，即計畫性的積極累積市府團隊（含文</w:t>
      </w:r>
      <w:r>
        <w:rPr>
          <w:rFonts w:ascii="標楷體" w:eastAsia="標楷體" w:hAnsi="標楷體"/>
          <w:color w:val="000000"/>
          <w:sz w:val="32"/>
          <w:szCs w:val="32"/>
        </w:rPr>
        <w:t>官系統、教育系統）辦理國際活動之經驗，例如自</w:t>
      </w:r>
      <w:r>
        <w:rPr>
          <w:rFonts w:ascii="標楷體" w:eastAsia="標楷體" w:hAnsi="標楷體"/>
          <w:color w:val="000000"/>
          <w:sz w:val="32"/>
          <w:szCs w:val="32"/>
        </w:rPr>
        <w:t>2014</w:t>
      </w:r>
      <w:r>
        <w:rPr>
          <w:rFonts w:ascii="標楷體" w:eastAsia="標楷體" w:hAnsi="標楷體"/>
          <w:color w:val="000000"/>
          <w:sz w:val="32"/>
          <w:szCs w:val="32"/>
        </w:rPr>
        <w:t>年起每</w:t>
      </w:r>
      <w:r>
        <w:rPr>
          <w:rFonts w:ascii="標楷體" w:eastAsia="標楷體" w:hAnsi="標楷體"/>
          <w:color w:val="000000"/>
          <w:sz w:val="32"/>
          <w:szCs w:val="32"/>
        </w:rPr>
        <w:t>2</w:t>
      </w:r>
      <w:r>
        <w:rPr>
          <w:rFonts w:ascii="標楷體" w:eastAsia="標楷體" w:hAnsi="標楷體"/>
          <w:color w:val="000000"/>
          <w:sz w:val="32"/>
          <w:szCs w:val="32"/>
        </w:rPr>
        <w:t>年舉辦的「台灣國際遊艇展」、「</w:t>
      </w:r>
      <w:r>
        <w:rPr>
          <w:rFonts w:ascii="標楷體" w:eastAsia="標楷體" w:hAnsi="標楷體"/>
          <w:color w:val="000000"/>
          <w:sz w:val="32"/>
          <w:szCs w:val="32"/>
        </w:rPr>
        <w:t>2013</w:t>
      </w:r>
      <w:r>
        <w:rPr>
          <w:rFonts w:ascii="標楷體" w:eastAsia="標楷體" w:hAnsi="標楷體"/>
          <w:color w:val="000000"/>
          <w:sz w:val="32"/>
          <w:szCs w:val="32"/>
        </w:rPr>
        <w:t>亞太城市高峰會」、「</w:t>
      </w:r>
      <w:r>
        <w:rPr>
          <w:rFonts w:ascii="標楷體" w:eastAsia="標楷體" w:hAnsi="標楷體"/>
          <w:color w:val="000000"/>
          <w:sz w:val="32"/>
          <w:szCs w:val="32"/>
        </w:rPr>
        <w:t>2016</w:t>
      </w:r>
      <w:r>
        <w:rPr>
          <w:rFonts w:ascii="標楷體" w:eastAsia="標楷體" w:hAnsi="標楷體"/>
          <w:color w:val="000000"/>
          <w:sz w:val="32"/>
          <w:szCs w:val="32"/>
        </w:rPr>
        <w:t>全球港灣城市</w:t>
      </w:r>
      <w:r>
        <w:rPr>
          <w:rFonts w:ascii="標楷體" w:eastAsia="標楷體" w:hAnsi="標楷體"/>
          <w:color w:val="000000"/>
          <w:sz w:val="32"/>
          <w:szCs w:val="32"/>
        </w:rPr>
        <w:lastRenderedPageBreak/>
        <w:t>論壇」、「</w:t>
      </w:r>
      <w:r>
        <w:rPr>
          <w:rFonts w:ascii="標楷體" w:eastAsia="標楷體" w:hAnsi="標楷體"/>
          <w:color w:val="000000"/>
          <w:sz w:val="32"/>
          <w:szCs w:val="32"/>
        </w:rPr>
        <w:t>2017</w:t>
      </w:r>
      <w:r>
        <w:rPr>
          <w:rFonts w:ascii="標楷體" w:eastAsia="標楷體" w:hAnsi="標楷體"/>
          <w:color w:val="000000"/>
          <w:sz w:val="32"/>
          <w:szCs w:val="32"/>
        </w:rPr>
        <w:t>生態交通全球盛典」，亦協辦「</w:t>
      </w:r>
      <w:r>
        <w:rPr>
          <w:rFonts w:ascii="標楷體" w:eastAsia="標楷體" w:hAnsi="標楷體"/>
          <w:color w:val="000000"/>
          <w:sz w:val="32"/>
          <w:szCs w:val="32"/>
        </w:rPr>
        <w:t>2018</w:t>
      </w:r>
      <w:r>
        <w:rPr>
          <w:rFonts w:ascii="標楷體" w:eastAsia="標楷體" w:hAnsi="標楷體"/>
          <w:color w:val="000000"/>
          <w:sz w:val="32"/>
          <w:szCs w:val="32"/>
        </w:rPr>
        <w:t>台灣國際扣件展」</w:t>
      </w:r>
      <w:r>
        <w:rPr>
          <w:rFonts w:ascii="標楷體" w:eastAsia="標楷體" w:hAnsi="標楷體"/>
          <w:color w:val="000000"/>
          <w:sz w:val="32"/>
          <w:szCs w:val="32"/>
        </w:rPr>
        <w:t>…</w:t>
      </w:r>
      <w:r>
        <w:rPr>
          <w:rFonts w:ascii="標楷體" w:eastAsia="標楷體" w:hAnsi="標楷體"/>
          <w:color w:val="000000"/>
          <w:sz w:val="32"/>
          <w:szCs w:val="32"/>
        </w:rPr>
        <w:t>等多項國際活動。下半年本府尚有「</w:t>
      </w:r>
      <w:r>
        <w:rPr>
          <w:rFonts w:ascii="標楷體" w:eastAsia="標楷體" w:hAnsi="標楷體"/>
          <w:color w:val="000000"/>
          <w:sz w:val="32"/>
          <w:szCs w:val="32"/>
        </w:rPr>
        <w:t>2018</w:t>
      </w:r>
      <w:r>
        <w:rPr>
          <w:rFonts w:ascii="標楷體" w:eastAsia="標楷體" w:hAnsi="標楷體"/>
          <w:color w:val="000000"/>
          <w:sz w:val="32"/>
          <w:szCs w:val="32"/>
        </w:rPr>
        <w:t>全球港灣城市論壇」及「</w:t>
      </w:r>
      <w:r>
        <w:rPr>
          <w:rFonts w:ascii="標楷體" w:eastAsia="標楷體" w:hAnsi="標楷體"/>
          <w:color w:val="000000"/>
          <w:sz w:val="32"/>
          <w:szCs w:val="32"/>
        </w:rPr>
        <w:t>2018</w:t>
      </w:r>
      <w:r>
        <w:rPr>
          <w:rFonts w:ascii="標楷體" w:eastAsia="標楷體" w:hAnsi="標楷體"/>
          <w:color w:val="000000"/>
          <w:sz w:val="32"/>
          <w:szCs w:val="32"/>
        </w:rPr>
        <w:t>電競世界錦標賽</w:t>
      </w:r>
      <w:r>
        <w:rPr>
          <w:rFonts w:ascii="標楷體" w:eastAsia="標楷體" w:hAnsi="標楷體"/>
          <w:color w:val="000000"/>
          <w:sz w:val="32"/>
          <w:szCs w:val="32"/>
        </w:rPr>
        <w:t>IeSF</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項重要國際盛事，為本府面臨的重大挑戰之一，而李局長過去擔任都發局長任內曾成功主辦許多大型國際會議與國際活動，期許渠汲取過去經驗，將上開活動盡善盡美辦理完竣，把最好的一面呈現給高雄市民。</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（三）農業局鄭局長清</w:t>
      </w:r>
      <w:r>
        <w:rPr>
          <w:rFonts w:ascii="標楷體" w:eastAsia="標楷體" w:hAnsi="標楷體"/>
          <w:color w:val="000000"/>
          <w:sz w:val="32"/>
          <w:szCs w:val="32"/>
        </w:rPr>
        <w:t>福。鄭局長曾任本府建設局科長、經發局科長、農業局簡任技正、主任秘書，經歷豐富，對動物保護領域特別專精，且屢次面臨困難任務時，皆展現積極進取的態度，相信渠定能勝任。</w:t>
      </w:r>
      <w:r>
        <w:rPr>
          <w:rFonts w:ascii="標楷體" w:eastAsia="標楷體" w:hAnsi="標楷體"/>
          <w:color w:val="000000"/>
          <w:sz w:val="32"/>
          <w:szCs w:val="32"/>
        </w:rPr>
        <w:t>特別期許鄭局長日後積極推動本市動物保護政策，另對於近期水情較緊可能影響農作物收成、汛期來臨（如颱風、西南氣流）可能造成的農損，亦請鄭局長本於專業，以疼惜農民的心，將降低農損、復耕事宜、穩定農產品市場</w:t>
      </w:r>
      <w:r>
        <w:rPr>
          <w:rFonts w:ascii="標楷體" w:eastAsia="標楷體" w:hAnsi="標楷體"/>
          <w:color w:val="000000"/>
          <w:sz w:val="32"/>
          <w:szCs w:val="32"/>
        </w:rPr>
        <w:t>…</w:t>
      </w:r>
      <w:r>
        <w:rPr>
          <w:rFonts w:ascii="標楷體" w:eastAsia="標楷體" w:hAnsi="標楷體"/>
          <w:color w:val="000000"/>
          <w:sz w:val="32"/>
          <w:szCs w:val="32"/>
        </w:rPr>
        <w:t>等事項做到最好，以維農民生計。</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（四）都發局王局長啟川。王局長為國立成功大學都市計畫碩士，歷任本府工務局組長、都發局科長、處長、副總工程司、總工程司及</w:t>
      </w:r>
      <w:r>
        <w:rPr>
          <w:rFonts w:ascii="標楷體" w:eastAsia="標楷體" w:hAnsi="標楷體"/>
          <w:color w:val="000000"/>
          <w:sz w:val="32"/>
          <w:szCs w:val="32"/>
        </w:rPr>
        <w:t>副局長，行政歷練完整且豐富，對都市計畫領域及非都市土地甚為熟稔專精，在本團隊中無人能出其右。考量經濟發展與都市土地規劃密切相關，為讓高雄產業更加蓬勃發展，朝宜居城市更進一步，期在史副市長的帶領下，渠發揮專業，</w:t>
      </w:r>
      <w:r>
        <w:rPr>
          <w:rFonts w:ascii="標楷體" w:eastAsia="標楷體" w:hAnsi="標楷體"/>
          <w:color w:val="000000"/>
          <w:sz w:val="32"/>
          <w:szCs w:val="32"/>
        </w:rPr>
        <w:lastRenderedPageBreak/>
        <w:t>對都市空間規劃合理調整。此外，中央刻正研擬「全國國土計畫」，特別是針對非都市地區之規劃，以及合理劃設保護區俾善盡國土保育責任等，此為台灣百年大業，後續本市相關配合作業，相信王局長定能展現長才。</w:t>
      </w:r>
    </w:p>
    <w:p w:rsidR="00B77164" w:rsidRDefault="00C026A2">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（五）研考會柯主任委員芷伶。柯主任委員為英國倫敦政經學院都市計畫及社會學系碩士。渠過去擔任本府新聞處秘書、秘書</w:t>
      </w:r>
      <w:r>
        <w:rPr>
          <w:rFonts w:ascii="標楷體" w:eastAsia="標楷體" w:hAnsi="標楷體"/>
          <w:color w:val="000000"/>
          <w:sz w:val="32"/>
          <w:szCs w:val="32"/>
        </w:rPr>
        <w:t>處秘書、法制局專員、研考會研究員及專門委員等，亦曾任</w:t>
      </w:r>
      <w:r>
        <w:rPr>
          <w:rFonts w:ascii="標楷體" w:eastAsia="標楷體" w:hAnsi="標楷體"/>
          <w:color w:val="000000"/>
          <w:sz w:val="32"/>
          <w:szCs w:val="32"/>
        </w:rPr>
        <w:t>2009</w:t>
      </w:r>
      <w:r>
        <w:rPr>
          <w:rFonts w:ascii="標楷體" w:eastAsia="標楷體" w:hAnsi="標楷體"/>
          <w:color w:val="000000"/>
          <w:sz w:val="32"/>
          <w:szCs w:val="32"/>
        </w:rPr>
        <w:t>世運基金會行銷企劃專員，參與世運籌備工作事宜，經歷豐富。渠任職研考會專委期間，協助多項計畫審核及計畫管考，期許渠接任後能戮力以赴，一展長才。請各位同仁給上開新任首長熱烈的掌聲！</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二、上週五</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本府卸任市長及代理市長交接暨宣誓就職典禮，在行政院施副院長監交下，已圓滿順利完成，陳前市長並與四維、鳳山行政中心同仁道別與勉勵，現場離情依依。由衷感謝陳前市長</w:t>
      </w:r>
      <w:r>
        <w:rPr>
          <w:rFonts w:ascii="標楷體" w:eastAsia="標楷體" w:hAnsi="標楷體"/>
          <w:color w:val="000000"/>
          <w:sz w:val="32"/>
          <w:szCs w:val="32"/>
        </w:rPr>
        <w:t>12</w:t>
      </w:r>
      <w:r>
        <w:rPr>
          <w:rFonts w:ascii="標楷體" w:eastAsia="標楷體" w:hAnsi="標楷體"/>
          <w:color w:val="000000"/>
          <w:sz w:val="32"/>
          <w:szCs w:val="32"/>
        </w:rPr>
        <w:t>年來對高雄的付出，也祝福渠接任總統府秘書長後，以堅定的精神承擔更艱鉅的挑戰，帶領台灣邁向</w:t>
      </w:r>
      <w:r>
        <w:rPr>
          <w:rFonts w:ascii="標楷體" w:eastAsia="標楷體" w:hAnsi="標楷體"/>
          <w:color w:val="000000"/>
          <w:sz w:val="32"/>
          <w:szCs w:val="32"/>
        </w:rPr>
        <w:t>更和諧的社會。</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三、本人從過去擔任研考會主任委員以來，對</w:t>
      </w:r>
      <w:r>
        <w:rPr>
          <w:rFonts w:ascii="標楷體" w:eastAsia="標楷體" w:hAnsi="標楷體"/>
          <w:color w:val="000000"/>
          <w:sz w:val="32"/>
          <w:szCs w:val="32"/>
        </w:rPr>
        <w:t>政務官及</w:t>
      </w:r>
      <w:r>
        <w:rPr>
          <w:rFonts w:ascii="標楷體" w:eastAsia="標楷體" w:hAnsi="標楷體"/>
          <w:color w:val="000000"/>
          <w:sz w:val="32"/>
          <w:szCs w:val="32"/>
        </w:rPr>
        <w:t>首長的角色定位即是承擔壓力，並於所屬同仁遭遇困難時予以協助。而今本人亦願意承擔壓力，協助各局處首長解決問題，相信在座副市長、秘書長及副秘書長皆與我同一信念。各位首長在權管業務領域均非常專精，未來推行相關重大施政時，請各位同仁本於專業，共同討論、達成共識並積極辦理，倘有窒礙難行</w:t>
      </w:r>
      <w:r>
        <w:rPr>
          <w:rFonts w:ascii="標楷體" w:eastAsia="標楷體" w:hAnsi="標楷體"/>
          <w:color w:val="000000"/>
          <w:sz w:val="32"/>
          <w:szCs w:val="32"/>
        </w:rPr>
        <w:lastRenderedPageBreak/>
        <w:t>之處，亦請即時報府尋求協助，俾本府團隊同心協力做好各項施政。陳前市長念茲在茲，時時勉勵各位首長珍惜能為高雄努力的時間，本府團隊尚餘</w:t>
      </w:r>
      <w:r>
        <w:rPr>
          <w:rFonts w:ascii="標楷體" w:eastAsia="標楷體" w:hAnsi="標楷體"/>
          <w:color w:val="000000"/>
          <w:sz w:val="32"/>
          <w:szCs w:val="32"/>
        </w:rPr>
        <w:t>8</w:t>
      </w:r>
      <w:r>
        <w:rPr>
          <w:rFonts w:ascii="標楷體" w:eastAsia="標楷體" w:hAnsi="標楷體"/>
          <w:color w:val="000000"/>
          <w:sz w:val="32"/>
          <w:szCs w:val="32"/>
        </w:rPr>
        <w:t>個月的執政任期，猶如百米賽跑的最後壓線衝</w:t>
      </w:r>
      <w:r>
        <w:rPr>
          <w:rFonts w:ascii="標楷體" w:eastAsia="標楷體" w:hAnsi="標楷體"/>
          <w:color w:val="000000"/>
          <w:sz w:val="32"/>
          <w:szCs w:val="32"/>
        </w:rPr>
        <w:t>刺，不容許任何差池，期勉各位工作夥伴把握機會，珍惜現有的資源，與本人戮力以赴，持續秉持本府的施政理念價值、團隊合作精神，如期如質、盡心盡力完成各項重大建設，交出漂亮的成績單，為陳前市長、市府團隊及我們自己劃下一個完美的句點，進而實現城市轉型和產業升級的理想。</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四、高雄國際旅展於上週五</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在高雄展覽館盛大登場，</w:t>
      </w:r>
      <w:r>
        <w:rPr>
          <w:rFonts w:ascii="標楷體" w:eastAsia="標楷體" w:hAnsi="標楷體"/>
          <w:color w:val="000000"/>
          <w:sz w:val="32"/>
          <w:szCs w:val="32"/>
        </w:rPr>
        <w:t>4</w:t>
      </w:r>
      <w:r>
        <w:rPr>
          <w:rFonts w:ascii="標楷體" w:eastAsia="標楷體" w:hAnsi="標楷體"/>
          <w:color w:val="000000"/>
          <w:sz w:val="32"/>
          <w:szCs w:val="32"/>
        </w:rPr>
        <w:t>天活動吸引眾多民眾前往。為了推廣觀光產業與世界接軌，觀光局以「高雄亮起來、陸海空玩樂趣」為標語，規劃高雄主題館，請觀光局持續加強行銷，邀請更多國內外的旅客來高雄遊玩，體驗港都的魅力，讓高雄轉</w:t>
      </w:r>
      <w:r>
        <w:rPr>
          <w:rFonts w:ascii="標楷體" w:eastAsia="標楷體" w:hAnsi="標楷體"/>
          <w:color w:val="000000"/>
          <w:sz w:val="32"/>
          <w:szCs w:val="32"/>
        </w:rPr>
        <w:t>型成為國際觀光城市。</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近日國內發生航空公司員工、航班乘客及醫院的麻疹群聚感染疫情；另日前本市亦發生今年首例境外移入德國麻疹確定個案。請衛生局密切留意，防止疫情持續擴散，並持續加強宣導，民眾自流行地區返國後，如出現疑似症狀，應配戴口罩儘速就醫並告知旅遊接觸史，並轉知本市各級醫療院所提高警覺，針對疑似個案應依法立即通報，以利及時採取防治措施。</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六、今年高雄因久未降雨而致水情不佳，經濟部水利署已公布本市由水情正常藍燈轉為水情稍緊綠燈，請水利局以「</w:t>
      </w:r>
      <w:r>
        <w:rPr>
          <w:rFonts w:ascii="標楷體" w:eastAsia="標楷體" w:hAnsi="標楷體"/>
          <w:color w:val="000000"/>
          <w:sz w:val="32"/>
          <w:szCs w:val="32"/>
        </w:rPr>
        <w:t>5</w:t>
      </w:r>
      <w:r>
        <w:rPr>
          <w:rFonts w:ascii="標楷體" w:eastAsia="標楷體" w:hAnsi="標楷體"/>
          <w:color w:val="000000"/>
          <w:sz w:val="32"/>
          <w:szCs w:val="32"/>
        </w:rPr>
        <w:t>月底不進入影響民生及產業之分區限水」為目標，持續掌握水情狀況並</w:t>
      </w:r>
      <w:r>
        <w:rPr>
          <w:rFonts w:ascii="標楷體" w:eastAsia="標楷體" w:hAnsi="標楷體"/>
          <w:color w:val="000000"/>
          <w:sz w:val="32"/>
          <w:szCs w:val="32"/>
        </w:rPr>
        <w:t>整備抗旱機制，倘需各局處配合協助之處，請及早提出，後續若須提高水情</w:t>
      </w:r>
      <w:r>
        <w:rPr>
          <w:rFonts w:ascii="標楷體" w:eastAsia="標楷體" w:hAnsi="標楷體"/>
          <w:color w:val="000000"/>
          <w:sz w:val="32"/>
          <w:szCs w:val="32"/>
        </w:rPr>
        <w:lastRenderedPageBreak/>
        <w:t>處理層級，亦請即時報府因應；並請加強宣導民眾珍惜水資源，配合節約用水，共同投入抗旱行動，以度過乾旱缺水危機。</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七、因受近日天乾物燥影響，</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日凌晨旗山、內門交界山區發生山林火災，在風勢助長下火勢延燒</w:t>
      </w:r>
      <w:r>
        <w:rPr>
          <w:rFonts w:ascii="標楷體" w:eastAsia="標楷體" w:hAnsi="標楷體"/>
          <w:color w:val="000000"/>
          <w:sz w:val="32"/>
          <w:szCs w:val="32"/>
        </w:rPr>
        <w:t>2</w:t>
      </w:r>
      <w:r>
        <w:rPr>
          <w:rFonts w:ascii="標楷體" w:eastAsia="標楷體" w:hAnsi="標楷體"/>
          <w:color w:val="000000"/>
          <w:sz w:val="32"/>
          <w:szCs w:val="32"/>
        </w:rPr>
        <w:t>日餘；昨（</w:t>
      </w:r>
      <w:r>
        <w:rPr>
          <w:rFonts w:ascii="標楷體" w:eastAsia="標楷體" w:hAnsi="標楷體"/>
          <w:color w:val="000000"/>
          <w:sz w:val="32"/>
          <w:szCs w:val="32"/>
        </w:rPr>
        <w:t>23</w:t>
      </w:r>
      <w:r>
        <w:rPr>
          <w:rFonts w:ascii="標楷體" w:eastAsia="標楷體" w:hAnsi="標楷體"/>
          <w:color w:val="000000"/>
          <w:sz w:val="32"/>
          <w:szCs w:val="32"/>
        </w:rPr>
        <w:t>）日彌陀區塑膠工廠亦傳出火警。其中內門山區因地理環境因素，水線布設困難，需調動大規模水車灌救；而彌陀區塑膠工廠火勢猛烈難以控制，消防局陳局長及主任秘書親赴現場調度指導，在消防同仁全力搶救以及台南市政府的及時協助下，至凌晨</w:t>
      </w:r>
      <w:r>
        <w:rPr>
          <w:rFonts w:ascii="標楷體" w:eastAsia="標楷體" w:hAnsi="標楷體"/>
          <w:color w:val="000000"/>
          <w:sz w:val="32"/>
          <w:szCs w:val="32"/>
        </w:rPr>
        <w:t>12</w:t>
      </w:r>
      <w:r>
        <w:rPr>
          <w:rFonts w:ascii="標楷體" w:eastAsia="標楷體" w:hAnsi="標楷體"/>
          <w:color w:val="000000"/>
          <w:sz w:val="32"/>
          <w:szCs w:val="32"/>
        </w:rPr>
        <w:t>時撲</w:t>
      </w:r>
      <w:r>
        <w:rPr>
          <w:rFonts w:ascii="標楷體" w:eastAsia="標楷體" w:hAnsi="標楷體"/>
          <w:color w:val="000000"/>
          <w:sz w:val="32"/>
          <w:szCs w:val="32"/>
        </w:rPr>
        <w:t>滅火勢。接連數日消防局相關同仁疲於奔命、備極辛勞，所幸無人傷亡。對於消防弟兄圓滿達成任務之辛勞，以及台南市政府的支援，特予高度感謝。考量上開火警原因可能係廢棄物燃燒所致，請環保局特別留意。此外，請新聞局發揮市政宣導專業，針對久未降雨之氣候，連帶產生水情較緊、天乾物燥較易引發火災等效應，主動協助水利局、消防局等相關局處加強宣導，籲請民眾配合節水、防範火災。</w:t>
      </w:r>
    </w:p>
    <w:p w:rsidR="00B77164" w:rsidRDefault="00C026A2">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八、昨（</w:t>
      </w:r>
      <w:r>
        <w:rPr>
          <w:rFonts w:ascii="標楷體" w:eastAsia="標楷體" w:hAnsi="標楷體"/>
          <w:color w:val="000000"/>
          <w:sz w:val="32"/>
          <w:szCs w:val="32"/>
        </w:rPr>
        <w:t>23</w:t>
      </w:r>
      <w:r>
        <w:rPr>
          <w:rFonts w:ascii="標楷體" w:eastAsia="標楷體" w:hAnsi="標楷體"/>
          <w:color w:val="000000"/>
          <w:sz w:val="32"/>
          <w:szCs w:val="32"/>
        </w:rPr>
        <w:t>）日清晨國道台南麻豆路段發生重大車禍，造成</w:t>
      </w:r>
      <w:r>
        <w:rPr>
          <w:rFonts w:ascii="標楷體" w:eastAsia="標楷體" w:hAnsi="標楷體"/>
          <w:color w:val="000000"/>
          <w:sz w:val="32"/>
          <w:szCs w:val="32"/>
        </w:rPr>
        <w:t>2</w:t>
      </w:r>
      <w:r>
        <w:rPr>
          <w:rFonts w:ascii="標楷體" w:eastAsia="標楷體" w:hAnsi="標楷體"/>
          <w:color w:val="000000"/>
          <w:sz w:val="32"/>
          <w:szCs w:val="32"/>
        </w:rPr>
        <w:t>名員警殉職，對於基層員警於執法過程中不幸受到傷亡意外，本人深感遺憾。本案經查事故起因為肇事司機連續</w:t>
      </w:r>
      <w:r>
        <w:rPr>
          <w:rFonts w:ascii="標楷體" w:eastAsia="標楷體" w:hAnsi="標楷體"/>
          <w:color w:val="000000"/>
          <w:sz w:val="32"/>
          <w:szCs w:val="32"/>
        </w:rPr>
        <w:t>出勤達</w:t>
      </w:r>
      <w:r>
        <w:rPr>
          <w:rFonts w:ascii="標楷體" w:eastAsia="標楷體" w:hAnsi="標楷體"/>
          <w:color w:val="000000"/>
          <w:sz w:val="32"/>
          <w:szCs w:val="32"/>
        </w:rPr>
        <w:t>22</w:t>
      </w:r>
      <w:r>
        <w:rPr>
          <w:rFonts w:ascii="標楷體" w:eastAsia="標楷體" w:hAnsi="標楷體"/>
          <w:color w:val="000000"/>
          <w:sz w:val="32"/>
          <w:szCs w:val="32"/>
        </w:rPr>
        <w:t>日疲勞駕駛所致，顯見該物流公司已嚴重違反勞基法相關規定，為展現政府執法決心，請勞工局於</w:t>
      </w:r>
      <w:r>
        <w:rPr>
          <w:rFonts w:ascii="標楷體" w:eastAsia="標楷體" w:hAnsi="標楷體"/>
          <w:color w:val="000000"/>
          <w:sz w:val="32"/>
          <w:szCs w:val="32"/>
        </w:rPr>
        <w:t>事證查核確定</w:t>
      </w:r>
      <w:r>
        <w:rPr>
          <w:rFonts w:ascii="標楷體" w:eastAsia="標楷體" w:hAnsi="標楷體"/>
          <w:color w:val="000000"/>
          <w:sz w:val="32"/>
          <w:szCs w:val="32"/>
        </w:rPr>
        <w:t>後，依法從速從重裁罰；另鑒於該物流公司於全國各地有多處營業處所，為避免再次發生是類憾事，本府已建請勞動部協助進一步瞭解上開業者於其他營業處所是否亦有重大違反勞基法情形。此外，本於維護市民生命財產安全之</w:t>
      </w:r>
      <w:r>
        <w:rPr>
          <w:rFonts w:ascii="標楷體" w:eastAsia="標楷體" w:hAnsi="標楷體"/>
          <w:color w:val="000000"/>
          <w:sz w:val="32"/>
          <w:szCs w:val="32"/>
        </w:rPr>
        <w:lastRenderedPageBreak/>
        <w:t>責，請相關局處善用國家及法律所賦予之公權力，針對公安、勞安、公共衛生、環境保護等涉及公共利益之議題，於事前加強防範面之宣導，倘不幸發生意外事件，亦應立即控制損害，俾讓民眾對政府施政更有信心。</w:t>
      </w:r>
    </w:p>
    <w:p w:rsidR="00B77164" w:rsidRDefault="00C026A2">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45</w:t>
      </w:r>
      <w:r>
        <w:rPr>
          <w:rFonts w:ascii="標楷體" w:eastAsia="標楷體" w:hAnsi="標楷體"/>
          <w:color w:val="000000"/>
          <w:sz w:val="32"/>
          <w:szCs w:val="32"/>
        </w:rPr>
        <w:t>分。</w:t>
      </w:r>
    </w:p>
    <w:sectPr w:rsidR="00B77164">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A2" w:rsidRDefault="00C026A2">
      <w:pPr>
        <w:rPr>
          <w:rFonts w:hint="eastAsia"/>
        </w:rPr>
      </w:pPr>
      <w:r>
        <w:separator/>
      </w:r>
    </w:p>
  </w:endnote>
  <w:endnote w:type="continuationSeparator" w:id="0">
    <w:p w:rsidR="00C026A2" w:rsidRDefault="00C026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AD" w:rsidRDefault="00C026A2">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74CC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A2" w:rsidRDefault="00C026A2">
      <w:pPr>
        <w:rPr>
          <w:rFonts w:hint="eastAsia"/>
        </w:rPr>
      </w:pPr>
      <w:r>
        <w:rPr>
          <w:color w:val="000000"/>
        </w:rPr>
        <w:separator/>
      </w:r>
    </w:p>
  </w:footnote>
  <w:footnote w:type="continuationSeparator" w:id="0">
    <w:p w:rsidR="00C026A2" w:rsidRDefault="00C026A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7164"/>
    <w:rsid w:val="00274CCC"/>
    <w:rsid w:val="00B77164"/>
    <w:rsid w:val="00C02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styleId="a6">
    <w:name w:val="Emphasis"/>
    <w:rPr>
      <w:i/>
      <w:iCs/>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styleId="a6">
    <w:name w:val="Emphasis"/>
    <w:rPr>
      <w:i/>
      <w:i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18</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2018-04-30T14:27:00Z</cp:lastPrinted>
  <dcterms:created xsi:type="dcterms:W3CDTF">2017-08-18T19:08:00Z</dcterms:created>
  <dcterms:modified xsi:type="dcterms:W3CDTF">2018-04-30T08:59:00Z</dcterms:modified>
</cp:coreProperties>
</file>