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64" w:rsidRDefault="0024327B">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368</w:t>
      </w:r>
      <w:r>
        <w:rPr>
          <w:rFonts w:ascii="標楷體" w:eastAsia="標楷體" w:hAnsi="標楷體"/>
          <w:color w:val="000000"/>
          <w:sz w:val="32"/>
          <w:szCs w:val="32"/>
        </w:rPr>
        <w:t>次市政會議紀錄</w:t>
      </w:r>
    </w:p>
    <w:p w:rsidR="007B2564" w:rsidRDefault="0024327B">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04</w:t>
      </w:r>
      <w:r>
        <w:rPr>
          <w:rFonts w:ascii="標楷體" w:eastAsia="標楷體" w:hAnsi="標楷體"/>
          <w:color w:val="000000"/>
          <w:sz w:val="32"/>
          <w:szCs w:val="32"/>
        </w:rPr>
        <w:t>月</w:t>
      </w:r>
      <w:r>
        <w:rPr>
          <w:rFonts w:ascii="標楷體" w:eastAsia="標楷體" w:hAnsi="標楷體"/>
          <w:color w:val="000000"/>
          <w:sz w:val="32"/>
          <w:szCs w:val="32"/>
        </w:rPr>
        <w:t>03</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7B2564" w:rsidRDefault="0024327B">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席：許立明</w:t>
      </w:r>
      <w:r>
        <w:rPr>
          <w:rFonts w:ascii="標楷體" w:eastAsia="標楷體" w:hAnsi="標楷體"/>
          <w:color w:val="000000"/>
          <w:sz w:val="32"/>
          <w:szCs w:val="32"/>
        </w:rPr>
        <w:t xml:space="preserve"> </w:t>
      </w:r>
      <w:r>
        <w:rPr>
          <w:rFonts w:ascii="標楷體" w:eastAsia="標楷體" w:hAnsi="標楷體"/>
          <w:color w:val="000000"/>
          <w:sz w:val="32"/>
          <w:szCs w:val="32"/>
        </w:rPr>
        <w:t>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游尚儒</w:t>
      </w:r>
      <w:r>
        <w:rPr>
          <w:rFonts w:ascii="標楷體" w:eastAsia="標楷體" w:hAnsi="標楷體"/>
          <w:color w:val="000000"/>
          <w:sz w:val="32"/>
          <w:szCs w:val="32"/>
        </w:rPr>
        <w:t xml:space="preserve"> </w:t>
      </w:r>
      <w:r>
        <w:rPr>
          <w:rFonts w:ascii="標楷體" w:eastAsia="標楷體" w:hAnsi="標楷體"/>
          <w:color w:val="000000"/>
          <w:sz w:val="32"/>
          <w:szCs w:val="32"/>
        </w:rPr>
        <w:t>陳瓊華（蔡淑貞代）</w:t>
      </w:r>
      <w:r>
        <w:rPr>
          <w:rFonts w:ascii="標楷體" w:eastAsia="標楷體" w:hAnsi="標楷體"/>
          <w:color w:val="000000"/>
          <w:sz w:val="32"/>
          <w:szCs w:val="32"/>
        </w:rPr>
        <w:t xml:space="preserve"> </w:t>
      </w:r>
      <w:r>
        <w:rPr>
          <w:rFonts w:ascii="標楷體" w:eastAsia="標楷體" w:hAnsi="標楷體"/>
          <w:color w:val="000000"/>
          <w:sz w:val="32"/>
          <w:szCs w:val="32"/>
        </w:rPr>
        <w:t>張乃千（藍美珍代）</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范巽綠（王進焱代）</w:t>
      </w:r>
      <w:r>
        <w:rPr>
          <w:rFonts w:ascii="標楷體" w:eastAsia="標楷體" w:hAnsi="標楷體"/>
          <w:color w:val="000000"/>
          <w:sz w:val="32"/>
          <w:szCs w:val="32"/>
        </w:rPr>
        <w:t xml:space="preserve"> </w:t>
      </w:r>
      <w:r>
        <w:rPr>
          <w:rFonts w:ascii="標楷體" w:eastAsia="標楷體" w:hAnsi="標楷體"/>
          <w:color w:val="000000"/>
          <w:sz w:val="32"/>
          <w:szCs w:val="32"/>
        </w:rPr>
        <w:t>曾文生（王宏榮代）</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何明洲（陳書田代）</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（黃江祥代）</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陳月端（徐武德代）</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olor w:val="000000"/>
          <w:sz w:val="32"/>
          <w:szCs w:val="32"/>
        </w:rPr>
        <w:t>劉進興（陳克文代）</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葉瑞與（蔡瓊綺代）</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（劉文哲代）</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李瓊慧（陳財源代）</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吳瑞川</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w:t>
      </w:r>
      <w:r>
        <w:rPr>
          <w:rFonts w:ascii="標楷體" w:eastAsia="標楷體" w:hAnsi="標楷體"/>
          <w:color w:val="000000"/>
          <w:sz w:val="32"/>
          <w:szCs w:val="32"/>
        </w:rPr>
        <w:t>寧（朱永聰代）</w:t>
      </w:r>
      <w:r>
        <w:rPr>
          <w:rFonts w:ascii="標楷體" w:eastAsia="標楷體" w:hAnsi="標楷體"/>
          <w:color w:val="000000"/>
          <w:sz w:val="32"/>
          <w:szCs w:val="32"/>
        </w:rPr>
        <w:t xml:space="preserve"> </w:t>
      </w:r>
      <w:r>
        <w:rPr>
          <w:rFonts w:ascii="標楷體" w:eastAsia="標楷體" w:hAnsi="標楷體"/>
          <w:color w:val="000000"/>
          <w:sz w:val="32"/>
          <w:szCs w:val="32"/>
        </w:rPr>
        <w:t>宋貴龍（許烱華代）</w:t>
      </w:r>
      <w:r>
        <w:rPr>
          <w:rFonts w:ascii="標楷體" w:eastAsia="標楷體" w:hAnsi="標楷體"/>
          <w:color w:val="000000"/>
          <w:sz w:val="32"/>
          <w:szCs w:val="32"/>
        </w:rPr>
        <w:t xml:space="preserve"> </w:t>
      </w:r>
      <w:r>
        <w:rPr>
          <w:rFonts w:ascii="標楷體" w:eastAsia="標楷體" w:hAnsi="標楷體"/>
          <w:color w:val="000000"/>
          <w:sz w:val="32"/>
          <w:szCs w:val="32"/>
        </w:rPr>
        <w:t>鍾炳光（劉貴貞代）</w:t>
      </w:r>
      <w:r>
        <w:rPr>
          <w:rFonts w:ascii="標楷體" w:eastAsia="標楷體" w:hAnsi="標楷體"/>
          <w:color w:val="000000"/>
          <w:sz w:val="32"/>
          <w:szCs w:val="32"/>
        </w:rPr>
        <w:t xml:space="preserve"> </w:t>
      </w:r>
      <w:r>
        <w:rPr>
          <w:rFonts w:ascii="標楷體" w:eastAsia="標楷體" w:hAnsi="標楷體"/>
          <w:color w:val="000000"/>
          <w:sz w:val="32"/>
          <w:szCs w:val="32"/>
        </w:rPr>
        <w:t>邱瑞金（林町地代）</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（蔣麗萍代）</w:t>
      </w:r>
      <w:r>
        <w:rPr>
          <w:rFonts w:ascii="標楷體" w:eastAsia="標楷體" w:hAnsi="標楷體"/>
          <w:color w:val="000000"/>
          <w:sz w:val="32"/>
          <w:szCs w:val="32"/>
        </w:rPr>
        <w:t xml:space="preserve"> </w:t>
      </w:r>
      <w:r>
        <w:rPr>
          <w:rFonts w:ascii="標楷體" w:eastAsia="標楷體" w:hAnsi="標楷體"/>
          <w:color w:val="000000"/>
          <w:sz w:val="32"/>
          <w:szCs w:val="32"/>
        </w:rPr>
        <w:t>謝鶴琳（蕭見益代）</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（蘇秀美代）</w:t>
      </w:r>
      <w:r>
        <w:rPr>
          <w:rFonts w:ascii="標楷體" w:eastAsia="標楷體" w:hAnsi="標楷體"/>
          <w:color w:val="000000"/>
          <w:sz w:val="32"/>
          <w:szCs w:val="32"/>
        </w:rPr>
        <w:t xml:space="preserve"> </w:t>
      </w:r>
      <w:r>
        <w:rPr>
          <w:rFonts w:ascii="標楷體" w:eastAsia="標楷體" w:hAnsi="標楷體"/>
          <w:color w:val="000000"/>
          <w:sz w:val="32"/>
          <w:szCs w:val="32"/>
        </w:rPr>
        <w:t>吳進興（車世民代）</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（李秀蓉代）</w:t>
      </w:r>
      <w:r>
        <w:rPr>
          <w:rFonts w:ascii="標楷體" w:eastAsia="標楷體" w:hAnsi="標楷體"/>
          <w:color w:val="000000"/>
          <w:sz w:val="32"/>
          <w:szCs w:val="32"/>
        </w:rPr>
        <w:t xml:space="preserve"> </w:t>
      </w:r>
      <w:r>
        <w:rPr>
          <w:rFonts w:ascii="標楷體" w:eastAsia="標楷體" w:hAnsi="標楷體"/>
          <w:color w:val="000000"/>
          <w:sz w:val="32"/>
          <w:szCs w:val="32"/>
        </w:rPr>
        <w:t>陳恭府（李錦雲代）</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（孔賢傑代）</w:t>
      </w:r>
      <w:r>
        <w:rPr>
          <w:rFonts w:ascii="標楷體" w:eastAsia="標楷體" w:hAnsi="標楷體"/>
          <w:color w:val="000000"/>
          <w:sz w:val="32"/>
          <w:szCs w:val="32"/>
        </w:rPr>
        <w:t xml:space="preserve"> </w:t>
      </w:r>
      <w:r>
        <w:rPr>
          <w:rFonts w:ascii="標楷體" w:eastAsia="標楷體" w:hAnsi="標楷體"/>
          <w:color w:val="000000"/>
          <w:sz w:val="32"/>
          <w:szCs w:val="32"/>
        </w:rPr>
        <w:t>吳茂樹（陳明邦代）</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（梁貴柱代）</w:t>
      </w:r>
      <w:r>
        <w:rPr>
          <w:rFonts w:ascii="標楷體" w:eastAsia="標楷體" w:hAnsi="標楷體"/>
          <w:color w:val="000000"/>
          <w:sz w:val="32"/>
          <w:szCs w:val="32"/>
        </w:rPr>
        <w:t xml:space="preserve"> </w:t>
      </w:r>
      <w:r>
        <w:rPr>
          <w:rFonts w:ascii="標楷體" w:eastAsia="標楷體" w:hAnsi="標楷體"/>
          <w:color w:val="000000"/>
          <w:sz w:val="32"/>
          <w:szCs w:val="32"/>
        </w:rPr>
        <w:t>陳興發（林清亮代）</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（莊國鐘代）</w:t>
      </w:r>
      <w:r>
        <w:rPr>
          <w:rFonts w:ascii="標楷體" w:eastAsia="標楷體" w:hAnsi="標楷體"/>
          <w:color w:val="000000"/>
          <w:sz w:val="32"/>
          <w:szCs w:val="32"/>
        </w:rPr>
        <w:t xml:space="preserve"> </w:t>
      </w:r>
      <w:r>
        <w:rPr>
          <w:rFonts w:ascii="標楷體" w:eastAsia="標楷體" w:hAnsi="標楷體"/>
          <w:color w:val="000000"/>
          <w:sz w:val="32"/>
          <w:szCs w:val="32"/>
        </w:rPr>
        <w:t>蔣金安（陳基峰代）</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（張惠珍代）</w:t>
      </w:r>
      <w:r>
        <w:rPr>
          <w:rFonts w:ascii="標楷體" w:eastAsia="標楷體" w:hAnsi="標楷體"/>
          <w:color w:val="000000"/>
          <w:sz w:val="32"/>
          <w:szCs w:val="32"/>
        </w:rPr>
        <w:t xml:space="preserve"> </w:t>
      </w:r>
      <w:r>
        <w:rPr>
          <w:rFonts w:ascii="標楷體" w:eastAsia="標楷體" w:hAnsi="標楷體"/>
          <w:color w:val="000000"/>
          <w:sz w:val="32"/>
          <w:szCs w:val="32"/>
        </w:rPr>
        <w:t>黃順成（盧雪紅代）</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（陳瑞勇代）</w:t>
      </w:r>
      <w:r>
        <w:rPr>
          <w:rFonts w:ascii="標楷體" w:eastAsia="標楷體" w:hAnsi="標楷體"/>
          <w:color w:val="000000"/>
          <w:sz w:val="32"/>
          <w:szCs w:val="32"/>
        </w:rPr>
        <w:t xml:space="preserve"> </w:t>
      </w:r>
      <w:r>
        <w:rPr>
          <w:rFonts w:ascii="標楷體" w:eastAsia="標楷體" w:hAnsi="標楷體"/>
          <w:color w:val="000000"/>
          <w:sz w:val="32"/>
          <w:szCs w:val="32"/>
        </w:rPr>
        <w:t>蔡翹鴻（張茂發代）</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（黃美玲代）</w:t>
      </w:r>
      <w:r>
        <w:rPr>
          <w:rFonts w:ascii="標楷體" w:eastAsia="標楷體" w:hAnsi="標楷體"/>
          <w:color w:val="000000"/>
          <w:sz w:val="32"/>
          <w:szCs w:val="32"/>
        </w:rPr>
        <w:t xml:space="preserve"> </w:t>
      </w:r>
      <w:r>
        <w:rPr>
          <w:rFonts w:ascii="標楷體" w:eastAsia="標楷體" w:hAnsi="標楷體"/>
          <w:color w:val="000000"/>
          <w:sz w:val="32"/>
          <w:szCs w:val="32"/>
        </w:rPr>
        <w:t>劉文粹（黃正忠代）</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（陳景星代</w:t>
      </w:r>
      <w:r>
        <w:rPr>
          <w:rFonts w:ascii="標楷體" w:eastAsia="標楷體" w:hAnsi="標楷體"/>
          <w:color w:val="000000"/>
          <w:sz w:val="32"/>
          <w:szCs w:val="32"/>
        </w:rPr>
        <w:t>）</w:t>
      </w:r>
      <w:r>
        <w:rPr>
          <w:rFonts w:ascii="標楷體" w:eastAsia="標楷體" w:hAnsi="標楷體"/>
          <w:color w:val="000000"/>
          <w:sz w:val="32"/>
          <w:szCs w:val="32"/>
        </w:rPr>
        <w:t xml:space="preserve"> </w:t>
      </w:r>
      <w:r>
        <w:rPr>
          <w:rFonts w:ascii="標楷體" w:eastAsia="標楷體" w:hAnsi="標楷體"/>
          <w:color w:val="000000"/>
          <w:sz w:val="32"/>
          <w:szCs w:val="32"/>
        </w:rPr>
        <w:t>鄭明興（陳姿芬代）</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（侯素貞代）</w:t>
      </w:r>
      <w:r>
        <w:rPr>
          <w:rFonts w:ascii="標楷體" w:eastAsia="標楷體" w:hAnsi="標楷體"/>
          <w:color w:val="000000"/>
          <w:sz w:val="32"/>
          <w:szCs w:val="32"/>
        </w:rPr>
        <w:t xml:space="preserve"> </w:t>
      </w:r>
      <w:r>
        <w:rPr>
          <w:rFonts w:ascii="標楷體" w:eastAsia="標楷體" w:hAnsi="標楷體"/>
          <w:color w:val="000000"/>
          <w:sz w:val="32"/>
          <w:szCs w:val="32"/>
        </w:rPr>
        <w:t>吳永揮（陳百山代）</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（鄭美華代）</w:t>
      </w:r>
      <w:r>
        <w:rPr>
          <w:rFonts w:ascii="標楷體" w:eastAsia="標楷體" w:hAnsi="標楷體"/>
          <w:color w:val="000000"/>
          <w:sz w:val="32"/>
          <w:szCs w:val="32"/>
        </w:rPr>
        <w:t xml:space="preserve"> </w:t>
      </w:r>
      <w:r>
        <w:rPr>
          <w:rFonts w:ascii="標楷體" w:eastAsia="標楷體" w:hAnsi="標楷體"/>
          <w:color w:val="000000"/>
          <w:sz w:val="32"/>
          <w:szCs w:val="32"/>
        </w:rPr>
        <w:t>蔡登山（莊秀美代）</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lastRenderedPageBreak/>
        <w:t>（吳進添代）</w:t>
      </w:r>
      <w:r>
        <w:rPr>
          <w:rFonts w:ascii="標楷體" w:eastAsia="標楷體" w:hAnsi="標楷體"/>
          <w:color w:val="000000"/>
          <w:sz w:val="32"/>
          <w:szCs w:val="32"/>
        </w:rPr>
        <w:t xml:space="preserve"> </w:t>
      </w:r>
      <w:r>
        <w:rPr>
          <w:rFonts w:ascii="標楷體" w:eastAsia="標楷體" w:hAnsi="標楷體"/>
          <w:color w:val="000000"/>
          <w:sz w:val="32"/>
          <w:szCs w:val="32"/>
        </w:rPr>
        <w:t>陳進德（邱耀明代）</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（鄭志良代）</w:t>
      </w:r>
      <w:r>
        <w:rPr>
          <w:rFonts w:ascii="標楷體" w:eastAsia="標楷體" w:hAnsi="標楷體"/>
          <w:color w:val="000000"/>
          <w:sz w:val="32"/>
          <w:szCs w:val="32"/>
        </w:rPr>
        <w:t xml:space="preserve"> </w:t>
      </w:r>
      <w:r>
        <w:rPr>
          <w:rFonts w:ascii="標楷體" w:eastAsia="標楷體" w:hAnsi="標楷體"/>
          <w:color w:val="000000"/>
          <w:sz w:val="32"/>
          <w:szCs w:val="32"/>
        </w:rPr>
        <w:t>王昌文（薛茂竹代）</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（丁姬伶代）</w:t>
      </w:r>
      <w:r>
        <w:rPr>
          <w:rFonts w:ascii="標楷體" w:eastAsia="標楷體" w:hAnsi="標楷體"/>
          <w:color w:val="000000"/>
          <w:sz w:val="32"/>
          <w:szCs w:val="32"/>
        </w:rPr>
        <w:t xml:space="preserve"> </w:t>
      </w:r>
      <w:r>
        <w:rPr>
          <w:rFonts w:ascii="標楷體" w:eastAsia="標楷體" w:hAnsi="標楷體"/>
          <w:color w:val="000000"/>
          <w:sz w:val="32"/>
          <w:szCs w:val="32"/>
        </w:rPr>
        <w:t>施維明（簡水彬代）</w:t>
      </w:r>
      <w:r>
        <w:rPr>
          <w:rFonts w:ascii="標楷體" w:eastAsia="標楷體" w:hAnsi="標楷體"/>
          <w:color w:val="000000"/>
          <w:sz w:val="32"/>
          <w:szCs w:val="32"/>
        </w:rPr>
        <w:t xml:space="preserve"> </w:t>
      </w:r>
      <w:r>
        <w:rPr>
          <w:rFonts w:ascii="標楷體" w:eastAsia="標楷體" w:hAnsi="標楷體"/>
          <w:color w:val="000000"/>
          <w:sz w:val="32"/>
          <w:szCs w:val="32"/>
        </w:rPr>
        <w:t>謝水福</w:t>
      </w:r>
      <w:r>
        <w:rPr>
          <w:rFonts w:ascii="標楷體" w:eastAsia="標楷體" w:hAnsi="標楷體"/>
          <w:color w:val="000000"/>
          <w:sz w:val="32"/>
          <w:szCs w:val="32"/>
        </w:rPr>
        <w:t xml:space="preserve">   </w:t>
      </w:r>
      <w:r>
        <w:rPr>
          <w:rFonts w:ascii="標楷體" w:eastAsia="標楷體" w:hAnsi="標楷體"/>
          <w:color w:val="000000"/>
          <w:sz w:val="32"/>
          <w:szCs w:val="32"/>
        </w:rPr>
        <w:t>（李柏雄代）</w:t>
      </w:r>
    </w:p>
    <w:p w:rsidR="007B2564" w:rsidRDefault="0024327B">
      <w:pPr>
        <w:pStyle w:val="Textbody"/>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席：林民傑</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郭榮哲（蔣奇樺代）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郭寶升（王瀚毅代）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王中君（何承諭代）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王文足代</w:t>
      </w:r>
      <w:r>
        <w:rPr>
          <w:rFonts w:ascii="標楷體" w:eastAsia="標楷體" w:hAnsi="標楷體"/>
          <w:color w:val="000000"/>
          <w:spacing w:val="-10"/>
          <w:sz w:val="32"/>
          <w:szCs w:val="32"/>
        </w:rPr>
        <w:t>)</w:t>
      </w:r>
    </w:p>
    <w:p w:rsidR="007B2564" w:rsidRDefault="0024327B">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席：陳市長</w:t>
      </w:r>
      <w:r>
        <w:rPr>
          <w:rFonts w:ascii="標楷體" w:eastAsia="標楷體" w:hAnsi="標楷體"/>
          <w:color w:val="000000"/>
          <w:sz w:val="32"/>
          <w:szCs w:val="32"/>
        </w:rPr>
        <w:t xml:space="preserve"> </w:t>
      </w:r>
      <w:r>
        <w:rPr>
          <w:rFonts w:ascii="標楷體" w:eastAsia="標楷體" w:hAnsi="標楷體"/>
          <w:color w:val="000000"/>
          <w:sz w:val="32"/>
          <w:szCs w:val="32"/>
        </w:rPr>
        <w:t>菊（</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17</w:t>
      </w:r>
      <w:r>
        <w:rPr>
          <w:rFonts w:ascii="標楷體" w:eastAsia="標楷體" w:hAnsi="標楷體"/>
          <w:color w:val="000000"/>
          <w:sz w:val="32"/>
          <w:szCs w:val="32"/>
        </w:rPr>
        <w:t>分起由許副市長立明主持）</w:t>
      </w:r>
    </w:p>
    <w:p w:rsidR="007B2564" w:rsidRDefault="0024327B">
      <w:pPr>
        <w:pStyle w:val="Textbody"/>
        <w:overflowPunct w:val="0"/>
        <w:spacing w:after="0" w:line="500" w:lineRule="exact"/>
        <w:ind w:left="6400" w:hanging="6400"/>
        <w:jc w:val="right"/>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7B2564" w:rsidRDefault="0024327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7B2564" w:rsidRDefault="0024327B">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秘書處陳處長瓊華、民政局張局長乃千、警察局何局長明洲、消防局陳局長虹龍、法制局陳局長月端、研考會劉主任委員進興、人事處葉處長瑞與、政風處林處長合勝、甲仙區公所李區長惠寧、六龜區公所宋區長貴龍、杉林區公所鍾區長炳光、內門區公所邱區長瑞金、旗山區公所陳區長佑瑞、美濃區公所謝區長鶴琳、茄萣區公所邱區長金寶、湖內區公所吳區長進興、路竹區公所王區長耀弘、阿蓮區公所陳區長恭府、田寮區公所李區長堂賓、永安區公所吳區長茂樹、岡山區公所林區長文祺、燕巢區公所陳區長興發、彌陀區公所羅區長長安、梓官區公所蔣區長金安、橋頭區公所陳</w:t>
      </w:r>
      <w:r>
        <w:rPr>
          <w:rFonts w:ascii="標楷體" w:eastAsia="標楷體" w:hAnsi="標楷體"/>
          <w:color w:val="000000"/>
          <w:sz w:val="32"/>
          <w:szCs w:val="32"/>
        </w:rPr>
        <w:t>區長振坤、楠梓區公所黃區長順成、左營區公所胡區長俊雄、大社區公所蔡區長翹鴻、仁武區公所呂區長世榮、鳥松區公所劉區長文粹、大樹區公所楊區長孝治、鼓山區公所鄭區長明興、鹽埕區公所顏區長賜山、旗津區公所吳區長永揮、三民區公所林區長清益、前金區公所蔡區長登</w:t>
      </w:r>
      <w:r>
        <w:rPr>
          <w:rFonts w:ascii="標楷體" w:eastAsia="標楷體" w:hAnsi="標楷體"/>
          <w:color w:val="000000"/>
          <w:sz w:val="32"/>
          <w:szCs w:val="32"/>
        </w:rPr>
        <w:lastRenderedPageBreak/>
        <w:t>山、新興區公所黃區長伯雄、苓雅區公所陳區長進德、鳳山區公所劉區長勝元、前鎮區公所王區長昌文、小港區公所陳區長盈秀、大寮區公所施區長維明及林園區公所謝區長水福公假至議會備詢，分別由蔡副處長淑貞、藍主任秘書美珍、陳副局長書田、黃副局長江祥、徐主任秘書武德、陳主任秘書克</w:t>
      </w:r>
      <w:r>
        <w:rPr>
          <w:rFonts w:ascii="標楷體" w:eastAsia="標楷體" w:hAnsi="標楷體"/>
          <w:color w:val="000000"/>
          <w:sz w:val="32"/>
          <w:szCs w:val="32"/>
        </w:rPr>
        <w:t>文、蔡主任秘書瓊綺、劉主任秘書文哲、朱主任秘書永聰、許主任秘書烱華、劉主任秘書貴貞、林主任秘書町地、蔣主任秘書麗萍、蕭主任秘書見益、蘇主任秘書秀美、車主任秘書世民、李主任秘書秀蓉、李主任秘書錦雲、孔主任秘書賢傑、陳主任秘書明邦、梁主任秘書貴柱、林主任秘書清亮、莊主任秘書國鐘、陳主任秘書基峰、張主任秘書惠珍、盧主任秘書雪紅、陳主任秘書瑞勇、張主任秘書茂發、黃主任秘書美玲、黃主任秘書正忠、陳主任秘書景星、陳主任秘書姿芬、侯主任秘書素貞、陳主任秘書百山、鄭副區長美華、莊主任秘書秀美、吳主任秘書進添、邱主任秘書耀明</w:t>
      </w:r>
      <w:r>
        <w:rPr>
          <w:rFonts w:ascii="標楷體" w:eastAsia="標楷體" w:hAnsi="標楷體"/>
          <w:color w:val="000000"/>
          <w:sz w:val="32"/>
          <w:szCs w:val="32"/>
        </w:rPr>
        <w:t>鄭副區長志良、薛主任秘書茂竹、丁主任秘書姬伶、簡主任秘書水彬及李主任秘書柏雄代理；教育局范局長巽綠公假出國，由王副局長進焱代理；經發局曾局長文生公出，由王副局長宏榮代理；稅捐處李處長瓊慧公假，參加財政部稽徵業務考核，由陳副處長財源代理。</w:t>
      </w:r>
    </w:p>
    <w:p w:rsidR="007B2564" w:rsidRDefault="0024327B">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7B2564" w:rsidRDefault="0024327B">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7B2564" w:rsidRDefault="0024327B">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三、永安區公所陳主任秘書報告：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105</w:t>
      </w:r>
      <w:r>
        <w:rPr>
          <w:rFonts w:ascii="標楷體" w:eastAsia="標楷體" w:hAnsi="標楷體"/>
          <w:color w:val="000000"/>
          <w:sz w:val="32"/>
          <w:szCs w:val="32"/>
        </w:rPr>
        <w:t>年</w:t>
      </w:r>
      <w:r>
        <w:rPr>
          <w:rFonts w:ascii="標楷體" w:eastAsia="標楷體" w:hAnsi="標楷體"/>
          <w:color w:val="000000"/>
          <w:sz w:val="32"/>
          <w:szCs w:val="32"/>
        </w:rPr>
        <w:t>8</w:t>
      </w:r>
      <w:r>
        <w:rPr>
          <w:rFonts w:ascii="標楷體" w:eastAsia="標楷體" w:hAnsi="標楷體"/>
          <w:color w:val="000000"/>
          <w:sz w:val="32"/>
          <w:szCs w:val="32"/>
        </w:rPr>
        <w:t>月至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3</w:t>
      </w:r>
      <w:r>
        <w:rPr>
          <w:rFonts w:ascii="標楷體" w:eastAsia="標楷體" w:hAnsi="標楷體"/>
          <w:color w:val="000000"/>
          <w:sz w:val="32"/>
          <w:szCs w:val="32"/>
        </w:rPr>
        <w:t>月重要工作報告。</w:t>
      </w:r>
    </w:p>
    <w:p w:rsidR="007B2564" w:rsidRDefault="0024327B">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都發局李局長及養工處吳處長補充報告：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「擴建永安休閒公園」辦理情形報告</w:t>
      </w:r>
      <w:r>
        <w:rPr>
          <w:rFonts w:ascii="標楷體" w:eastAsia="標楷體" w:hAnsi="標楷體"/>
          <w:color w:val="000000"/>
          <w:sz w:val="32"/>
          <w:szCs w:val="32"/>
        </w:rPr>
        <w:t>。</w:t>
      </w:r>
    </w:p>
    <w:p w:rsidR="007B2564" w:rsidRDefault="0024327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水利局韓代理局長補充報告：</w:t>
      </w:r>
    </w:p>
    <w:p w:rsidR="007B2564" w:rsidRDefault="0024327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「整治北溝上游段護岸」辦理情形報告。</w:t>
      </w:r>
    </w:p>
    <w:p w:rsidR="007B2564" w:rsidRDefault="0024327B">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環保局蔡局長</w:t>
      </w:r>
      <w:r>
        <w:rPr>
          <w:rFonts w:ascii="標楷體" w:eastAsia="標楷體" w:hAnsi="標楷體"/>
          <w:b/>
          <w:bCs/>
          <w:color w:val="000000"/>
          <w:sz w:val="32"/>
          <w:szCs w:val="32"/>
        </w:rPr>
        <w:t>、工務局蔡局長及經發局王副局長補充報告：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有關「興達電廠燃氣機組更新改建計畫－改善空氣污染、興建跨海大橋、埋設</w:t>
      </w:r>
      <w:r>
        <w:rPr>
          <w:rFonts w:ascii="標楷體" w:eastAsia="標楷體" w:hAnsi="標楷體"/>
          <w:color w:val="000000"/>
          <w:sz w:val="32"/>
          <w:szCs w:val="32"/>
        </w:rPr>
        <w:t>LNG</w:t>
      </w:r>
      <w:r>
        <w:rPr>
          <w:rFonts w:ascii="標楷體" w:eastAsia="標楷體" w:hAnsi="標楷體"/>
          <w:color w:val="000000"/>
          <w:sz w:val="32"/>
          <w:szCs w:val="32"/>
        </w:rPr>
        <w:t>管線」辦理情形報告。</w:t>
      </w:r>
    </w:p>
    <w:p w:rsidR="007B2564" w:rsidRDefault="0024327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在區公所團隊的努力下，藉由辦理「永安石斑魚節」、「天文文化節」、「花繪永安」等活動盛事，製作地方景點形象影片，成功行銷在地產業及特色；另在災防業務方面，榮獲多項內政部及本府績優獎項肯定；此外，亦能善用回饋金，推動社會福利及區政建設，對吳區長及全體同仁的用心與辛勞，特予肯定與感謝。</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（三）所提「擴建永安休閒公園」、「整治北溝上游段護岸」、</w:t>
      </w:r>
      <w:r>
        <w:rPr>
          <w:rFonts w:ascii="標楷體" w:eastAsia="標楷體" w:hAnsi="標楷體"/>
          <w:color w:val="000000"/>
          <w:sz w:val="32"/>
          <w:szCs w:val="32"/>
        </w:rPr>
        <w:t>「興達電廠燃氣機組更新改建計畫」等</w:t>
      </w:r>
      <w:r>
        <w:rPr>
          <w:rFonts w:ascii="標楷體" w:eastAsia="標楷體" w:hAnsi="標楷體"/>
          <w:color w:val="000000"/>
          <w:sz w:val="32"/>
          <w:szCs w:val="32"/>
        </w:rPr>
        <w:t>3</w:t>
      </w:r>
      <w:r>
        <w:rPr>
          <w:rFonts w:ascii="標楷體" w:eastAsia="標楷體" w:hAnsi="標楷體"/>
          <w:color w:val="000000"/>
          <w:sz w:val="32"/>
          <w:szCs w:val="32"/>
        </w:rPr>
        <w:t>項建議事項，請權管機關依下列指示辦理：</w:t>
      </w:r>
    </w:p>
    <w:p w:rsidR="007B2564" w:rsidRDefault="0024327B">
      <w:pPr>
        <w:pStyle w:val="Textbody"/>
        <w:overflowPunct w:val="0"/>
        <w:spacing w:after="0" w:line="500" w:lineRule="exact"/>
        <w:ind w:left="2835" w:hanging="94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「擴建永安休閒公園」：</w:t>
      </w:r>
    </w:p>
    <w:p w:rsidR="007B2564" w:rsidRDefault="0024327B">
      <w:pPr>
        <w:pStyle w:val="Textbody"/>
        <w:overflowPunct w:val="0"/>
        <w:spacing w:after="0" w:line="500" w:lineRule="exact"/>
        <w:ind w:left="2310"/>
        <w:jc w:val="both"/>
        <w:rPr>
          <w:rFonts w:ascii="標楷體" w:eastAsia="標楷體" w:hAnsi="標楷體"/>
          <w:color w:val="000000"/>
          <w:sz w:val="32"/>
          <w:szCs w:val="32"/>
        </w:rPr>
      </w:pPr>
      <w:r>
        <w:rPr>
          <w:rFonts w:ascii="標楷體" w:eastAsia="標楷體" w:hAnsi="標楷體"/>
          <w:color w:val="000000"/>
          <w:sz w:val="32"/>
          <w:szCs w:val="32"/>
        </w:rPr>
        <w:t>除用地取得請權管機關協助事前溝通外，考量本案所需經費甚鉅，請養工處依預算程序儘速提報先期作業審查，並爭取中央經費補助，俾加速後續開闢。</w:t>
      </w:r>
    </w:p>
    <w:p w:rsidR="007B2564" w:rsidRDefault="0024327B">
      <w:pPr>
        <w:pStyle w:val="Textbody"/>
        <w:overflowPunct w:val="0"/>
        <w:spacing w:after="0" w:line="500" w:lineRule="exact"/>
        <w:ind w:left="2835" w:hanging="94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「整治北溝上游段護岸」：</w:t>
      </w:r>
    </w:p>
    <w:p w:rsidR="007B2564" w:rsidRDefault="0024327B">
      <w:pPr>
        <w:pStyle w:val="Textbody"/>
        <w:overflowPunct w:val="0"/>
        <w:spacing w:after="0" w:line="500" w:lineRule="exact"/>
        <w:ind w:left="2310"/>
        <w:jc w:val="both"/>
        <w:rPr>
          <w:rFonts w:ascii="標楷體" w:eastAsia="標楷體" w:hAnsi="標楷體"/>
          <w:color w:val="000000"/>
          <w:sz w:val="32"/>
          <w:szCs w:val="32"/>
        </w:rPr>
      </w:pPr>
      <w:r>
        <w:rPr>
          <w:rFonts w:ascii="標楷體" w:eastAsia="標楷體" w:hAnsi="標楷體"/>
          <w:color w:val="000000"/>
          <w:sz w:val="32"/>
          <w:szCs w:val="32"/>
        </w:rPr>
        <w:t>本案請水利局納入整體區域排水重新檢討須優先整治區段，倘經評估為優先整治區</w:t>
      </w:r>
      <w:r>
        <w:rPr>
          <w:rFonts w:ascii="標楷體" w:eastAsia="標楷體" w:hAnsi="標楷體"/>
          <w:color w:val="000000"/>
          <w:sz w:val="32"/>
          <w:szCs w:val="32"/>
        </w:rPr>
        <w:lastRenderedPageBreak/>
        <w:t>段，請積極向中央爭取補助，俾儘速施作以發揮防洪綜效。</w:t>
      </w:r>
    </w:p>
    <w:p w:rsidR="007B2564" w:rsidRDefault="0024327B">
      <w:pPr>
        <w:pStyle w:val="Textbody"/>
        <w:overflowPunct w:val="0"/>
        <w:spacing w:after="0" w:line="500" w:lineRule="exact"/>
        <w:ind w:left="2835" w:hanging="945"/>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「興達電廠燃氣機組更新改建計畫」：</w:t>
      </w:r>
    </w:p>
    <w:p w:rsidR="007B2564" w:rsidRDefault="0024327B">
      <w:pPr>
        <w:pStyle w:val="Textbody"/>
        <w:overflowPunct w:val="0"/>
        <w:spacing w:after="0" w:line="500" w:lineRule="exact"/>
        <w:ind w:left="2310"/>
        <w:jc w:val="both"/>
        <w:rPr>
          <w:rFonts w:ascii="標楷體" w:eastAsia="標楷體" w:hAnsi="標楷體"/>
          <w:color w:val="000000"/>
          <w:sz w:val="32"/>
          <w:szCs w:val="32"/>
        </w:rPr>
      </w:pPr>
      <w:r>
        <w:rPr>
          <w:rFonts w:ascii="標楷體" w:eastAsia="標楷體" w:hAnsi="標楷體"/>
          <w:color w:val="000000"/>
          <w:sz w:val="32"/>
          <w:szCs w:val="32"/>
        </w:rPr>
        <w:t>鑒於本案對全國供電問題及當地居民生活環境影響甚鉅，</w:t>
      </w:r>
      <w:r>
        <w:rPr>
          <w:rFonts w:ascii="標楷體" w:eastAsia="標楷體" w:hAnsi="標楷體"/>
          <w:color w:val="000000"/>
          <w:sz w:val="32"/>
          <w:szCs w:val="32"/>
        </w:rPr>
        <w:t>請環保局持續嚴格要求興達電廠符合環保標準，俾確保當地居民健康；另為維護當地居民相關權利，有關居民反映期盼台電公司對於當地環境、交通面向之影響評估與因應，以及設置回饋設施等相關事項，請經發局擔任幕僚，並請秘書長協助召集經發局、環保局、工務局、永安區公所等相關單位共同討論綜整，俾妥善研擬對策。</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（四）依災防辦公室歷年區公所災害防救業務評核結果顯示，各區公所執行成效逐年提升，值得肯定。考量今（</w:t>
      </w:r>
      <w:r>
        <w:rPr>
          <w:rFonts w:ascii="標楷體" w:eastAsia="標楷體" w:hAnsi="標楷體"/>
          <w:color w:val="000000"/>
          <w:sz w:val="32"/>
          <w:szCs w:val="32"/>
        </w:rPr>
        <w:t>107</w:t>
      </w:r>
      <w:r>
        <w:rPr>
          <w:rFonts w:ascii="標楷體" w:eastAsia="標楷體" w:hAnsi="標楷體"/>
          <w:color w:val="000000"/>
          <w:sz w:val="32"/>
          <w:szCs w:val="32"/>
        </w:rPr>
        <w:t>）年汛期將近，在此亦提醒涉及災防業務之一級機關，務必加強留意並督導所屬重視災害防救工作之落實，俾提升本市災害防救效能</w:t>
      </w:r>
      <w:r>
        <w:rPr>
          <w:rFonts w:ascii="標楷體" w:eastAsia="標楷體" w:hAnsi="標楷體"/>
          <w:color w:val="000000"/>
          <w:sz w:val="32"/>
          <w:szCs w:val="32"/>
        </w:rPr>
        <w:t>。</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（五）近年在本府各機關及永安區公所的努力下，已陸續完成「保興二路拓寬工程」、「永安滯洪池興建」、「永安橋改建」、「興達橋改建」、「維新路光明</w:t>
      </w:r>
      <w:r>
        <w:rPr>
          <w:rFonts w:ascii="標楷體" w:eastAsia="標楷體" w:hAnsi="標楷體"/>
          <w:color w:val="000000"/>
          <w:sz w:val="32"/>
          <w:szCs w:val="32"/>
        </w:rPr>
        <w:t>9</w:t>
      </w:r>
      <w:r>
        <w:rPr>
          <w:rFonts w:ascii="標楷體" w:eastAsia="標楷體" w:hAnsi="標楷體"/>
          <w:color w:val="000000"/>
          <w:sz w:val="32"/>
          <w:szCs w:val="32"/>
        </w:rPr>
        <w:t>巷東側人行步道新建」、「草田溝排水改善」、「永安區戰車壕溝排水改善」、「永新漁港疏濬」、「永安區養殖漁業</w:t>
      </w:r>
      <w:r>
        <w:rPr>
          <w:rFonts w:ascii="標楷體" w:eastAsia="標楷體" w:hAnsi="標楷體"/>
          <w:color w:val="000000"/>
          <w:sz w:val="32"/>
          <w:szCs w:val="32"/>
        </w:rPr>
        <w:t>6</w:t>
      </w:r>
      <w:r>
        <w:rPr>
          <w:rFonts w:ascii="標楷體" w:eastAsia="標楷體" w:hAnsi="標楷體"/>
          <w:color w:val="000000"/>
          <w:sz w:val="32"/>
          <w:szCs w:val="32"/>
        </w:rPr>
        <w:t>期供水工程」、「永安濕地整建」</w:t>
      </w:r>
      <w:r>
        <w:rPr>
          <w:rFonts w:ascii="標楷體" w:eastAsia="標楷體" w:hAnsi="標楷體"/>
          <w:color w:val="000000"/>
          <w:sz w:val="32"/>
          <w:szCs w:val="32"/>
        </w:rPr>
        <w:t>…</w:t>
      </w:r>
      <w:r>
        <w:rPr>
          <w:rFonts w:ascii="標楷體" w:eastAsia="標楷體" w:hAnsi="標楷體"/>
          <w:color w:val="000000"/>
          <w:sz w:val="32"/>
          <w:szCs w:val="32"/>
        </w:rPr>
        <w:t>等多項建設，請永安區公所於現有的基礎上，持續加強市政行銷宣導，以帶動地方經濟發展，並能持續善用回饋金，</w:t>
      </w:r>
      <w:r>
        <w:rPr>
          <w:rFonts w:ascii="標楷體" w:eastAsia="標楷體" w:hAnsi="標楷體"/>
          <w:color w:val="000000"/>
          <w:sz w:val="32"/>
          <w:szCs w:val="32"/>
        </w:rPr>
        <w:lastRenderedPageBreak/>
        <w:t>推動弱勢民眾照顧等相關服務，建立友善的社區環境。</w:t>
      </w:r>
    </w:p>
    <w:p w:rsidR="007B2564" w:rsidRDefault="0024327B">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四、海洋局林局長報告：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高雄海洋科技產業創新專區進度說明報告。</w:t>
      </w:r>
    </w:p>
    <w:p w:rsidR="007B2564" w:rsidRDefault="0024327B">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海洋局報告。配合我國綠色低碳能源發展政策與離岸風電產業之需求，行政院核定於本市興達港設置「高雄海洋科技產業創新專區」，並以「海洋工程」、「海洋科技工程人才培訓」、「海洋科技」及「創新材料」為</w:t>
      </w:r>
      <w:r>
        <w:rPr>
          <w:rFonts w:ascii="標楷體" w:eastAsia="標楷體" w:hAnsi="標楷體"/>
          <w:color w:val="000000"/>
          <w:sz w:val="32"/>
          <w:szCs w:val="32"/>
        </w:rPr>
        <w:t>4</w:t>
      </w:r>
      <w:r>
        <w:rPr>
          <w:rFonts w:ascii="標楷體" w:eastAsia="標楷體" w:hAnsi="標楷體"/>
          <w:color w:val="000000"/>
          <w:sz w:val="32"/>
          <w:szCs w:val="32"/>
        </w:rPr>
        <w:t>大發展主軸，劃分為一區及三中心，並結合在地產業優勢，規劃相關設備製造產線及研發中心，此為活化興達港的重要契機，將有效帶動本市產業轉型，促進當地就業機會與經濟活絡發展，在此感謝中央對翻轉高雄的支持，及海洋局全體同仁積極爭取前瞻基礎建設計畫之努力與後續協助。</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（三）本案在各機關的通力合作下，已配</w:t>
      </w:r>
      <w:r>
        <w:rPr>
          <w:rFonts w:ascii="標楷體" w:eastAsia="標楷體" w:hAnsi="標楷體"/>
          <w:color w:val="000000"/>
          <w:sz w:val="32"/>
          <w:szCs w:val="32"/>
        </w:rPr>
        <w:t>合完成都市計畫個案變更、停車場及污水廠用地變更、土地分割登記</w:t>
      </w:r>
      <w:r>
        <w:rPr>
          <w:rFonts w:ascii="標楷體" w:eastAsia="標楷體" w:hAnsi="標楷體"/>
          <w:color w:val="000000"/>
          <w:sz w:val="32"/>
          <w:szCs w:val="32"/>
        </w:rPr>
        <w:t>…</w:t>
      </w:r>
      <w:r>
        <w:rPr>
          <w:rFonts w:ascii="標楷體" w:eastAsia="標楷體" w:hAnsi="標楷體"/>
          <w:color w:val="000000"/>
          <w:sz w:val="32"/>
          <w:szCs w:val="32"/>
        </w:rPr>
        <w:t>等各項行政程序，感謝各機關的辛勞。考量此案為「前瞻基礎建設計畫－綠能建設」之重大案件，中央對於相關執行進度及預算執行率皆嚴格控管，請海洋局持續與中央密切聯繫合作，其中「港池疏浚工程設計監造及施工」，請海洋局依所訂期程戮力辦理；另中鋼公司已集結相關產業聯盟籌組國家隊，對台灣未來離岸風電的產業化扮演關鍵角色，請</w:t>
      </w:r>
      <w:r>
        <w:rPr>
          <w:rFonts w:ascii="標楷體" w:eastAsia="標楷體" w:hAnsi="標楷體"/>
          <w:color w:val="000000"/>
          <w:sz w:val="32"/>
          <w:szCs w:val="32"/>
        </w:rPr>
        <w:lastRenderedPageBreak/>
        <w:t>海洋局、經發局主動瞭解中鋼公司須本府協助事項，並積極予以協助；並請各相關機關配合政策推動期程，協助各項作業，俾讓本案早日加速推動完成，期盼專區</w:t>
      </w:r>
      <w:r>
        <w:rPr>
          <w:rFonts w:ascii="標楷體" w:eastAsia="標楷體" w:hAnsi="標楷體"/>
          <w:color w:val="000000"/>
          <w:sz w:val="32"/>
          <w:szCs w:val="32"/>
        </w:rPr>
        <w:t>成立後，讓高雄發展為亞洲綠能風電重要生產基地，俾未來除供應台灣綠色能源外，更可作為重要之外銷產業，達成改善環境品質及增進國家永續發展之目標。</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（四）有關海洋局所提中鋼公司反映海洋工程區之基地發現有不肖人士偷倒廢棄物乙節，這段時間請警察局、環保局共同協助將該地點列為重點區域加強巡視及稽查，俾遏止不法情事發生。</w:t>
      </w:r>
    </w:p>
    <w:p w:rsidR="007B2564" w:rsidRDefault="007B2564">
      <w:pPr>
        <w:pStyle w:val="Standard"/>
        <w:overflowPunct w:val="0"/>
        <w:spacing w:line="500" w:lineRule="exact"/>
        <w:ind w:left="945"/>
        <w:jc w:val="both"/>
        <w:rPr>
          <w:rFonts w:ascii="標楷體" w:eastAsia="標楷體" w:hAnsi="標楷體"/>
          <w:color w:val="000000"/>
          <w:sz w:val="32"/>
          <w:szCs w:val="32"/>
        </w:rPr>
      </w:pPr>
    </w:p>
    <w:p w:rsidR="007B2564" w:rsidRDefault="0024327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7B2564" w:rsidRDefault="0024327B">
      <w:pPr>
        <w:pStyle w:val="Textbody"/>
        <w:overflowPunct w:val="0"/>
        <w:spacing w:after="0" w:line="500" w:lineRule="exact"/>
        <w:ind w:left="3360" w:hanging="3360"/>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災防辦公室：修正「高雄市災害應變中心作業要點部分規定」乙案，敬請審議。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7B2564" w:rsidRDefault="007B2564">
      <w:pPr>
        <w:pStyle w:val="Textbody"/>
        <w:overflowPunct w:val="0"/>
        <w:spacing w:after="0" w:line="500" w:lineRule="exact"/>
        <w:ind w:left="2562" w:hanging="2560"/>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經發局：謹提「高雄市零售市場管理自治條例第十條」修正草案，敬請審議。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ind w:left="2562" w:hanging="2560"/>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原民會：為「高雄市政府原住民事務委員會場地使用管理規則部分條文修正（草案）」乙案，提請審議。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7B2564" w:rsidRDefault="007B2564">
      <w:pPr>
        <w:pStyle w:val="Textbody"/>
        <w:overflowPunct w:val="0"/>
        <w:spacing w:after="0" w:line="500" w:lineRule="exact"/>
        <w:ind w:left="2562" w:hanging="2560"/>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第４案</w:t>
      </w:r>
      <w:r>
        <w:rPr>
          <w:rFonts w:ascii="標楷體" w:eastAsia="標楷體" w:hAnsi="標楷體"/>
          <w:color w:val="000000"/>
          <w:sz w:val="32"/>
          <w:szCs w:val="32"/>
        </w:rPr>
        <w:t>—</w:t>
      </w:r>
      <w:r>
        <w:rPr>
          <w:rFonts w:ascii="標楷體" w:eastAsia="標楷體" w:hAnsi="標楷體"/>
          <w:color w:val="000000"/>
          <w:sz w:val="32"/>
          <w:szCs w:val="32"/>
        </w:rPr>
        <w:t>經發局：經濟部補助本府辦理「</w:t>
      </w:r>
      <w:r>
        <w:rPr>
          <w:rFonts w:ascii="標楷體" w:eastAsia="標楷體" w:hAnsi="標楷體"/>
          <w:color w:val="000000"/>
          <w:sz w:val="32"/>
          <w:szCs w:val="32"/>
        </w:rPr>
        <w:t>SKIP</w:t>
      </w:r>
      <w:r>
        <w:rPr>
          <w:rFonts w:ascii="標楷體" w:eastAsia="標楷體" w:hAnsi="標楷體"/>
          <w:color w:val="000000"/>
          <w:sz w:val="32"/>
          <w:szCs w:val="32"/>
        </w:rPr>
        <w:t>智慧高雄創新科技基地計畫」，核定計畫總經費</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0,714</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元，預計第一年（</w:t>
      </w:r>
      <w:r>
        <w:rPr>
          <w:rFonts w:ascii="標楷體" w:eastAsia="標楷體" w:hAnsi="標楷體"/>
          <w:color w:val="000000"/>
          <w:sz w:val="32"/>
          <w:szCs w:val="32"/>
        </w:rPr>
        <w:t>107</w:t>
      </w:r>
      <w:r>
        <w:rPr>
          <w:rFonts w:ascii="標楷體" w:eastAsia="標楷體" w:hAnsi="標楷體"/>
          <w:color w:val="000000"/>
          <w:sz w:val="32"/>
          <w:szCs w:val="32"/>
        </w:rPr>
        <w:t>年）計畫執行經費為</w:t>
      </w:r>
      <w:r>
        <w:rPr>
          <w:rFonts w:ascii="標楷體" w:eastAsia="標楷體" w:hAnsi="標楷體"/>
          <w:color w:val="000000"/>
          <w:sz w:val="32"/>
          <w:szCs w:val="32"/>
        </w:rPr>
        <w:t>5,502</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元，請准予以墊付款方式辦理，提請審議。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ind w:left="2562" w:hanging="2560"/>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經發局：經濟部補助本府辦理「縣市共推住商節電行動計畫」第</w:t>
      </w:r>
      <w:r>
        <w:rPr>
          <w:rFonts w:ascii="標楷體" w:eastAsia="標楷體" w:hAnsi="標楷體"/>
          <w:color w:val="000000"/>
          <w:sz w:val="32"/>
          <w:szCs w:val="32"/>
        </w:rPr>
        <w:t>1</w:t>
      </w:r>
      <w:r>
        <w:rPr>
          <w:rFonts w:ascii="標楷體" w:eastAsia="標楷體" w:hAnsi="標楷體"/>
          <w:color w:val="000000"/>
          <w:sz w:val="32"/>
          <w:szCs w:val="32"/>
        </w:rPr>
        <w:t>期因地制宜工作經費</w:t>
      </w:r>
      <w:r>
        <w:rPr>
          <w:rFonts w:ascii="標楷體" w:eastAsia="標楷體" w:hAnsi="標楷體"/>
          <w:color w:val="000000"/>
          <w:sz w:val="32"/>
          <w:szCs w:val="32"/>
        </w:rPr>
        <w:t>4,316</w:t>
      </w:r>
      <w:r>
        <w:rPr>
          <w:rFonts w:ascii="標楷體" w:eastAsia="標楷體" w:hAnsi="標楷體"/>
          <w:color w:val="000000"/>
          <w:sz w:val="32"/>
          <w:szCs w:val="32"/>
        </w:rPr>
        <w:t>萬</w:t>
      </w:r>
      <w:r>
        <w:rPr>
          <w:rFonts w:ascii="標楷體" w:eastAsia="標楷體" w:hAnsi="標楷體"/>
          <w:color w:val="000000"/>
          <w:sz w:val="32"/>
          <w:szCs w:val="32"/>
        </w:rPr>
        <w:t>0,</w:t>
      </w:r>
      <w:r>
        <w:rPr>
          <w:rFonts w:ascii="標楷體" w:eastAsia="標楷體" w:hAnsi="標楷體"/>
          <w:color w:val="000000"/>
          <w:sz w:val="32"/>
          <w:szCs w:val="32"/>
        </w:rPr>
        <w:t>473</w:t>
      </w:r>
      <w:r>
        <w:rPr>
          <w:rFonts w:ascii="標楷體" w:eastAsia="標楷體" w:hAnsi="標楷體"/>
          <w:color w:val="000000"/>
          <w:sz w:val="32"/>
          <w:szCs w:val="32"/>
        </w:rPr>
        <w:t>元，請准予以墊付款方式辦理，提請審議。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ind w:left="2625" w:hanging="2625"/>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經發局：經濟部能源局補助本府辦理「高雄市推廣再生能源補助計畫」，補助經費新臺幣</w:t>
      </w:r>
      <w:r>
        <w:rPr>
          <w:rFonts w:ascii="標楷體" w:eastAsia="標楷體" w:hAnsi="標楷體"/>
          <w:color w:val="000000"/>
          <w:sz w:val="32"/>
          <w:szCs w:val="32"/>
        </w:rPr>
        <w:t>700</w:t>
      </w:r>
      <w:r>
        <w:rPr>
          <w:rFonts w:ascii="標楷體" w:eastAsia="標楷體" w:hAnsi="標楷體"/>
          <w:color w:val="000000"/>
          <w:sz w:val="32"/>
          <w:szCs w:val="32"/>
        </w:rPr>
        <w:t>萬元整，擬以墊付款方式辦理，提請審議。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ind w:left="2562" w:hanging="2560"/>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海洋局：經濟部</w:t>
      </w:r>
      <w:r>
        <w:rPr>
          <w:rFonts w:ascii="標楷體" w:eastAsia="標楷體" w:hAnsi="標楷體"/>
          <w:color w:val="000000"/>
          <w:sz w:val="32"/>
          <w:szCs w:val="32"/>
        </w:rPr>
        <w:t>(</w:t>
      </w:r>
      <w:r>
        <w:rPr>
          <w:rFonts w:ascii="標楷體" w:eastAsia="標楷體" w:hAnsi="標楷體"/>
          <w:color w:val="000000"/>
          <w:sz w:val="32"/>
          <w:szCs w:val="32"/>
        </w:rPr>
        <w:t>對應部會：農委會（漁業署）核定補助新台幣</w:t>
      </w:r>
      <w:r>
        <w:rPr>
          <w:rFonts w:ascii="標楷體" w:eastAsia="標楷體" w:hAnsi="標楷體"/>
          <w:color w:val="000000"/>
          <w:sz w:val="32"/>
          <w:szCs w:val="32"/>
        </w:rPr>
        <w:t>6</w:t>
      </w:r>
      <w:r>
        <w:rPr>
          <w:rFonts w:ascii="標楷體" w:eastAsia="標楷體" w:hAnsi="標楷體"/>
          <w:color w:val="000000"/>
          <w:sz w:val="32"/>
          <w:szCs w:val="32"/>
        </w:rPr>
        <w:t>億</w:t>
      </w:r>
      <w:r>
        <w:rPr>
          <w:rFonts w:ascii="標楷體" w:eastAsia="標楷體" w:hAnsi="標楷體"/>
          <w:color w:val="000000"/>
          <w:sz w:val="32"/>
          <w:szCs w:val="32"/>
        </w:rPr>
        <w:t>1,908</w:t>
      </w:r>
      <w:r>
        <w:rPr>
          <w:rFonts w:ascii="標楷體" w:eastAsia="標楷體" w:hAnsi="標楷體"/>
          <w:color w:val="000000"/>
          <w:sz w:val="32"/>
          <w:szCs w:val="32"/>
        </w:rPr>
        <w:t>萬元自</w:t>
      </w:r>
      <w:r>
        <w:rPr>
          <w:rFonts w:ascii="標楷體" w:eastAsia="標楷體" w:hAnsi="標楷體"/>
          <w:color w:val="000000"/>
          <w:sz w:val="32"/>
          <w:szCs w:val="32"/>
        </w:rPr>
        <w:t>107~109</w:t>
      </w:r>
      <w:r>
        <w:rPr>
          <w:rFonts w:ascii="標楷體" w:eastAsia="標楷體" w:hAnsi="標楷體"/>
          <w:color w:val="000000"/>
          <w:sz w:val="32"/>
          <w:szCs w:val="32"/>
        </w:rPr>
        <w:t>年度止辦理「全國水環境改善計畫」等</w:t>
      </w:r>
      <w:r>
        <w:rPr>
          <w:rFonts w:ascii="標楷體" w:eastAsia="標楷體" w:hAnsi="標楷體"/>
          <w:color w:val="000000"/>
          <w:sz w:val="32"/>
          <w:szCs w:val="32"/>
        </w:rPr>
        <w:t>7</w:t>
      </w:r>
      <w:r>
        <w:rPr>
          <w:rFonts w:ascii="標楷體" w:eastAsia="標楷體" w:hAnsi="標楷體"/>
          <w:color w:val="000000"/>
          <w:sz w:val="32"/>
          <w:szCs w:val="32"/>
        </w:rPr>
        <w:t>案，擬請准予提列</w:t>
      </w:r>
      <w:r>
        <w:rPr>
          <w:rFonts w:ascii="標楷體" w:eastAsia="標楷體" w:hAnsi="標楷體"/>
          <w:color w:val="000000"/>
          <w:sz w:val="32"/>
          <w:szCs w:val="32"/>
        </w:rPr>
        <w:t>107</w:t>
      </w:r>
      <w:r>
        <w:rPr>
          <w:rFonts w:ascii="標楷體" w:eastAsia="標楷體" w:hAnsi="標楷體"/>
          <w:color w:val="000000"/>
          <w:sz w:val="32"/>
          <w:szCs w:val="32"/>
        </w:rPr>
        <w:t>年度</w:t>
      </w:r>
      <w:r>
        <w:rPr>
          <w:rFonts w:ascii="標楷體" w:eastAsia="標楷體" w:hAnsi="標楷體"/>
          <w:color w:val="000000"/>
          <w:sz w:val="32"/>
          <w:szCs w:val="32"/>
        </w:rPr>
        <w:t>(</w:t>
      </w:r>
      <w:r>
        <w:rPr>
          <w:rFonts w:ascii="標楷體" w:eastAsia="標楷體" w:hAnsi="標楷體"/>
          <w:color w:val="000000"/>
          <w:sz w:val="32"/>
          <w:szCs w:val="32"/>
        </w:rPr>
        <w:t>規劃設計及工程費</w:t>
      </w:r>
      <w:r>
        <w:rPr>
          <w:rFonts w:ascii="標楷體" w:eastAsia="標楷體" w:hAnsi="標楷體"/>
          <w:color w:val="000000"/>
          <w:sz w:val="32"/>
          <w:szCs w:val="32"/>
        </w:rPr>
        <w:t>)</w:t>
      </w:r>
      <w:r>
        <w:rPr>
          <w:rFonts w:ascii="標楷體" w:eastAsia="標楷體" w:hAnsi="標楷體"/>
          <w:color w:val="000000"/>
          <w:sz w:val="32"/>
          <w:szCs w:val="32"/>
        </w:rPr>
        <w:t>補助款新台幣</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1,388</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元及地方配合款新台幣</w:t>
      </w:r>
      <w:r>
        <w:rPr>
          <w:rFonts w:ascii="標楷體" w:eastAsia="標楷體" w:hAnsi="標楷體"/>
          <w:color w:val="000000"/>
          <w:sz w:val="32"/>
          <w:szCs w:val="32"/>
        </w:rPr>
        <w:t>6,</w:t>
      </w:r>
      <w:r>
        <w:rPr>
          <w:rFonts w:ascii="標楷體" w:eastAsia="標楷體" w:hAnsi="標楷體"/>
          <w:color w:val="000000"/>
          <w:sz w:val="32"/>
          <w:szCs w:val="32"/>
        </w:rPr>
        <w:t>866</w:t>
      </w:r>
      <w:r>
        <w:rPr>
          <w:rFonts w:ascii="標楷體" w:eastAsia="標楷體" w:hAnsi="標楷體"/>
          <w:color w:val="000000"/>
          <w:sz w:val="32"/>
          <w:szCs w:val="32"/>
        </w:rPr>
        <w:t>萬元合計新台幣</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8,254</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元墊付執行案，請審議。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海洋局：行政院農業委員會漁業署補助新台幣</w:t>
      </w:r>
      <w:r>
        <w:rPr>
          <w:rFonts w:ascii="標楷體" w:eastAsia="標楷體" w:hAnsi="標楷體"/>
          <w:color w:val="000000"/>
          <w:sz w:val="32"/>
          <w:szCs w:val="32"/>
        </w:rPr>
        <w:t>115</w:t>
      </w:r>
      <w:r>
        <w:rPr>
          <w:rFonts w:ascii="標楷體" w:eastAsia="標楷體" w:hAnsi="標楷體"/>
          <w:color w:val="000000"/>
          <w:sz w:val="32"/>
          <w:szCs w:val="32"/>
        </w:rPr>
        <w:t>萬</w:t>
      </w:r>
      <w:r>
        <w:rPr>
          <w:rFonts w:ascii="標楷體" w:eastAsia="標楷體" w:hAnsi="標楷體"/>
          <w:color w:val="000000"/>
          <w:sz w:val="32"/>
          <w:szCs w:val="32"/>
        </w:rPr>
        <w:t>3,152</w:t>
      </w:r>
      <w:r>
        <w:rPr>
          <w:rFonts w:ascii="標楷體" w:eastAsia="標楷體" w:hAnsi="標楷體"/>
          <w:color w:val="000000"/>
          <w:sz w:val="32"/>
          <w:szCs w:val="32"/>
        </w:rPr>
        <w:t>元辦理「流域綜合治理計畫</w:t>
      </w:r>
      <w:r>
        <w:rPr>
          <w:rFonts w:ascii="標楷體" w:eastAsia="標楷體" w:hAnsi="標楷體"/>
          <w:color w:val="000000"/>
          <w:sz w:val="32"/>
          <w:szCs w:val="32"/>
        </w:rPr>
        <w:t>-</w:t>
      </w:r>
      <w:r>
        <w:rPr>
          <w:rFonts w:ascii="標楷體" w:eastAsia="標楷體" w:hAnsi="標楷體"/>
          <w:color w:val="000000"/>
          <w:sz w:val="32"/>
          <w:szCs w:val="32"/>
        </w:rPr>
        <w:t>水產養殖排水」項下清淤工作，擬提列</w:t>
      </w:r>
      <w:r>
        <w:rPr>
          <w:rFonts w:ascii="標楷體" w:eastAsia="標楷體" w:hAnsi="標楷體"/>
          <w:color w:val="000000"/>
          <w:sz w:val="32"/>
          <w:szCs w:val="32"/>
        </w:rPr>
        <w:t>107</w:t>
      </w:r>
      <w:r>
        <w:rPr>
          <w:rFonts w:ascii="標楷體" w:eastAsia="標楷體" w:hAnsi="標楷體"/>
          <w:color w:val="000000"/>
          <w:sz w:val="32"/>
          <w:szCs w:val="32"/>
        </w:rPr>
        <w:t>年度補助款新台幣</w:t>
      </w:r>
      <w:r>
        <w:rPr>
          <w:rFonts w:ascii="標楷體" w:eastAsia="標楷體" w:hAnsi="標楷體"/>
          <w:color w:val="000000"/>
          <w:sz w:val="32"/>
          <w:szCs w:val="32"/>
        </w:rPr>
        <w:t>115</w:t>
      </w:r>
      <w:r>
        <w:rPr>
          <w:rFonts w:ascii="標楷體" w:eastAsia="標楷體" w:hAnsi="標楷體"/>
          <w:color w:val="000000"/>
          <w:sz w:val="32"/>
          <w:szCs w:val="32"/>
        </w:rPr>
        <w:t>萬</w:t>
      </w:r>
      <w:r>
        <w:rPr>
          <w:rFonts w:ascii="標楷體" w:eastAsia="標楷體" w:hAnsi="標楷體"/>
          <w:color w:val="000000"/>
          <w:sz w:val="32"/>
          <w:szCs w:val="32"/>
        </w:rPr>
        <w:t>3,152</w:t>
      </w:r>
      <w:r>
        <w:rPr>
          <w:rFonts w:ascii="標楷體" w:eastAsia="標楷體" w:hAnsi="標楷體"/>
          <w:color w:val="000000"/>
          <w:sz w:val="32"/>
          <w:szCs w:val="32"/>
        </w:rPr>
        <w:t>元及配合款新台幣</w:t>
      </w:r>
      <w:r>
        <w:rPr>
          <w:rFonts w:ascii="標楷體" w:eastAsia="標楷體" w:hAnsi="標楷體"/>
          <w:color w:val="000000"/>
          <w:sz w:val="32"/>
          <w:szCs w:val="32"/>
        </w:rPr>
        <w:t>32</w:t>
      </w:r>
      <w:r>
        <w:rPr>
          <w:rFonts w:ascii="標楷體" w:eastAsia="標楷體" w:hAnsi="標楷體"/>
          <w:color w:val="000000"/>
          <w:sz w:val="32"/>
          <w:szCs w:val="32"/>
        </w:rPr>
        <w:t>萬</w:t>
      </w:r>
      <w:r>
        <w:rPr>
          <w:rFonts w:ascii="標楷體" w:eastAsia="標楷體" w:hAnsi="標楷體"/>
          <w:color w:val="000000"/>
          <w:sz w:val="32"/>
          <w:szCs w:val="32"/>
        </w:rPr>
        <w:t>5,248</w:t>
      </w:r>
      <w:r>
        <w:rPr>
          <w:rFonts w:ascii="標楷體" w:eastAsia="標楷體" w:hAnsi="標楷體"/>
          <w:color w:val="000000"/>
          <w:sz w:val="32"/>
          <w:szCs w:val="32"/>
        </w:rPr>
        <w:t>元合計新台幣</w:t>
      </w:r>
      <w:r>
        <w:rPr>
          <w:rFonts w:ascii="標楷體" w:eastAsia="標楷體" w:hAnsi="標楷體"/>
          <w:color w:val="000000"/>
          <w:sz w:val="32"/>
          <w:szCs w:val="32"/>
        </w:rPr>
        <w:t>147</w:t>
      </w:r>
      <w:r>
        <w:rPr>
          <w:rFonts w:ascii="標楷體" w:eastAsia="標楷體" w:hAnsi="標楷體"/>
          <w:color w:val="000000"/>
          <w:sz w:val="32"/>
          <w:szCs w:val="32"/>
        </w:rPr>
        <w:t>萬</w:t>
      </w:r>
      <w:r>
        <w:rPr>
          <w:rFonts w:ascii="標楷體" w:eastAsia="標楷體" w:hAnsi="標楷體"/>
          <w:color w:val="000000"/>
          <w:sz w:val="32"/>
          <w:szCs w:val="32"/>
        </w:rPr>
        <w:t>8,400</w:t>
      </w:r>
      <w:r>
        <w:rPr>
          <w:rFonts w:ascii="標楷體" w:eastAsia="標楷體" w:hAnsi="標楷體"/>
          <w:color w:val="000000"/>
          <w:sz w:val="32"/>
          <w:szCs w:val="32"/>
        </w:rPr>
        <w:t>元墊付執行案，請審議。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農業局：</w:t>
      </w:r>
      <w:r>
        <w:rPr>
          <w:rFonts w:ascii="標楷體" w:eastAsia="標楷體" w:hAnsi="標楷體"/>
          <w:color w:val="000000"/>
          <w:sz w:val="32"/>
          <w:szCs w:val="32"/>
        </w:rPr>
        <w:t>有關</w:t>
      </w:r>
      <w:r>
        <w:rPr>
          <w:rFonts w:ascii="標楷體" w:eastAsia="標楷體" w:hAnsi="標楷體"/>
          <w:color w:val="000000"/>
          <w:sz w:val="32"/>
          <w:szCs w:val="32"/>
        </w:rPr>
        <w:t>107</w:t>
      </w:r>
      <w:r>
        <w:rPr>
          <w:rFonts w:ascii="標楷體" w:eastAsia="標楷體" w:hAnsi="標楷體"/>
          <w:color w:val="000000"/>
          <w:sz w:val="32"/>
          <w:szCs w:val="32"/>
        </w:rPr>
        <w:t>年度行政院農業委員會補助畜牧輔導等相關經費，其中獎補助費</w:t>
      </w:r>
      <w:r>
        <w:rPr>
          <w:rFonts w:ascii="標楷體" w:eastAsia="標楷體" w:hAnsi="標楷體"/>
          <w:color w:val="000000"/>
          <w:sz w:val="32"/>
          <w:szCs w:val="32"/>
        </w:rPr>
        <w:t>45</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元，擬先行以墊付執行案，提請審議。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ind w:left="2625" w:hanging="2625"/>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工務局：為內政部補助本府「</w:t>
      </w:r>
      <w:r>
        <w:rPr>
          <w:rFonts w:ascii="標楷體" w:eastAsia="標楷體" w:hAnsi="標楷體"/>
          <w:color w:val="000000"/>
          <w:sz w:val="32"/>
          <w:szCs w:val="32"/>
        </w:rPr>
        <w:t>107</w:t>
      </w:r>
      <w:r>
        <w:rPr>
          <w:rFonts w:ascii="標楷體" w:eastAsia="標楷體" w:hAnsi="標楷體"/>
          <w:color w:val="000000"/>
          <w:sz w:val="32"/>
          <w:szCs w:val="32"/>
        </w:rPr>
        <w:t>年度原有住宅無障礙設施改善先期計畫」</w:t>
      </w:r>
      <w:r>
        <w:rPr>
          <w:rFonts w:ascii="標楷體" w:eastAsia="標楷體" w:hAnsi="標楷體"/>
          <w:color w:val="000000"/>
          <w:sz w:val="32"/>
          <w:szCs w:val="32"/>
        </w:rPr>
        <w:t>(</w:t>
      </w:r>
      <w:r>
        <w:rPr>
          <w:rFonts w:ascii="標楷體" w:eastAsia="標楷體" w:hAnsi="標楷體"/>
          <w:color w:val="000000"/>
          <w:sz w:val="32"/>
          <w:szCs w:val="32"/>
        </w:rPr>
        <w:t>下稱本計畫</w:t>
      </w: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107</w:t>
      </w:r>
      <w:r>
        <w:rPr>
          <w:rFonts w:ascii="標楷體" w:eastAsia="標楷體" w:hAnsi="標楷體"/>
          <w:color w:val="000000"/>
          <w:sz w:val="32"/>
          <w:szCs w:val="32"/>
        </w:rPr>
        <w:t>年核定計畫經費共計新台幣</w:t>
      </w:r>
      <w:r>
        <w:rPr>
          <w:rFonts w:ascii="標楷體" w:eastAsia="標楷體" w:hAnsi="標楷體"/>
          <w:color w:val="000000"/>
          <w:sz w:val="32"/>
          <w:szCs w:val="32"/>
        </w:rPr>
        <w:t>115</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元整，擬以墊付款方式辦理，提請審議。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ind w:left="2625" w:hanging="2625"/>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w:t>
      </w:r>
      <w:r>
        <w:rPr>
          <w:rFonts w:ascii="標楷體" w:eastAsia="標楷體" w:hAnsi="標楷體"/>
          <w:color w:val="000000"/>
          <w:sz w:val="32"/>
          <w:szCs w:val="32"/>
        </w:rPr>
        <w:t>經濟部核定「全國水環境計畫」第二批次補助本府辦理「愛河再造計畫」、「愛河沿線污水截流系統污水管線檢視及整建計畫」、「中區污水處理廠功能提升計畫」等共</w:t>
      </w:r>
      <w:r>
        <w:rPr>
          <w:rFonts w:ascii="標楷體" w:eastAsia="標楷體" w:hAnsi="標楷體"/>
          <w:color w:val="000000"/>
          <w:sz w:val="32"/>
          <w:szCs w:val="32"/>
        </w:rPr>
        <w:t>3</w:t>
      </w:r>
      <w:r>
        <w:rPr>
          <w:rFonts w:ascii="標楷體" w:eastAsia="標楷體" w:hAnsi="標楷體"/>
          <w:color w:val="000000"/>
          <w:sz w:val="32"/>
          <w:szCs w:val="32"/>
        </w:rPr>
        <w:t>項計畫，經費</w:t>
      </w:r>
      <w:r>
        <w:rPr>
          <w:rFonts w:ascii="標楷體" w:eastAsia="標楷體" w:hAnsi="標楷體"/>
          <w:color w:val="000000"/>
          <w:sz w:val="32"/>
          <w:szCs w:val="32"/>
        </w:rPr>
        <w:t>9,880</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8,110</w:t>
      </w:r>
      <w:r>
        <w:rPr>
          <w:rFonts w:ascii="標楷體" w:eastAsia="標楷體" w:hAnsi="標楷體"/>
          <w:color w:val="000000"/>
          <w:sz w:val="32"/>
          <w:szCs w:val="32"/>
        </w:rPr>
        <w:t>萬元、本府配合款</w:t>
      </w:r>
      <w:r>
        <w:rPr>
          <w:rFonts w:ascii="標楷體" w:eastAsia="標楷體" w:hAnsi="標楷體"/>
          <w:color w:val="000000"/>
          <w:sz w:val="32"/>
          <w:szCs w:val="32"/>
        </w:rPr>
        <w:lastRenderedPageBreak/>
        <w:t>1,770</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乙案，擬採「墊付款」方式辦理，敬請審議。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ind w:left="2625" w:hanging="2625"/>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水利局：有關內政部營建署同意補助本年度</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w:t>
      </w:r>
      <w:r>
        <w:rPr>
          <w:rFonts w:ascii="標楷體" w:eastAsia="標楷體" w:hAnsi="標楷體"/>
          <w:color w:val="000000"/>
          <w:sz w:val="32"/>
          <w:szCs w:val="32"/>
        </w:rPr>
        <w:t>本市辦理前瞻基礎建設計畫－水環境建設</w:t>
      </w:r>
      <w:r>
        <w:rPr>
          <w:rFonts w:ascii="標楷體" w:eastAsia="標楷體" w:hAnsi="標楷體"/>
          <w:color w:val="000000"/>
          <w:sz w:val="32"/>
          <w:szCs w:val="32"/>
        </w:rPr>
        <w:t>(</w:t>
      </w:r>
      <w:r>
        <w:rPr>
          <w:rFonts w:ascii="標楷體" w:eastAsia="標楷體" w:hAnsi="標楷體"/>
          <w:color w:val="000000"/>
          <w:sz w:val="32"/>
          <w:szCs w:val="32"/>
        </w:rPr>
        <w:t>水與發展）再生水工程推動計畫「臨海再生水取水管線工程」，經費</w:t>
      </w:r>
      <w:r>
        <w:rPr>
          <w:rFonts w:ascii="標楷體" w:eastAsia="標楷體" w:hAnsi="標楷體"/>
          <w:color w:val="000000"/>
          <w:sz w:val="32"/>
          <w:szCs w:val="32"/>
        </w:rPr>
        <w:t>1,848</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1,</w:t>
      </w:r>
      <w:r>
        <w:rPr>
          <w:rFonts w:ascii="標楷體" w:eastAsia="標楷體" w:hAnsi="標楷體"/>
          <w:color w:val="000000"/>
          <w:sz w:val="32"/>
          <w:szCs w:val="32"/>
        </w:rPr>
        <w:t>700</w:t>
      </w:r>
      <w:r>
        <w:rPr>
          <w:rFonts w:ascii="標楷體" w:eastAsia="標楷體" w:hAnsi="標楷體"/>
          <w:color w:val="000000"/>
          <w:sz w:val="32"/>
          <w:szCs w:val="32"/>
        </w:rPr>
        <w:t>萬元，本府配合款</w:t>
      </w:r>
      <w:r>
        <w:rPr>
          <w:rFonts w:ascii="標楷體" w:eastAsia="標楷體" w:hAnsi="標楷體"/>
          <w:color w:val="000000"/>
          <w:sz w:val="32"/>
          <w:szCs w:val="32"/>
        </w:rPr>
        <w:t>148</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乙案，擬採「墊付款」方式辦理，敬請審議。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ind w:left="2625" w:hanging="2625"/>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社會局：謹提本局獲衛生福利部「前瞻基礎建設計畫</w:t>
      </w:r>
      <w:r>
        <w:rPr>
          <w:rFonts w:ascii="標楷體" w:eastAsia="標楷體" w:hAnsi="標楷體"/>
          <w:color w:val="000000"/>
          <w:sz w:val="32"/>
          <w:szCs w:val="32"/>
        </w:rPr>
        <w:t>-</w:t>
      </w:r>
      <w:r>
        <w:rPr>
          <w:rFonts w:ascii="標楷體" w:eastAsia="標楷體" w:hAnsi="標楷體"/>
          <w:color w:val="000000"/>
          <w:sz w:val="32"/>
          <w:szCs w:val="32"/>
        </w:rPr>
        <w:t>少子化友善育兒空間建設</w:t>
      </w:r>
      <w:r>
        <w:rPr>
          <w:rFonts w:ascii="標楷體" w:eastAsia="標楷體" w:hAnsi="標楷體"/>
          <w:color w:val="000000"/>
          <w:sz w:val="32"/>
          <w:szCs w:val="32"/>
        </w:rPr>
        <w:t>-</w:t>
      </w:r>
      <w:r>
        <w:rPr>
          <w:rFonts w:ascii="標楷體" w:eastAsia="標楷體" w:hAnsi="標楷體"/>
          <w:color w:val="000000"/>
          <w:sz w:val="32"/>
          <w:szCs w:val="32"/>
        </w:rPr>
        <w:t>建構零至二歲兒童社區公共托育計畫」核定第</w:t>
      </w:r>
      <w:r>
        <w:rPr>
          <w:rFonts w:ascii="標楷體" w:eastAsia="標楷體" w:hAnsi="標楷體"/>
          <w:color w:val="000000"/>
          <w:sz w:val="32"/>
          <w:szCs w:val="32"/>
        </w:rPr>
        <w:t>1</w:t>
      </w:r>
      <w:r>
        <w:rPr>
          <w:rFonts w:ascii="標楷體" w:eastAsia="標楷體" w:hAnsi="標楷體"/>
          <w:color w:val="000000"/>
          <w:sz w:val="32"/>
          <w:szCs w:val="32"/>
        </w:rPr>
        <w:t>期（</w:t>
      </w:r>
      <w:r>
        <w:rPr>
          <w:rFonts w:ascii="標楷體" w:eastAsia="標楷體" w:hAnsi="標楷體"/>
          <w:color w:val="000000"/>
          <w:sz w:val="32"/>
          <w:szCs w:val="32"/>
        </w:rPr>
        <w:t>107</w:t>
      </w:r>
      <w:r>
        <w:rPr>
          <w:rFonts w:ascii="標楷體" w:eastAsia="標楷體" w:hAnsi="標楷體"/>
          <w:color w:val="000000"/>
          <w:sz w:val="32"/>
          <w:szCs w:val="32"/>
        </w:rPr>
        <w:t>年）第</w:t>
      </w:r>
      <w:r>
        <w:rPr>
          <w:rFonts w:ascii="標楷體" w:eastAsia="標楷體" w:hAnsi="標楷體"/>
          <w:color w:val="000000"/>
          <w:sz w:val="32"/>
          <w:szCs w:val="32"/>
        </w:rPr>
        <w:t>2</w:t>
      </w:r>
      <w:r>
        <w:rPr>
          <w:rFonts w:ascii="標楷體" w:eastAsia="標楷體" w:hAnsi="標楷體"/>
          <w:color w:val="000000"/>
          <w:sz w:val="32"/>
          <w:szCs w:val="32"/>
        </w:rPr>
        <w:t>階段補助經費</w:t>
      </w:r>
      <w:r>
        <w:rPr>
          <w:rFonts w:ascii="標楷體" w:eastAsia="標楷體" w:hAnsi="標楷體"/>
          <w:color w:val="000000"/>
          <w:sz w:val="32"/>
          <w:szCs w:val="32"/>
        </w:rPr>
        <w:t>470</w:t>
      </w:r>
      <w:r>
        <w:rPr>
          <w:rFonts w:ascii="標楷體" w:eastAsia="標楷體" w:hAnsi="標楷體"/>
          <w:color w:val="000000"/>
          <w:sz w:val="32"/>
          <w:szCs w:val="32"/>
        </w:rPr>
        <w:t>萬元及配合自籌款</w:t>
      </w:r>
      <w:r>
        <w:rPr>
          <w:rFonts w:ascii="標楷體" w:eastAsia="標楷體" w:hAnsi="標楷體"/>
          <w:color w:val="000000"/>
          <w:sz w:val="32"/>
          <w:szCs w:val="32"/>
        </w:rPr>
        <w:t>420</w:t>
      </w:r>
      <w:r>
        <w:rPr>
          <w:rFonts w:ascii="標楷體" w:eastAsia="標楷體" w:hAnsi="標楷體"/>
          <w:color w:val="000000"/>
          <w:sz w:val="32"/>
          <w:szCs w:val="32"/>
        </w:rPr>
        <w:t>萬</w:t>
      </w:r>
      <w:r>
        <w:rPr>
          <w:rFonts w:ascii="標楷體" w:eastAsia="標楷體" w:hAnsi="標楷體"/>
          <w:color w:val="000000"/>
          <w:sz w:val="32"/>
          <w:szCs w:val="32"/>
        </w:rPr>
        <w:t>0,923</w:t>
      </w:r>
      <w:r>
        <w:rPr>
          <w:rFonts w:ascii="標楷體" w:eastAsia="標楷體" w:hAnsi="標楷體"/>
          <w:color w:val="000000"/>
          <w:sz w:val="32"/>
          <w:szCs w:val="32"/>
        </w:rPr>
        <w:t>元，總計</w:t>
      </w:r>
      <w:r>
        <w:rPr>
          <w:rFonts w:ascii="標楷體" w:eastAsia="標楷體" w:hAnsi="標楷體"/>
          <w:color w:val="000000"/>
          <w:sz w:val="32"/>
          <w:szCs w:val="32"/>
        </w:rPr>
        <w:t>890</w:t>
      </w:r>
      <w:r>
        <w:rPr>
          <w:rFonts w:ascii="標楷體" w:eastAsia="標楷體" w:hAnsi="標楷體"/>
          <w:color w:val="000000"/>
          <w:sz w:val="32"/>
          <w:szCs w:val="32"/>
        </w:rPr>
        <w:t>萬</w:t>
      </w:r>
      <w:r>
        <w:rPr>
          <w:rFonts w:ascii="標楷體" w:eastAsia="標楷體" w:hAnsi="標楷體"/>
          <w:color w:val="000000"/>
          <w:sz w:val="32"/>
          <w:szCs w:val="32"/>
        </w:rPr>
        <w:t>0,923</w:t>
      </w:r>
      <w:r>
        <w:rPr>
          <w:rFonts w:ascii="標楷體" w:eastAsia="標楷體" w:hAnsi="標楷體"/>
          <w:color w:val="000000"/>
          <w:sz w:val="32"/>
          <w:szCs w:val="32"/>
        </w:rPr>
        <w:t>元，因未及納入預算，擬先行墊付執行乙案，提請審議。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社會局：謹提衛生福利部補助本市辦理</w:t>
      </w:r>
      <w:r>
        <w:rPr>
          <w:rFonts w:ascii="標楷體" w:eastAsia="標楷體" w:hAnsi="標楷體"/>
          <w:color w:val="000000"/>
          <w:sz w:val="32"/>
          <w:szCs w:val="32"/>
        </w:rPr>
        <w:t>107</w:t>
      </w:r>
      <w:r>
        <w:rPr>
          <w:rFonts w:ascii="標楷體" w:eastAsia="標楷體" w:hAnsi="標楷體"/>
          <w:color w:val="000000"/>
          <w:sz w:val="32"/>
          <w:szCs w:val="32"/>
        </w:rPr>
        <w:t>年度「提升公益彩券形象</w:t>
      </w:r>
      <w:r>
        <w:rPr>
          <w:rFonts w:ascii="標楷體" w:eastAsia="標楷體" w:hAnsi="標楷體"/>
          <w:color w:val="000000"/>
          <w:sz w:val="32"/>
          <w:szCs w:val="32"/>
        </w:rPr>
        <w:t>—</w:t>
      </w:r>
      <w:r>
        <w:rPr>
          <w:rFonts w:ascii="標楷體" w:eastAsia="標楷體" w:hAnsi="標楷體"/>
          <w:color w:val="000000"/>
          <w:sz w:val="32"/>
          <w:szCs w:val="32"/>
        </w:rPr>
        <w:t>社會福利公營造物補助」</w:t>
      </w: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松柏樓及服務中心防水處理」及「空調電力擴增工程」等計劃，</w:t>
      </w:r>
      <w:r>
        <w:rPr>
          <w:rFonts w:ascii="標楷體" w:eastAsia="標楷體" w:hAnsi="標楷體"/>
          <w:color w:val="000000"/>
          <w:sz w:val="32"/>
          <w:szCs w:val="32"/>
        </w:rPr>
        <w:t>2</w:t>
      </w:r>
      <w:r>
        <w:rPr>
          <w:rFonts w:ascii="標楷體" w:eastAsia="標楷體" w:hAnsi="標楷體"/>
          <w:color w:val="000000"/>
          <w:sz w:val="32"/>
          <w:szCs w:val="32"/>
        </w:rPr>
        <w:t>案補助經費共</w:t>
      </w:r>
      <w:r>
        <w:rPr>
          <w:rFonts w:ascii="標楷體" w:eastAsia="標楷體" w:hAnsi="標楷體"/>
          <w:color w:val="000000"/>
          <w:sz w:val="32"/>
          <w:szCs w:val="32"/>
        </w:rPr>
        <w:t>326</w:t>
      </w:r>
      <w:r>
        <w:rPr>
          <w:rFonts w:ascii="標楷體" w:eastAsia="標楷體" w:hAnsi="標楷體"/>
          <w:color w:val="000000"/>
          <w:sz w:val="32"/>
          <w:szCs w:val="32"/>
        </w:rPr>
        <w:t>萬元整，因未及納入預</w:t>
      </w:r>
      <w:r>
        <w:rPr>
          <w:rFonts w:ascii="標楷體" w:eastAsia="標楷體" w:hAnsi="標楷體"/>
          <w:color w:val="000000"/>
          <w:sz w:val="32"/>
          <w:szCs w:val="32"/>
        </w:rPr>
        <w:lastRenderedPageBreak/>
        <w:t>算，擬提請市政會議審議先行墊付執行乙案，請審議。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社會局：謹提衛生福利部</w:t>
      </w:r>
      <w:r>
        <w:rPr>
          <w:rFonts w:ascii="標楷體" w:eastAsia="標楷體" w:hAnsi="標楷體"/>
          <w:color w:val="000000"/>
          <w:sz w:val="32"/>
          <w:szCs w:val="32"/>
        </w:rPr>
        <w:t>107</w:t>
      </w:r>
      <w:r>
        <w:rPr>
          <w:rFonts w:ascii="標楷體" w:eastAsia="標楷體" w:hAnsi="標楷體"/>
          <w:color w:val="000000"/>
          <w:sz w:val="32"/>
          <w:szCs w:val="32"/>
        </w:rPr>
        <w:t>年度補助本市辦理「家庭托顧服務中心推動計畫」經費計</w:t>
      </w:r>
      <w:r>
        <w:rPr>
          <w:rFonts w:ascii="標楷體" w:eastAsia="標楷體" w:hAnsi="標楷體"/>
          <w:color w:val="000000"/>
          <w:sz w:val="32"/>
          <w:szCs w:val="32"/>
        </w:rPr>
        <w:t>144</w:t>
      </w:r>
      <w:r>
        <w:rPr>
          <w:rFonts w:ascii="標楷體" w:eastAsia="標楷體" w:hAnsi="標楷體"/>
          <w:color w:val="000000"/>
          <w:sz w:val="32"/>
          <w:szCs w:val="32"/>
        </w:rPr>
        <w:t>萬元整，因未及納入預算，擬先行墊付執行乙案，請審議。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文化局：有關文化部文化資產局核定補助本局</w:t>
      </w:r>
      <w:r>
        <w:rPr>
          <w:rFonts w:ascii="標楷體" w:eastAsia="標楷體" w:hAnsi="標楷體"/>
          <w:color w:val="000000"/>
          <w:sz w:val="32"/>
          <w:szCs w:val="32"/>
        </w:rPr>
        <w:t>107</w:t>
      </w:r>
      <w:r>
        <w:rPr>
          <w:rFonts w:ascii="標楷體" w:eastAsia="標楷體" w:hAnsi="標楷體"/>
          <w:color w:val="000000"/>
          <w:sz w:val="32"/>
          <w:szCs w:val="32"/>
        </w:rPr>
        <w:t>年度文化資產保存修復及管理維護計畫</w:t>
      </w:r>
      <w:r>
        <w:rPr>
          <w:rFonts w:ascii="標楷體" w:eastAsia="標楷體" w:hAnsi="標楷體"/>
          <w:color w:val="000000"/>
          <w:sz w:val="32"/>
          <w:szCs w:val="32"/>
        </w:rPr>
        <w:t>(B</w:t>
      </w:r>
      <w:r>
        <w:rPr>
          <w:rFonts w:ascii="標楷體" w:eastAsia="標楷體" w:hAnsi="標楷體"/>
          <w:color w:val="000000"/>
          <w:sz w:val="32"/>
          <w:szCs w:val="32"/>
        </w:rPr>
        <w:t>類</w:t>
      </w:r>
      <w:r>
        <w:rPr>
          <w:rFonts w:ascii="標楷體" w:eastAsia="標楷體" w:hAnsi="標楷體"/>
          <w:color w:val="000000"/>
          <w:sz w:val="32"/>
          <w:szCs w:val="32"/>
        </w:rPr>
        <w:t>)</w:t>
      </w:r>
      <w:r>
        <w:rPr>
          <w:rFonts w:ascii="標楷體" w:eastAsia="標楷體" w:hAnsi="標楷體"/>
          <w:color w:val="000000"/>
          <w:sz w:val="32"/>
          <w:szCs w:val="32"/>
        </w:rPr>
        <w:t>等</w:t>
      </w:r>
      <w:r>
        <w:rPr>
          <w:rFonts w:ascii="標楷體" w:eastAsia="標楷體" w:hAnsi="標楷體"/>
          <w:color w:val="000000"/>
          <w:sz w:val="32"/>
          <w:szCs w:val="32"/>
        </w:rPr>
        <w:t>14</w:t>
      </w:r>
      <w:r>
        <w:rPr>
          <w:rFonts w:ascii="標楷體" w:eastAsia="標楷體" w:hAnsi="標楷體"/>
          <w:color w:val="000000"/>
          <w:sz w:val="32"/>
          <w:szCs w:val="32"/>
        </w:rPr>
        <w:t>案，補助款</w:t>
      </w:r>
      <w:r>
        <w:rPr>
          <w:rFonts w:ascii="標楷體" w:eastAsia="標楷體" w:hAnsi="標楷體"/>
          <w:color w:val="000000"/>
          <w:sz w:val="32"/>
          <w:szCs w:val="32"/>
        </w:rPr>
        <w:t>(2,275</w:t>
      </w:r>
      <w:r>
        <w:rPr>
          <w:rFonts w:ascii="標楷體" w:eastAsia="標楷體" w:hAnsi="標楷體"/>
          <w:color w:val="000000"/>
          <w:sz w:val="32"/>
          <w:szCs w:val="32"/>
        </w:rPr>
        <w:t>萬</w:t>
      </w:r>
      <w:r>
        <w:rPr>
          <w:rFonts w:ascii="標楷體" w:eastAsia="標楷體" w:hAnsi="標楷體"/>
          <w:color w:val="000000"/>
          <w:sz w:val="32"/>
          <w:szCs w:val="32"/>
        </w:rPr>
        <w:t>600</w:t>
      </w:r>
      <w:r>
        <w:rPr>
          <w:rFonts w:ascii="標楷體" w:eastAsia="標楷體" w:hAnsi="標楷體"/>
          <w:color w:val="000000"/>
          <w:sz w:val="32"/>
          <w:szCs w:val="32"/>
        </w:rPr>
        <w:t>元）及配合款</w:t>
      </w:r>
      <w:r>
        <w:rPr>
          <w:rFonts w:ascii="標楷體" w:eastAsia="標楷體" w:hAnsi="標楷體"/>
          <w:color w:val="000000"/>
          <w:sz w:val="32"/>
          <w:szCs w:val="32"/>
        </w:rPr>
        <w:t>(816</w:t>
      </w:r>
      <w:r>
        <w:rPr>
          <w:rFonts w:ascii="標楷體" w:eastAsia="標楷體" w:hAnsi="標楷體"/>
          <w:color w:val="000000"/>
          <w:sz w:val="32"/>
          <w:szCs w:val="32"/>
        </w:rPr>
        <w:t>萬</w:t>
      </w:r>
      <w:r>
        <w:rPr>
          <w:rFonts w:ascii="標楷體" w:eastAsia="標楷體" w:hAnsi="標楷體"/>
          <w:color w:val="000000"/>
          <w:sz w:val="32"/>
          <w:szCs w:val="32"/>
        </w:rPr>
        <w:t>400</w:t>
      </w:r>
      <w:r>
        <w:rPr>
          <w:rFonts w:ascii="標楷體" w:eastAsia="標楷體" w:hAnsi="標楷體"/>
          <w:color w:val="000000"/>
          <w:sz w:val="32"/>
          <w:szCs w:val="32"/>
        </w:rPr>
        <w:t>元）共計新台幣</w:t>
      </w:r>
      <w:r>
        <w:rPr>
          <w:rFonts w:ascii="標楷體" w:eastAsia="標楷體" w:hAnsi="標楷體"/>
          <w:color w:val="000000"/>
          <w:sz w:val="32"/>
          <w:szCs w:val="32"/>
        </w:rPr>
        <w:t>3,091</w:t>
      </w:r>
      <w:r>
        <w:rPr>
          <w:rFonts w:ascii="標楷體" w:eastAsia="標楷體" w:hAnsi="標楷體"/>
          <w:color w:val="000000"/>
          <w:sz w:val="32"/>
          <w:szCs w:val="32"/>
        </w:rPr>
        <w:t>萬</w:t>
      </w:r>
      <w:r>
        <w:rPr>
          <w:rFonts w:ascii="標楷體" w:eastAsia="標楷體" w:hAnsi="標楷體"/>
          <w:color w:val="000000"/>
          <w:sz w:val="32"/>
          <w:szCs w:val="32"/>
        </w:rPr>
        <w:t>1,000</w:t>
      </w:r>
      <w:r>
        <w:rPr>
          <w:rFonts w:ascii="標楷體" w:eastAsia="標楷體" w:hAnsi="標楷體"/>
          <w:color w:val="000000"/>
          <w:sz w:val="32"/>
          <w:szCs w:val="32"/>
        </w:rPr>
        <w:t>元整，因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年度預算並未編列，擬先行墊付執行案，請審議。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客委會：有關客家委員會補助本會辦理「</w:t>
      </w:r>
      <w:r>
        <w:rPr>
          <w:rFonts w:ascii="標楷體" w:eastAsia="標楷體" w:hAnsi="標楷體"/>
          <w:color w:val="000000"/>
          <w:sz w:val="32"/>
          <w:szCs w:val="32"/>
        </w:rPr>
        <w:t>107</w:t>
      </w:r>
      <w:r>
        <w:rPr>
          <w:rFonts w:ascii="標楷體" w:eastAsia="標楷體" w:hAnsi="標楷體"/>
          <w:color w:val="000000"/>
          <w:sz w:val="32"/>
          <w:szCs w:val="32"/>
        </w:rPr>
        <w:t>年度高雄市美濃客家文化館舍活化計畫」經費新臺幣</w:t>
      </w:r>
      <w:r>
        <w:rPr>
          <w:rFonts w:ascii="標楷體" w:eastAsia="標楷體" w:hAnsi="標楷體"/>
          <w:color w:val="000000"/>
          <w:sz w:val="32"/>
          <w:szCs w:val="32"/>
        </w:rPr>
        <w:t>240</w:t>
      </w:r>
      <w:r>
        <w:rPr>
          <w:rFonts w:ascii="標楷體" w:eastAsia="標楷體" w:hAnsi="標楷體"/>
          <w:color w:val="000000"/>
          <w:sz w:val="32"/>
          <w:szCs w:val="32"/>
        </w:rPr>
        <w:t>萬元，本府自籌</w:t>
      </w:r>
      <w:r>
        <w:rPr>
          <w:rFonts w:ascii="標楷體" w:eastAsia="標楷體" w:hAnsi="標楷體"/>
          <w:color w:val="000000"/>
          <w:sz w:val="32"/>
          <w:szCs w:val="32"/>
        </w:rPr>
        <w:t>46</w:t>
      </w:r>
      <w:r>
        <w:rPr>
          <w:rFonts w:ascii="標楷體" w:eastAsia="標楷體" w:hAnsi="標楷體"/>
          <w:color w:val="000000"/>
          <w:sz w:val="32"/>
          <w:szCs w:val="32"/>
        </w:rPr>
        <w:t>萬元，合計新臺幣</w:t>
      </w:r>
      <w:r>
        <w:rPr>
          <w:rFonts w:ascii="標楷體" w:eastAsia="標楷體" w:hAnsi="標楷體"/>
          <w:color w:val="000000"/>
          <w:sz w:val="32"/>
          <w:szCs w:val="32"/>
        </w:rPr>
        <w:t>286</w:t>
      </w:r>
      <w:r>
        <w:rPr>
          <w:rFonts w:ascii="標楷體" w:eastAsia="標楷體" w:hAnsi="標楷體"/>
          <w:color w:val="000000"/>
          <w:sz w:val="32"/>
          <w:szCs w:val="32"/>
        </w:rPr>
        <w:t>萬元，擬採墊付款方式辦理乙案，敬請審議。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客委會：有關客家委員會補助本會辦理「</w:t>
      </w:r>
      <w:r>
        <w:rPr>
          <w:rFonts w:ascii="標楷體" w:eastAsia="標楷體" w:hAnsi="標楷體"/>
          <w:color w:val="000000"/>
          <w:sz w:val="32"/>
          <w:szCs w:val="32"/>
        </w:rPr>
        <w:t>107</w:t>
      </w:r>
      <w:r>
        <w:rPr>
          <w:rFonts w:ascii="標楷體" w:eastAsia="標楷體" w:hAnsi="標楷體"/>
          <w:color w:val="000000"/>
          <w:sz w:val="32"/>
          <w:szCs w:val="32"/>
        </w:rPr>
        <w:t>年度高雄市新客家文化園區活化經營計</w:t>
      </w:r>
      <w:r>
        <w:rPr>
          <w:rFonts w:ascii="標楷體" w:eastAsia="標楷體" w:hAnsi="標楷體"/>
          <w:color w:val="000000"/>
          <w:sz w:val="32"/>
          <w:szCs w:val="32"/>
        </w:rPr>
        <w:t>畫」</w:t>
      </w:r>
      <w:r>
        <w:rPr>
          <w:rFonts w:ascii="標楷體" w:eastAsia="標楷體" w:hAnsi="標楷體"/>
          <w:color w:val="000000"/>
          <w:sz w:val="32"/>
          <w:szCs w:val="32"/>
        </w:rPr>
        <w:lastRenderedPageBreak/>
        <w:t>經費</w:t>
      </w:r>
      <w:r>
        <w:rPr>
          <w:rFonts w:ascii="標楷體" w:eastAsia="標楷體" w:hAnsi="標楷體"/>
          <w:color w:val="000000"/>
          <w:sz w:val="32"/>
          <w:szCs w:val="32"/>
        </w:rPr>
        <w:t>286</w:t>
      </w:r>
      <w:r>
        <w:rPr>
          <w:rFonts w:ascii="標楷體" w:eastAsia="標楷體" w:hAnsi="標楷體"/>
          <w:color w:val="000000"/>
          <w:sz w:val="32"/>
          <w:szCs w:val="32"/>
        </w:rPr>
        <w:t>萬元整，擬採墊付款辦理乙案，敬請審議。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19</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客委會：有關客家委員會補助本會辦理「</w:t>
      </w:r>
      <w:r>
        <w:rPr>
          <w:rFonts w:ascii="標楷體" w:eastAsia="標楷體" w:hAnsi="標楷體"/>
          <w:color w:val="000000"/>
          <w:sz w:val="32"/>
          <w:szCs w:val="32"/>
        </w:rPr>
        <w:t>107</w:t>
      </w:r>
      <w:r>
        <w:rPr>
          <w:rFonts w:ascii="標楷體" w:eastAsia="標楷體" w:hAnsi="標楷體"/>
          <w:color w:val="000000"/>
          <w:sz w:val="32"/>
          <w:szCs w:val="32"/>
        </w:rPr>
        <w:t>年客家青少年音樂專輯製作暨音樂會」經費</w:t>
      </w:r>
      <w:r>
        <w:rPr>
          <w:rFonts w:ascii="標楷體" w:eastAsia="標楷體" w:hAnsi="標楷體"/>
          <w:color w:val="000000"/>
          <w:sz w:val="32"/>
          <w:szCs w:val="32"/>
        </w:rPr>
        <w:t>50</w:t>
      </w:r>
      <w:r>
        <w:rPr>
          <w:rFonts w:ascii="標楷體" w:eastAsia="標楷體" w:hAnsi="標楷體"/>
          <w:color w:val="000000"/>
          <w:sz w:val="32"/>
          <w:szCs w:val="32"/>
        </w:rPr>
        <w:t>萬元整，擬採墊付款辦理乙案，敬請審議。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ind w:left="3360" w:hanging="3360"/>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橋頭區公所：有關內政部營建署</w:t>
      </w:r>
      <w:r>
        <w:rPr>
          <w:rFonts w:ascii="標楷體" w:eastAsia="標楷體" w:hAnsi="標楷體"/>
          <w:color w:val="000000"/>
          <w:sz w:val="32"/>
          <w:szCs w:val="32"/>
        </w:rPr>
        <w:t>106</w:t>
      </w:r>
      <w:r>
        <w:rPr>
          <w:rFonts w:ascii="標楷體" w:eastAsia="標楷體" w:hAnsi="標楷體"/>
          <w:color w:val="000000"/>
          <w:sz w:val="32"/>
          <w:szCs w:val="32"/>
        </w:rPr>
        <w:t>年度核定「前瞻基礎建設計畫</w:t>
      </w:r>
      <w:r>
        <w:rPr>
          <w:rFonts w:ascii="標楷體" w:eastAsia="標楷體" w:hAnsi="標楷體"/>
          <w:color w:val="000000"/>
          <w:sz w:val="32"/>
          <w:szCs w:val="32"/>
        </w:rPr>
        <w:t>-</w:t>
      </w:r>
      <w:r>
        <w:rPr>
          <w:rFonts w:ascii="標楷體" w:eastAsia="標楷體" w:hAnsi="標楷體"/>
          <w:color w:val="000000"/>
          <w:sz w:val="32"/>
          <w:szCs w:val="32"/>
        </w:rPr>
        <w:t>提升道路品質</w:t>
      </w:r>
      <w:r>
        <w:rPr>
          <w:rFonts w:ascii="標楷體" w:eastAsia="標楷體" w:hAnsi="標楷體"/>
          <w:color w:val="000000"/>
          <w:sz w:val="32"/>
          <w:szCs w:val="32"/>
        </w:rPr>
        <w:t>-</w:t>
      </w:r>
      <w:r>
        <w:rPr>
          <w:rFonts w:ascii="標楷體" w:eastAsia="標楷體" w:hAnsi="標楷體"/>
          <w:color w:val="000000"/>
          <w:sz w:val="32"/>
          <w:szCs w:val="32"/>
        </w:rPr>
        <w:t>公共環境改善計畫」補助本所辦理「高雄市橋頭區白樹里興樹路改善工程」經費計</w:t>
      </w:r>
      <w:r>
        <w:rPr>
          <w:rFonts w:ascii="標楷體" w:eastAsia="標楷體" w:hAnsi="標楷體"/>
          <w:color w:val="000000"/>
          <w:sz w:val="32"/>
          <w:szCs w:val="32"/>
        </w:rPr>
        <w:t>179</w:t>
      </w:r>
      <w:r>
        <w:rPr>
          <w:rFonts w:ascii="標楷體" w:eastAsia="標楷體" w:hAnsi="標楷體"/>
          <w:color w:val="000000"/>
          <w:sz w:val="32"/>
          <w:szCs w:val="32"/>
        </w:rPr>
        <w:t>萬</w:t>
      </w:r>
      <w:r>
        <w:rPr>
          <w:rFonts w:ascii="標楷體" w:eastAsia="標楷體" w:hAnsi="標楷體"/>
          <w:color w:val="000000"/>
          <w:sz w:val="32"/>
          <w:szCs w:val="32"/>
        </w:rPr>
        <w:t>7,385</w:t>
      </w:r>
      <w:r>
        <w:rPr>
          <w:rFonts w:ascii="標楷體" w:eastAsia="標楷體" w:hAnsi="標楷體"/>
          <w:color w:val="000000"/>
          <w:sz w:val="32"/>
          <w:szCs w:val="32"/>
        </w:rPr>
        <w:t>元整</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147</w:t>
      </w:r>
      <w:r>
        <w:rPr>
          <w:rFonts w:ascii="標楷體" w:eastAsia="標楷體" w:hAnsi="標楷體"/>
          <w:color w:val="000000"/>
          <w:sz w:val="32"/>
          <w:szCs w:val="32"/>
        </w:rPr>
        <w:t>萬</w:t>
      </w:r>
      <w:r>
        <w:rPr>
          <w:rFonts w:ascii="標楷體" w:eastAsia="標楷體" w:hAnsi="標楷體"/>
          <w:color w:val="000000"/>
          <w:sz w:val="32"/>
          <w:szCs w:val="32"/>
        </w:rPr>
        <w:t>3,856</w:t>
      </w:r>
      <w:r>
        <w:rPr>
          <w:rFonts w:ascii="標楷體" w:eastAsia="標楷體" w:hAnsi="標楷體"/>
          <w:color w:val="000000"/>
          <w:sz w:val="32"/>
          <w:szCs w:val="32"/>
        </w:rPr>
        <w:t>元，地方配合款：</w:t>
      </w:r>
      <w:r>
        <w:rPr>
          <w:rFonts w:ascii="標楷體" w:eastAsia="標楷體" w:hAnsi="標楷體"/>
          <w:color w:val="000000"/>
          <w:sz w:val="32"/>
          <w:szCs w:val="32"/>
        </w:rPr>
        <w:t>32</w:t>
      </w:r>
      <w:r>
        <w:rPr>
          <w:rFonts w:ascii="標楷體" w:eastAsia="標楷體" w:hAnsi="標楷體"/>
          <w:color w:val="000000"/>
          <w:sz w:val="32"/>
          <w:szCs w:val="32"/>
        </w:rPr>
        <w:t>萬</w:t>
      </w:r>
      <w:r>
        <w:rPr>
          <w:rFonts w:ascii="標楷體" w:eastAsia="標楷體" w:hAnsi="標楷體"/>
          <w:color w:val="000000"/>
          <w:sz w:val="32"/>
          <w:szCs w:val="32"/>
        </w:rPr>
        <w:t>3,529</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B2564" w:rsidRDefault="007B2564">
      <w:pPr>
        <w:pStyle w:val="Textbody"/>
        <w:overflowPunct w:val="0"/>
        <w:spacing w:after="0" w:line="500" w:lineRule="exact"/>
        <w:jc w:val="both"/>
        <w:rPr>
          <w:rFonts w:ascii="標楷體" w:eastAsia="標楷體" w:hAnsi="標楷體"/>
          <w:color w:val="000000"/>
          <w:sz w:val="32"/>
          <w:szCs w:val="32"/>
        </w:rPr>
      </w:pPr>
    </w:p>
    <w:p w:rsidR="007B2564" w:rsidRDefault="0024327B">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參、臨時動議</w:t>
      </w:r>
    </w:p>
    <w:p w:rsidR="007B2564" w:rsidRDefault="0024327B">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一、秘書長報告：</w:t>
      </w:r>
    </w:p>
    <w:p w:rsidR="007B2564" w:rsidRDefault="0024327B">
      <w:pPr>
        <w:pStyle w:val="Textbody"/>
        <w:overflowPunct w:val="0"/>
        <w:spacing w:after="0" w:line="500" w:lineRule="exact"/>
        <w:ind w:left="945"/>
        <w:jc w:val="both"/>
        <w:rPr>
          <w:rFonts w:hint="eastAsia"/>
          <w:color w:val="000000"/>
        </w:rPr>
      </w:pPr>
      <w:r>
        <w:rPr>
          <w:rFonts w:ascii="標楷體" w:eastAsia="標楷體" w:hAnsi="標楷體"/>
          <w:color w:val="000000"/>
          <w:sz w:val="32"/>
          <w:szCs w:val="32"/>
        </w:rPr>
        <w:t>有關法務部於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29</w:t>
      </w:r>
      <w:r>
        <w:rPr>
          <w:rFonts w:ascii="標楷體" w:eastAsia="標楷體" w:hAnsi="標楷體"/>
          <w:color w:val="000000"/>
          <w:sz w:val="32"/>
          <w:szCs w:val="32"/>
        </w:rPr>
        <w:t>日（星期四）行政院第</w:t>
      </w:r>
      <w:r>
        <w:rPr>
          <w:rFonts w:ascii="標楷體" w:eastAsia="標楷體" w:hAnsi="標楷體"/>
          <w:color w:val="000000"/>
          <w:sz w:val="32"/>
          <w:szCs w:val="32"/>
        </w:rPr>
        <w:t>3594</w:t>
      </w:r>
      <w:r>
        <w:rPr>
          <w:rFonts w:ascii="標楷體" w:eastAsia="標楷體" w:hAnsi="標楷體"/>
          <w:color w:val="000000"/>
          <w:sz w:val="32"/>
          <w:szCs w:val="32"/>
        </w:rPr>
        <w:t>次院會中所提「安居緝毒」執行情形報告，報告中提及臺灣高等法院檢察署刻正研擬區域聯防緝毒機制，將全國分為</w:t>
      </w:r>
      <w:r>
        <w:rPr>
          <w:rFonts w:ascii="標楷體" w:eastAsia="標楷體" w:hAnsi="標楷體"/>
          <w:color w:val="000000"/>
          <w:sz w:val="32"/>
          <w:szCs w:val="32"/>
        </w:rPr>
        <w:t>8</w:t>
      </w:r>
      <w:r>
        <w:rPr>
          <w:rFonts w:ascii="標楷體" w:eastAsia="標楷體" w:hAnsi="標楷體"/>
          <w:color w:val="000000"/>
          <w:sz w:val="32"/>
          <w:szCs w:val="32"/>
        </w:rPr>
        <w:t>大聯防區域，擬訂相關聯防計畫，並成立</w:t>
      </w:r>
      <w:r>
        <w:rPr>
          <w:rFonts w:ascii="標楷體" w:eastAsia="標楷體" w:hAnsi="標楷體"/>
          <w:color w:val="000000"/>
          <w:sz w:val="32"/>
          <w:szCs w:val="32"/>
        </w:rPr>
        <w:t>6</w:t>
      </w:r>
      <w:r>
        <w:rPr>
          <w:rFonts w:ascii="標楷體" w:eastAsia="標楷體" w:hAnsi="標楷體"/>
          <w:color w:val="000000"/>
          <w:sz w:val="32"/>
          <w:szCs w:val="32"/>
        </w:rPr>
        <w:t>處區域聯防緝毒辦公室。根據各查緝系統之統計，販毒網均隱匿於大樓、社區之中，為有效掃蕩社區毒品，</w:t>
      </w:r>
      <w:r>
        <w:rPr>
          <w:rFonts w:ascii="標楷體" w:eastAsia="標楷體" w:hAnsi="標楷體"/>
          <w:color w:val="000000"/>
          <w:sz w:val="32"/>
          <w:szCs w:val="32"/>
        </w:rPr>
        <w:lastRenderedPageBreak/>
        <w:t>請警察局、毒防局不辭辛勞，持續督導所屬落實執行「安居緝毒」方案，並籲請相關社區管理委員會、保全業者共同協助配合。</w:t>
      </w:r>
    </w:p>
    <w:p w:rsidR="007B2564" w:rsidRDefault="0024327B">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毒防局宋局長回應：</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（一）「安居緝毒專案」源由說明及本局、警察局、衛生局、社會局、教育局、勞工局等相關局處防毒作為執行成果報告。</w:t>
      </w:r>
    </w:p>
    <w:p w:rsidR="007B2564" w:rsidRDefault="0024327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（二）另謹訂於本（</w:t>
      </w:r>
      <w:r>
        <w:rPr>
          <w:rFonts w:ascii="標楷體" w:eastAsia="標楷體" w:hAnsi="標楷體"/>
          <w:color w:val="000000"/>
          <w:sz w:val="32"/>
          <w:szCs w:val="32"/>
        </w:rPr>
        <w:t>3</w:t>
      </w:r>
      <w:r>
        <w:rPr>
          <w:rFonts w:ascii="標楷體" w:eastAsia="標楷體" w:hAnsi="標楷體"/>
          <w:color w:val="000000"/>
          <w:sz w:val="32"/>
          <w:szCs w:val="32"/>
        </w:rPr>
        <w:t>）日下午</w:t>
      </w:r>
      <w:r>
        <w:rPr>
          <w:rFonts w:ascii="標楷體" w:eastAsia="標楷體" w:hAnsi="標楷體"/>
          <w:color w:val="000000"/>
          <w:sz w:val="32"/>
          <w:szCs w:val="32"/>
        </w:rPr>
        <w:t>3</w:t>
      </w:r>
      <w:r>
        <w:rPr>
          <w:rFonts w:ascii="標楷體" w:eastAsia="標楷體" w:hAnsi="標楷體"/>
          <w:color w:val="000000"/>
          <w:sz w:val="32"/>
          <w:szCs w:val="32"/>
        </w:rPr>
        <w:t>時，假四維行政中心</w:t>
      </w:r>
      <w:r>
        <w:rPr>
          <w:rFonts w:ascii="標楷體" w:eastAsia="標楷體" w:hAnsi="標楷體"/>
          <w:color w:val="000000"/>
          <w:sz w:val="32"/>
          <w:szCs w:val="32"/>
        </w:rPr>
        <w:t>3</w:t>
      </w:r>
      <w:r>
        <w:rPr>
          <w:rFonts w:ascii="標楷體" w:eastAsia="標楷體" w:hAnsi="標楷體"/>
          <w:color w:val="000000"/>
          <w:sz w:val="32"/>
          <w:szCs w:val="32"/>
        </w:rPr>
        <w:t>樓第一會議室，召開「高雄市毒品防制網絡工作</w:t>
      </w:r>
      <w:r>
        <w:rPr>
          <w:rFonts w:ascii="標楷體" w:eastAsia="標楷體" w:hAnsi="標楷體"/>
          <w:color w:val="000000"/>
          <w:sz w:val="32"/>
          <w:szCs w:val="32"/>
        </w:rPr>
        <w:t>107</w:t>
      </w:r>
      <w:r>
        <w:rPr>
          <w:rFonts w:ascii="標楷體" w:eastAsia="標楷體" w:hAnsi="標楷體"/>
          <w:color w:val="000000"/>
          <w:sz w:val="32"/>
          <w:szCs w:val="32"/>
        </w:rPr>
        <w:t>年第一次聯繫會議」，本會議將由蔡副秘書長主持，進行相關防毒議題討論。</w:t>
      </w:r>
    </w:p>
    <w:p w:rsidR="007B2564" w:rsidRDefault="0024327B">
      <w:pPr>
        <w:pStyle w:val="Textbody"/>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二、大樹區公所陳主任秘書報告：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日（星期三）上午</w:t>
      </w:r>
      <w:r>
        <w:rPr>
          <w:rFonts w:ascii="標楷體" w:eastAsia="標楷體" w:hAnsi="標楷體"/>
          <w:color w:val="000000"/>
          <w:sz w:val="32"/>
          <w:szCs w:val="32"/>
        </w:rPr>
        <w:t>8</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分，假本區龍目路</w:t>
      </w:r>
      <w:r>
        <w:rPr>
          <w:rFonts w:ascii="標楷體" w:eastAsia="標楷體" w:hAnsi="標楷體"/>
          <w:color w:val="000000"/>
          <w:sz w:val="32"/>
          <w:szCs w:val="32"/>
        </w:rPr>
        <w:t>158</w:t>
      </w:r>
      <w:r>
        <w:rPr>
          <w:rFonts w:ascii="標楷體" w:eastAsia="標楷體" w:hAnsi="標楷體"/>
          <w:color w:val="000000"/>
          <w:sz w:val="32"/>
          <w:szCs w:val="32"/>
        </w:rPr>
        <w:t>號，舉辦「高雄市大樹區行政中心落成啟用典禮」，敬邀各位首長蒞臨指導。</w:t>
      </w:r>
    </w:p>
    <w:p w:rsidR="007B2564" w:rsidRDefault="0024327B">
      <w:pPr>
        <w:pStyle w:val="Textbody"/>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三、水利局韓代理局長報告：</w:t>
      </w:r>
    </w:p>
    <w:p w:rsidR="007B2564" w:rsidRDefault="0024327B">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「旗山區二號排水案</w:t>
      </w:r>
      <w:r>
        <w:rPr>
          <w:rFonts w:ascii="標楷體" w:eastAsia="標楷體" w:hAnsi="標楷體"/>
          <w:color w:val="000000"/>
          <w:sz w:val="32"/>
          <w:szCs w:val="32"/>
        </w:rPr>
        <w:t>」占用戶安置情形報告。</w:t>
      </w:r>
    </w:p>
    <w:p w:rsidR="007B2564" w:rsidRDefault="0024327B">
      <w:pPr>
        <w:pStyle w:val="Textbody"/>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7B2564" w:rsidRDefault="0024327B">
      <w:pPr>
        <w:pStyle w:val="Textbody"/>
        <w:overflowPunct w:val="0"/>
        <w:spacing w:after="0" w:line="500" w:lineRule="exact"/>
        <w:ind w:left="945"/>
        <w:jc w:val="both"/>
        <w:rPr>
          <w:rFonts w:hint="eastAsia"/>
          <w:color w:val="000000"/>
        </w:rPr>
      </w:pPr>
      <w:r>
        <w:rPr>
          <w:rFonts w:ascii="標楷體" w:eastAsia="標楷體" w:hAnsi="標楷體" w:cs="標楷體"/>
          <w:color w:val="000000"/>
          <w:sz w:val="32"/>
          <w:szCs w:val="32"/>
        </w:rPr>
        <w:t>基於旗山地區的整體發展，本府近年積極推動「旗山區五號排水」、「旗山區二號排水」、「旗山區中華路與延平一路廣停用地及兒</w:t>
      </w:r>
      <w:r>
        <w:rPr>
          <w:rFonts w:ascii="標楷體" w:eastAsia="標楷體" w:hAnsi="標楷體" w:cs="標楷體"/>
          <w:color w:val="000000"/>
          <w:sz w:val="32"/>
          <w:szCs w:val="32"/>
        </w:rPr>
        <w:t>3</w:t>
      </w:r>
      <w:r>
        <w:rPr>
          <w:rFonts w:ascii="標楷體" w:eastAsia="標楷體" w:hAnsi="標楷體" w:cs="標楷體"/>
          <w:color w:val="000000"/>
          <w:sz w:val="32"/>
          <w:szCs w:val="32"/>
        </w:rPr>
        <w:t>公園開闢」等多項建設，感謝相關機關之辛勞。雖每項公共政策難以符合所有人的期待，惟為了高雄的進步及提升，本府願意承擔。施工期間適逢農曆春節，特此感謝水利局妥善整頓工地環境的用心，後續相關污水下水道接管工程，亦請水利局以安全為優先考量辦理。</w:t>
      </w:r>
    </w:p>
    <w:p w:rsidR="007B2564" w:rsidRDefault="007B2564">
      <w:pPr>
        <w:pStyle w:val="Textbody"/>
        <w:overflowPunct w:val="0"/>
        <w:spacing w:after="0" w:line="500" w:lineRule="exact"/>
        <w:ind w:left="945"/>
        <w:jc w:val="both"/>
        <w:rPr>
          <w:rFonts w:ascii="標楷體" w:eastAsia="標楷體" w:hAnsi="標楷體"/>
          <w:color w:val="000000"/>
          <w:sz w:val="32"/>
          <w:szCs w:val="32"/>
        </w:rPr>
      </w:pPr>
    </w:p>
    <w:p w:rsidR="007B2564" w:rsidRDefault="0024327B">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肆、主席指示事項</w:t>
      </w:r>
    </w:p>
    <w:p w:rsidR="007B2564" w:rsidRDefault="0024327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lastRenderedPageBreak/>
        <w:t>一、</w:t>
      </w:r>
      <w:r>
        <w:rPr>
          <w:rFonts w:ascii="標楷體" w:eastAsia="標楷體" w:hAnsi="標楷體"/>
          <w:color w:val="000000"/>
          <w:sz w:val="32"/>
          <w:szCs w:val="32"/>
        </w:rPr>
        <w:t>本府團隊執政已邁入第</w:t>
      </w:r>
      <w:r>
        <w:rPr>
          <w:rFonts w:ascii="標楷體" w:eastAsia="標楷體" w:hAnsi="標楷體"/>
          <w:color w:val="000000"/>
          <w:sz w:val="32"/>
          <w:szCs w:val="32"/>
        </w:rPr>
        <w:t>12</w:t>
      </w:r>
      <w:r>
        <w:rPr>
          <w:rFonts w:ascii="標楷體" w:eastAsia="標楷體" w:hAnsi="標楷體"/>
          <w:color w:val="000000"/>
          <w:sz w:val="32"/>
          <w:szCs w:val="32"/>
        </w:rPr>
        <w:t>年，感謝各位夥伴過去</w:t>
      </w:r>
      <w:r>
        <w:rPr>
          <w:rFonts w:ascii="標楷體" w:eastAsia="標楷體" w:hAnsi="標楷體"/>
          <w:color w:val="000000"/>
          <w:sz w:val="32"/>
          <w:szCs w:val="32"/>
        </w:rPr>
        <w:t>12</w:t>
      </w:r>
      <w:r>
        <w:rPr>
          <w:rFonts w:ascii="標楷體" w:eastAsia="標楷體" w:hAnsi="標楷體"/>
          <w:color w:val="000000"/>
          <w:sz w:val="32"/>
          <w:szCs w:val="32"/>
        </w:rPr>
        <w:t>年來的同甘共苦，期勉各位首長珍惜為高雄市政努力的</w:t>
      </w:r>
      <w:r>
        <w:rPr>
          <w:rFonts w:ascii="標楷體" w:eastAsia="標楷體" w:hAnsi="標楷體"/>
          <w:color w:val="000000"/>
          <w:sz w:val="32"/>
          <w:szCs w:val="32"/>
        </w:rPr>
        <w:t>每一天，針對下列刻正進行之重大計畫，請相關機關快馬加鞭、積極辦理：</w:t>
      </w:r>
    </w:p>
    <w:p w:rsidR="007B2564" w:rsidRDefault="0024327B">
      <w:pPr>
        <w:pStyle w:val="Textbody"/>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（一）「拉瓦克部落住戶安置計畫」：</w:t>
      </w:r>
    </w:p>
    <w:p w:rsidR="007B2564" w:rsidRDefault="0024327B">
      <w:pPr>
        <w:pStyle w:val="Textbody"/>
        <w:overflowPunct w:val="0"/>
        <w:spacing w:after="0" w:line="500" w:lineRule="exact"/>
        <w:ind w:left="1890"/>
        <w:jc w:val="both"/>
        <w:rPr>
          <w:rFonts w:ascii="標楷體" w:eastAsia="標楷體" w:hAnsi="標楷體"/>
          <w:color w:val="000000"/>
          <w:sz w:val="32"/>
          <w:szCs w:val="32"/>
        </w:rPr>
      </w:pPr>
      <w:r>
        <w:rPr>
          <w:rFonts w:ascii="標楷體" w:eastAsia="標楷體" w:hAnsi="標楷體"/>
          <w:color w:val="000000"/>
          <w:sz w:val="32"/>
          <w:szCs w:val="32"/>
        </w:rPr>
        <w:t>「照顧弱勢」為本府基本的施政價值，為提供拉瓦克部落原住民更完善的居住環境，本府尊重原住民傳統群居文化，由原民會、都發局、民政局等相關機關跨局處合作，秉持同理心多次與渠等溝通、協調，以原住民風格之意象設計，完成台電宿舍重新整修並協助設置傢俱、冷氣等，亦在合法、合理範圍內，給予最優惠的安置條件</w:t>
      </w:r>
      <w:r>
        <w:rPr>
          <w:rFonts w:ascii="標楷體" w:eastAsia="標楷體" w:hAnsi="標楷體"/>
          <w:color w:val="000000"/>
          <w:sz w:val="32"/>
          <w:szCs w:val="32"/>
        </w:rPr>
        <w:t>，並</w:t>
      </w:r>
      <w:r>
        <w:rPr>
          <w:rFonts w:ascii="標楷體" w:eastAsia="標楷體" w:hAnsi="標楷體"/>
          <w:color w:val="000000"/>
          <w:sz w:val="32"/>
          <w:szCs w:val="32"/>
        </w:rPr>
        <w:t>已有居民陸續遷入。本案推動過程實為不易，對於工務局執行拆除任務、警察局於第一線排除突發狀況、社會局協助安撫民眾情緒、民政局及前鎮區公所協助予以相關民眾服務、財政局迅速進行場域管理、原民會主動協助尚未搬遷住戶恢復水電供應、都發局整修台電宿舍，以及秘書長協助統籌協調之辛勞，特予高度感謝。針對尚未接受安置之住戶，請原民會持續妥善溝通協調，並予以渠等更多心理關懷；另請都發局、原民會基於公平原則，研議更具彈性之安置方案，俾提供拉瓦克部落居民更多協助。</w:t>
      </w:r>
    </w:p>
    <w:p w:rsidR="007B2564" w:rsidRDefault="0024327B">
      <w:pPr>
        <w:pStyle w:val="Textbody"/>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（二）「內門觀光休閒園區」：</w:t>
      </w:r>
    </w:p>
    <w:p w:rsidR="007B2564" w:rsidRDefault="0024327B">
      <w:pPr>
        <w:pStyle w:val="Textbody"/>
        <w:overflowPunct w:val="0"/>
        <w:spacing w:after="0" w:line="500" w:lineRule="exact"/>
        <w:ind w:left="1890"/>
        <w:jc w:val="both"/>
        <w:rPr>
          <w:rFonts w:ascii="標楷體" w:eastAsia="標楷體" w:hAnsi="標楷體"/>
          <w:color w:val="000000"/>
          <w:sz w:val="32"/>
          <w:szCs w:val="32"/>
        </w:rPr>
      </w:pPr>
      <w:r>
        <w:rPr>
          <w:rFonts w:ascii="標楷體" w:eastAsia="標楷體" w:hAnsi="標楷體"/>
          <w:color w:val="000000"/>
          <w:sz w:val="32"/>
          <w:szCs w:val="32"/>
        </w:rPr>
        <w:t>本案</w:t>
      </w:r>
      <w:r>
        <w:rPr>
          <w:rFonts w:ascii="標楷體" w:eastAsia="標楷體" w:hAnsi="標楷體"/>
          <w:color w:val="000000"/>
          <w:sz w:val="32"/>
          <w:szCs w:val="32"/>
        </w:rPr>
        <w:t>業於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日經</w:t>
      </w:r>
      <w:r>
        <w:rPr>
          <w:rFonts w:ascii="標楷體" w:eastAsia="標楷體" w:hAnsi="標楷體"/>
          <w:color w:val="000000"/>
          <w:sz w:val="32"/>
          <w:szCs w:val="32"/>
        </w:rPr>
        <w:t>內政部區域計畫委</w:t>
      </w:r>
      <w:r>
        <w:rPr>
          <w:rFonts w:ascii="標楷體" w:eastAsia="標楷體" w:hAnsi="標楷體"/>
          <w:color w:val="000000"/>
          <w:sz w:val="32"/>
          <w:szCs w:val="32"/>
        </w:rPr>
        <w:t>員會審查同意修正通過，惟審查附帶決議要求本案須先完成主要聯外道路新闢，始得辦理後續用地</w:t>
      </w:r>
      <w:r>
        <w:rPr>
          <w:rFonts w:ascii="標楷體" w:eastAsia="標楷體" w:hAnsi="標楷體"/>
          <w:color w:val="000000"/>
          <w:sz w:val="32"/>
          <w:szCs w:val="32"/>
        </w:rPr>
        <w:lastRenderedPageBreak/>
        <w:t>編定變更程序。請觀光局、工務團隊協請當地市籍立委協助向中央積極爭取經費補助比率達</w:t>
      </w:r>
      <w:r>
        <w:rPr>
          <w:rFonts w:ascii="標楷體" w:eastAsia="標楷體" w:hAnsi="標楷體"/>
          <w:color w:val="000000"/>
          <w:sz w:val="32"/>
          <w:szCs w:val="32"/>
        </w:rPr>
        <w:t>75%</w:t>
      </w:r>
      <w:r>
        <w:rPr>
          <w:rFonts w:ascii="標楷體" w:eastAsia="標楷體" w:hAnsi="標楷體"/>
          <w:color w:val="000000"/>
          <w:sz w:val="32"/>
          <w:szCs w:val="32"/>
        </w:rPr>
        <w:t>，俾後續工程順利推動</w:t>
      </w:r>
      <w:r>
        <w:rPr>
          <w:rFonts w:ascii="標楷體" w:eastAsia="標楷體" w:hAnsi="標楷體"/>
          <w:color w:val="000000"/>
          <w:sz w:val="32"/>
          <w:szCs w:val="32"/>
        </w:rPr>
        <w:t>。</w:t>
      </w:r>
    </w:p>
    <w:p w:rsidR="007B2564" w:rsidRDefault="0024327B">
      <w:pPr>
        <w:pStyle w:val="Textbody"/>
        <w:overflowPunct w:val="0"/>
        <w:spacing w:after="0" w:line="500" w:lineRule="exact"/>
        <w:ind w:left="1785" w:hanging="945"/>
        <w:jc w:val="both"/>
        <w:rPr>
          <w:rFonts w:ascii="標楷體" w:eastAsia="標楷體" w:hAnsi="標楷體"/>
          <w:color w:val="000000"/>
          <w:sz w:val="32"/>
          <w:szCs w:val="32"/>
        </w:rPr>
      </w:pPr>
      <w:r>
        <w:rPr>
          <w:rFonts w:ascii="標楷體" w:eastAsia="標楷體" w:hAnsi="標楷體"/>
          <w:color w:val="000000"/>
          <w:sz w:val="32"/>
          <w:szCs w:val="32"/>
        </w:rPr>
        <w:t>（三）為了解決三民區部分區域長期淹水之苦，及讓高雄持續進步，本府進行十全路計畫道路開闢、十全滯洪公園及停車場工程，期間果菜市場的拆遷面臨外界極大的壓力與困難，對於本府團隊如警察局及相關局處同仁願意承擔，再次表達感謝，相關仍進行的工程請積極辦理，如期如質完成。至其餘如「捷運岡山路竹延伸線第一階段」等多項重大市政建設，</w:t>
      </w:r>
      <w:r>
        <w:rPr>
          <w:rFonts w:ascii="標楷體" w:eastAsia="標楷體" w:hAnsi="標楷體"/>
          <w:color w:val="000000"/>
          <w:sz w:val="32"/>
          <w:szCs w:val="32"/>
        </w:rPr>
        <w:t>請各權管機關務必依列管期程，如期如質辦理完竣。</w:t>
      </w:r>
    </w:p>
    <w:p w:rsidR="007B2564" w:rsidRDefault="0024327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二、本市近日接連傳出數起勞安職災事件，多為未依</w:t>
      </w:r>
      <w:r>
        <w:rPr>
          <w:rFonts w:ascii="標楷體" w:eastAsia="標楷體" w:hAnsi="標楷體"/>
          <w:color w:val="000000"/>
          <w:sz w:val="32"/>
          <w:szCs w:val="32"/>
        </w:rPr>
        <w:t>SOP</w:t>
      </w:r>
      <w:r>
        <w:rPr>
          <w:rFonts w:ascii="標楷體" w:eastAsia="標楷體" w:hAnsi="標楷體"/>
          <w:color w:val="000000"/>
          <w:sz w:val="32"/>
          <w:szCs w:val="32"/>
        </w:rPr>
        <w:t>程序、疏於防範所致，請勞工局加強勞動稽查及安全宣導，除督導業者及勞工務必落實安全自主管理，並遵守相關規範外，另針對近期台電及中油公司工安意外頻傳乙節，請勞工局與環保局通力合作，全面檢視台電及中油整體勞安、工安等相關事項，倘有重大違法情節，必要時應依法加重裁罰，以促進職場安全，確保勞工安全與健康。</w:t>
      </w:r>
    </w:p>
    <w:p w:rsidR="007B2564" w:rsidRDefault="0024327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w:t>
      </w:r>
      <w:r>
        <w:rPr>
          <w:rFonts w:ascii="標楷體" w:eastAsia="標楷體" w:hAnsi="標楷體"/>
          <w:color w:val="000000"/>
          <w:sz w:val="32"/>
          <w:szCs w:val="32"/>
        </w:rPr>
        <w:t>近來社會屢傳兒少受虐情事，令人不捨。本府已建置完善的家庭暴力、兒少保護事件通報網絡，請社會局、各區公所持續加強宣導民眾週知，並結合民間力量，讓親友、鄰居也能成為事件通報的重要角色。而對於通報個案，應依程序指派社工積極瞭解其家庭狀況並列管追蹤，以免類似不幸事件再次發生。另針對各項長照服務措施及據點，亦請社會局及各區公所加強宣導。</w:t>
      </w:r>
    </w:p>
    <w:p w:rsidR="007B2564" w:rsidRDefault="0024327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lastRenderedPageBreak/>
        <w:t>四、明天開始就是</w:t>
      </w:r>
      <w:r>
        <w:rPr>
          <w:rFonts w:ascii="標楷體" w:eastAsia="標楷體" w:hAnsi="標楷體"/>
          <w:color w:val="000000"/>
          <w:sz w:val="32"/>
          <w:szCs w:val="32"/>
        </w:rPr>
        <w:t>5</w:t>
      </w:r>
      <w:r>
        <w:rPr>
          <w:rFonts w:ascii="標楷體" w:eastAsia="標楷體" w:hAnsi="標楷體"/>
          <w:color w:val="000000"/>
          <w:sz w:val="32"/>
          <w:szCs w:val="32"/>
        </w:rPr>
        <w:t>天的清明連假，請各權管機關加強觀光景點、公園等場域清潔維護，並請交通局、警察局做好交通疏導、治安維護工作；掃墓期間易有零星野火發生，除請民政局、新聞局加強宣導民眾防</w:t>
      </w:r>
      <w:r>
        <w:rPr>
          <w:rFonts w:ascii="標楷體" w:eastAsia="標楷體" w:hAnsi="標楷體"/>
          <w:color w:val="000000"/>
          <w:sz w:val="32"/>
          <w:szCs w:val="32"/>
        </w:rPr>
        <w:t>範火災外，亦請消防局各地分隊積極待命，俾隨時應變在最短時間內控制火勢，避免災情擴大；</w:t>
      </w:r>
      <w:r>
        <w:rPr>
          <w:rFonts w:ascii="標楷體" w:eastAsia="標楷體" w:hAnsi="標楷體"/>
          <w:color w:val="000000"/>
          <w:sz w:val="32"/>
          <w:szCs w:val="32"/>
        </w:rPr>
        <w:t>另</w:t>
      </w:r>
      <w:r>
        <w:rPr>
          <w:rFonts w:ascii="標楷體" w:eastAsia="標楷體" w:hAnsi="標楷體"/>
          <w:color w:val="000000"/>
          <w:sz w:val="32"/>
          <w:szCs w:val="32"/>
        </w:rPr>
        <w:t>請民政局、殯葬處及各區公所加強各項清明掃墓為民服務措施及宣導，讓民眾感受本府施政服務的用心與品質。此外，對相關犧牲假期、堅守工作崗位同仁之辛勞，特予感謝；另各位首長平時公務忙碌，亦可多利用連假期間安排休假與家人團聚。</w:t>
      </w:r>
    </w:p>
    <w:p w:rsidR="007B2564" w:rsidRDefault="0024327B">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12</w:t>
      </w:r>
      <w:r>
        <w:rPr>
          <w:rFonts w:ascii="標楷體" w:eastAsia="標楷體" w:hAnsi="標楷體"/>
          <w:color w:val="000000"/>
          <w:sz w:val="32"/>
          <w:szCs w:val="32"/>
        </w:rPr>
        <w:t>分。</w:t>
      </w:r>
    </w:p>
    <w:sectPr w:rsidR="007B2564">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7B" w:rsidRDefault="0024327B">
      <w:pPr>
        <w:rPr>
          <w:rFonts w:hint="eastAsia"/>
        </w:rPr>
      </w:pPr>
      <w:r>
        <w:separator/>
      </w:r>
    </w:p>
  </w:endnote>
  <w:endnote w:type="continuationSeparator" w:id="0">
    <w:p w:rsidR="0024327B" w:rsidRDefault="002432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B3" w:rsidRDefault="0024327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B7884">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7B" w:rsidRDefault="0024327B">
      <w:pPr>
        <w:rPr>
          <w:rFonts w:hint="eastAsia"/>
        </w:rPr>
      </w:pPr>
      <w:r>
        <w:rPr>
          <w:color w:val="000000"/>
        </w:rPr>
        <w:separator/>
      </w:r>
    </w:p>
  </w:footnote>
  <w:footnote w:type="continuationSeparator" w:id="0">
    <w:p w:rsidR="0024327B" w:rsidRDefault="002432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2564"/>
    <w:rsid w:val="0024327B"/>
    <w:rsid w:val="003B7884"/>
    <w:rsid w:val="007B2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16</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2018-04-12T09:34:00Z</cp:lastPrinted>
  <dcterms:created xsi:type="dcterms:W3CDTF">2017-08-18T19:08:00Z</dcterms:created>
  <dcterms:modified xsi:type="dcterms:W3CDTF">2018-04-13T07:43:00Z</dcterms:modified>
</cp:coreProperties>
</file>