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5F2B" w:rsidRPr="009D76B9" w:rsidRDefault="00155F2B" w:rsidP="00B7275F">
      <w:pPr>
        <w:pStyle w:val="a0"/>
        <w:kinsoku w:val="0"/>
        <w:overflowPunct w:val="0"/>
        <w:autoSpaceDE w:val="0"/>
        <w:autoSpaceDN w:val="0"/>
        <w:adjustRightInd w:val="0"/>
        <w:snapToGrid w:val="0"/>
        <w:spacing w:afterLines="0" w:line="240" w:lineRule="auto"/>
        <w:ind w:leftChars="0" w:left="350"/>
        <w:jc w:val="center"/>
        <w:rPr>
          <w:rFonts w:ascii="標楷體" w:eastAsia="標楷體" w:hAnsi="標楷體"/>
          <w:b/>
        </w:rPr>
      </w:pPr>
      <w:r w:rsidRPr="009D76B9">
        <w:rPr>
          <w:rFonts w:ascii="標楷體" w:eastAsia="標楷體" w:hAnsi="標楷體" w:hint="eastAsia"/>
          <w:b/>
        </w:rPr>
        <w:t>高雄市政府交通局業務報告</w:t>
      </w:r>
    </w:p>
    <w:p w:rsidR="00155F2B" w:rsidRPr="009D76B9" w:rsidRDefault="00155F2B" w:rsidP="00B7275F">
      <w:pPr>
        <w:pStyle w:val="a0"/>
        <w:kinsoku w:val="0"/>
        <w:overflowPunct w:val="0"/>
        <w:autoSpaceDE w:val="0"/>
        <w:autoSpaceDN w:val="0"/>
        <w:adjustRightInd w:val="0"/>
        <w:snapToGrid w:val="0"/>
        <w:spacing w:afterLines="0" w:line="240" w:lineRule="auto"/>
        <w:ind w:leftChars="0" w:left="0"/>
        <w:jc w:val="left"/>
        <w:rPr>
          <w:rFonts w:ascii="標楷體" w:eastAsia="標楷體" w:hAnsi="標楷體"/>
          <w:b/>
          <w:sz w:val="44"/>
          <w:szCs w:val="44"/>
        </w:rPr>
      </w:pPr>
      <w:r w:rsidRPr="009D76B9">
        <w:rPr>
          <w:rFonts w:ascii="標楷體" w:eastAsia="標楷體" w:hAnsi="標楷體" w:hint="eastAsia"/>
          <w:b/>
          <w:sz w:val="44"/>
          <w:szCs w:val="44"/>
        </w:rPr>
        <w:t>壹、前　　言</w:t>
      </w:r>
    </w:p>
    <w:p w:rsidR="00155F2B" w:rsidRPr="009D76B9" w:rsidRDefault="00155F2B" w:rsidP="00B7275F">
      <w:pPr>
        <w:pStyle w:val="BodyText"/>
        <w:kinsoku w:val="0"/>
        <w:overflowPunct w:val="0"/>
        <w:autoSpaceDE w:val="0"/>
        <w:autoSpaceDN w:val="0"/>
        <w:adjustRightInd w:val="0"/>
        <w:snapToGrid w:val="0"/>
        <w:spacing w:line="240" w:lineRule="auto"/>
        <w:ind w:firstLine="720"/>
        <w:rPr>
          <w:rFonts w:hAnsi="標楷體"/>
          <w:sz w:val="36"/>
          <w:szCs w:val="36"/>
        </w:rPr>
      </w:pPr>
      <w:r w:rsidRPr="009D76B9">
        <w:rPr>
          <w:rFonts w:hAnsi="標楷體" w:hint="eastAsia"/>
          <w:sz w:val="36"/>
          <w:szCs w:val="36"/>
        </w:rPr>
        <w:t>貴會第</w:t>
      </w:r>
      <w:r w:rsidRPr="009D76B9">
        <w:rPr>
          <w:rFonts w:hAnsi="標楷體"/>
          <w:sz w:val="36"/>
          <w:szCs w:val="36"/>
        </w:rPr>
        <w:t>2</w:t>
      </w:r>
      <w:r w:rsidRPr="009D76B9">
        <w:rPr>
          <w:rFonts w:hAnsi="標楷體" w:hint="eastAsia"/>
          <w:sz w:val="36"/>
          <w:szCs w:val="36"/>
        </w:rPr>
        <w:t>屆第</w:t>
      </w:r>
      <w:r w:rsidRPr="009D76B9">
        <w:rPr>
          <w:rFonts w:hAnsi="標楷體"/>
          <w:sz w:val="36"/>
          <w:szCs w:val="36"/>
        </w:rPr>
        <w:t>2</w:t>
      </w:r>
      <w:r w:rsidRPr="009D76B9">
        <w:rPr>
          <w:rFonts w:hAnsi="標楷體" w:hint="eastAsia"/>
          <w:sz w:val="36"/>
          <w:szCs w:val="36"/>
        </w:rPr>
        <w:t>次定期大會開議，</w:t>
      </w:r>
      <w:r w:rsidRPr="009D76B9">
        <w:rPr>
          <w:rFonts w:hAnsi="標楷體" w:hint="eastAsia"/>
          <w:position w:val="12"/>
          <w:sz w:val="36"/>
          <w:szCs w:val="36"/>
        </w:rPr>
        <w:t>勁甫</w:t>
      </w:r>
      <w:r w:rsidRPr="009D76B9">
        <w:rPr>
          <w:rFonts w:hAnsi="標楷體" w:hint="eastAsia"/>
          <w:sz w:val="36"/>
          <w:szCs w:val="36"/>
        </w:rPr>
        <w:t>應邀列席提出業務報告，甚感榮幸。承蒙各位議員女士、先生對本局業務不吝批評與指導，使各項工作順利推動，希望貴會繼續給予支持與指教，</w:t>
      </w:r>
      <w:r w:rsidRPr="009D76B9">
        <w:rPr>
          <w:rFonts w:hAnsi="標楷體" w:hint="eastAsia"/>
          <w:position w:val="12"/>
          <w:sz w:val="36"/>
          <w:szCs w:val="36"/>
        </w:rPr>
        <w:t>勁甫</w:t>
      </w:r>
      <w:r w:rsidRPr="009D76B9">
        <w:rPr>
          <w:rFonts w:hAnsi="標楷體" w:hint="eastAsia"/>
          <w:sz w:val="36"/>
          <w:szCs w:val="36"/>
        </w:rPr>
        <w:t>一定積極檢討改進。</w:t>
      </w:r>
    </w:p>
    <w:p w:rsidR="00155F2B" w:rsidRPr="009D76B9" w:rsidRDefault="00155F2B" w:rsidP="00B7275F">
      <w:pPr>
        <w:pStyle w:val="BodyText"/>
        <w:kinsoku w:val="0"/>
        <w:overflowPunct w:val="0"/>
        <w:autoSpaceDE w:val="0"/>
        <w:autoSpaceDN w:val="0"/>
        <w:adjustRightInd w:val="0"/>
        <w:snapToGrid w:val="0"/>
        <w:spacing w:line="240" w:lineRule="auto"/>
        <w:ind w:firstLine="720"/>
        <w:rPr>
          <w:rFonts w:hAnsi="標楷體"/>
          <w:sz w:val="36"/>
          <w:szCs w:val="36"/>
        </w:rPr>
      </w:pPr>
      <w:r w:rsidRPr="009D76B9">
        <w:rPr>
          <w:rFonts w:hAnsi="標楷體" w:hint="eastAsia"/>
          <w:sz w:val="36"/>
          <w:szCs w:val="36"/>
        </w:rPr>
        <w:t>交通是啟動城市發展引擎之ㄧ，與經濟發展、環境永續及市民行的權益息息相關，本局主管各項交通業務，進行交通運輸規劃與管理、發展並擴張公共運輸路網、提昇智慧交通管理功能、改善停車問題、降低肇事率，希望提供大高雄市民更便捷的公共運輸服務、更安全的交通運輸環境，邁向更永續的都會運輸系統。</w:t>
      </w:r>
    </w:p>
    <w:p w:rsidR="00155F2B" w:rsidRPr="009D76B9" w:rsidRDefault="00155F2B" w:rsidP="002B2FBB">
      <w:pPr>
        <w:pStyle w:val="a0"/>
        <w:kinsoku w:val="0"/>
        <w:overflowPunct w:val="0"/>
        <w:autoSpaceDE w:val="0"/>
        <w:autoSpaceDN w:val="0"/>
        <w:adjustRightInd w:val="0"/>
        <w:snapToGrid w:val="0"/>
        <w:spacing w:afterLines="0" w:line="240" w:lineRule="auto"/>
        <w:ind w:leftChars="198" w:left="475" w:firstLineChars="185" w:firstLine="740"/>
        <w:rPr>
          <w:rFonts w:ascii="標楷體" w:eastAsia="標楷體" w:hAnsi="標楷體"/>
          <w:sz w:val="36"/>
          <w:szCs w:val="36"/>
        </w:rPr>
      </w:pPr>
      <w:r w:rsidRPr="009D76B9">
        <w:rPr>
          <w:rFonts w:ascii="標楷體" w:eastAsia="標楷體" w:hAnsi="標楷體" w:hint="eastAsia"/>
          <w:sz w:val="36"/>
          <w:szCs w:val="36"/>
        </w:rPr>
        <w:t>現謹就本局各項執行計畫提出扼要報告，敬請支持與指正。</w:t>
      </w:r>
    </w:p>
    <w:p w:rsidR="00155F2B" w:rsidRPr="009D76B9" w:rsidRDefault="00155F2B" w:rsidP="002B2FBB">
      <w:pPr>
        <w:pStyle w:val="a0"/>
        <w:kinsoku w:val="0"/>
        <w:overflowPunct w:val="0"/>
        <w:autoSpaceDE w:val="0"/>
        <w:autoSpaceDN w:val="0"/>
        <w:adjustRightInd w:val="0"/>
        <w:snapToGrid w:val="0"/>
        <w:spacing w:afterLines="0" w:line="240" w:lineRule="auto"/>
        <w:ind w:leftChars="198" w:left="475" w:firstLineChars="185" w:firstLine="741"/>
        <w:rPr>
          <w:rFonts w:ascii="標楷體" w:eastAsia="標楷體" w:hAnsi="標楷體"/>
          <w:b/>
          <w:sz w:val="36"/>
          <w:szCs w:val="36"/>
        </w:rPr>
      </w:pPr>
    </w:p>
    <w:p w:rsidR="00155F2B" w:rsidRPr="009D76B9" w:rsidRDefault="00155F2B" w:rsidP="002B2FBB">
      <w:pPr>
        <w:pStyle w:val="a0"/>
        <w:kinsoku w:val="0"/>
        <w:overflowPunct w:val="0"/>
        <w:autoSpaceDE w:val="0"/>
        <w:autoSpaceDN w:val="0"/>
        <w:adjustRightInd w:val="0"/>
        <w:snapToGrid w:val="0"/>
        <w:spacing w:afterLines="0" w:line="240" w:lineRule="auto"/>
        <w:ind w:leftChars="0" w:left="0"/>
        <w:rPr>
          <w:rFonts w:ascii="標楷體" w:eastAsia="標楷體" w:hAnsi="標楷體"/>
          <w:b/>
          <w:sz w:val="44"/>
          <w:szCs w:val="44"/>
        </w:rPr>
      </w:pPr>
      <w:r w:rsidRPr="009D76B9">
        <w:rPr>
          <w:rFonts w:ascii="標楷體" w:eastAsia="標楷體" w:hAnsi="標楷體" w:hint="eastAsia"/>
          <w:b/>
          <w:sz w:val="44"/>
          <w:szCs w:val="44"/>
        </w:rPr>
        <w:t>貳、交通</w:t>
      </w:r>
      <w:r>
        <w:rPr>
          <w:rFonts w:ascii="標楷體" w:eastAsia="標楷體" w:hAnsi="標楷體" w:hint="eastAsia"/>
          <w:b/>
          <w:sz w:val="44"/>
          <w:szCs w:val="44"/>
        </w:rPr>
        <w:t>施政願景</w:t>
      </w:r>
    </w:p>
    <w:p w:rsidR="00155F2B" w:rsidRPr="009D76B9" w:rsidRDefault="00155F2B" w:rsidP="002B2FBB">
      <w:pPr>
        <w:pStyle w:val="21"/>
        <w:ind w:left="961" w:hanging="721"/>
        <w:jc w:val="both"/>
        <w:rPr>
          <w:rFonts w:ascii="Times New Roman" w:hAnsi="Times New Roman" w:cs="Times New Roman"/>
          <w:b w:val="0"/>
          <w:sz w:val="36"/>
          <w:szCs w:val="36"/>
        </w:rPr>
      </w:pPr>
      <w:r w:rsidRPr="009D76B9">
        <w:rPr>
          <w:rFonts w:ascii="Times New Roman" w:cs="Times New Roman"/>
          <w:sz w:val="36"/>
          <w:szCs w:val="36"/>
        </w:rPr>
        <w:t xml:space="preserve">    </w:t>
      </w:r>
      <w:r w:rsidRPr="00B61D1F">
        <w:rPr>
          <w:rFonts w:hint="eastAsia"/>
          <w:b w:val="0"/>
          <w:spacing w:val="-8"/>
          <w:sz w:val="36"/>
          <w:szCs w:val="36"/>
        </w:rPr>
        <w:t>為實現「最愛生活在高雄」市政施政願景，本市交通運輸政策建構在「</w:t>
      </w:r>
      <w:r w:rsidRPr="00B61D1F">
        <w:rPr>
          <w:b w:val="0"/>
          <w:spacing w:val="-8"/>
          <w:sz w:val="36"/>
          <w:szCs w:val="36"/>
        </w:rPr>
        <w:t>GREEN!</w:t>
      </w:r>
      <w:r w:rsidRPr="00B61D1F">
        <w:rPr>
          <w:rFonts w:hint="eastAsia"/>
          <w:b w:val="0"/>
          <w:spacing w:val="-8"/>
          <w:sz w:val="36"/>
          <w:szCs w:val="36"/>
        </w:rPr>
        <w:t>永續綠交通：整合的交通</w:t>
      </w:r>
      <w:r w:rsidRPr="00B61D1F">
        <w:rPr>
          <w:b w:val="0"/>
          <w:spacing w:val="-8"/>
          <w:sz w:val="36"/>
          <w:szCs w:val="36"/>
        </w:rPr>
        <w:t>(inteGration)</w:t>
      </w:r>
      <w:r w:rsidRPr="00B61D1F">
        <w:rPr>
          <w:rFonts w:hint="eastAsia"/>
          <w:b w:val="0"/>
          <w:spacing w:val="-8"/>
          <w:sz w:val="36"/>
          <w:szCs w:val="36"/>
        </w:rPr>
        <w:t>、可靠的交通</w:t>
      </w:r>
      <w:r w:rsidRPr="00B61D1F">
        <w:rPr>
          <w:b w:val="0"/>
          <w:spacing w:val="-8"/>
          <w:sz w:val="36"/>
          <w:szCs w:val="36"/>
        </w:rPr>
        <w:t>(Reliab</w:t>
      </w:r>
      <w:r>
        <w:rPr>
          <w:b w:val="0"/>
          <w:spacing w:val="-8"/>
          <w:sz w:val="36"/>
          <w:szCs w:val="36"/>
        </w:rPr>
        <w:t>ility</w:t>
      </w:r>
      <w:r w:rsidRPr="00B61D1F">
        <w:rPr>
          <w:b w:val="0"/>
          <w:spacing w:val="-8"/>
          <w:sz w:val="36"/>
          <w:szCs w:val="36"/>
        </w:rPr>
        <w:t>)</w:t>
      </w:r>
      <w:r w:rsidRPr="00B61D1F">
        <w:rPr>
          <w:rFonts w:hint="eastAsia"/>
          <w:b w:val="0"/>
          <w:spacing w:val="-8"/>
          <w:sz w:val="36"/>
          <w:szCs w:val="36"/>
        </w:rPr>
        <w:t>、生態的交通</w:t>
      </w:r>
      <w:r w:rsidRPr="00B61D1F">
        <w:rPr>
          <w:b w:val="0"/>
          <w:spacing w:val="-8"/>
          <w:sz w:val="36"/>
          <w:szCs w:val="36"/>
        </w:rPr>
        <w:t>(Eco-mobility)</w:t>
      </w:r>
      <w:r w:rsidRPr="00B61D1F">
        <w:rPr>
          <w:rFonts w:hint="eastAsia"/>
          <w:b w:val="0"/>
          <w:spacing w:val="-8"/>
          <w:sz w:val="36"/>
          <w:szCs w:val="36"/>
        </w:rPr>
        <w:t>、效率的交通</w:t>
      </w:r>
      <w:r w:rsidRPr="00B61D1F">
        <w:rPr>
          <w:b w:val="0"/>
          <w:spacing w:val="-8"/>
          <w:sz w:val="36"/>
          <w:szCs w:val="36"/>
        </w:rPr>
        <w:t>(Efficiency)</w:t>
      </w:r>
      <w:r w:rsidRPr="00B61D1F">
        <w:rPr>
          <w:rFonts w:hint="eastAsia"/>
          <w:b w:val="0"/>
          <w:spacing w:val="-8"/>
          <w:sz w:val="36"/>
          <w:szCs w:val="36"/>
        </w:rPr>
        <w:t>、便捷的交通</w:t>
      </w:r>
      <w:r w:rsidRPr="00B61D1F">
        <w:rPr>
          <w:b w:val="0"/>
          <w:spacing w:val="-8"/>
          <w:sz w:val="36"/>
          <w:szCs w:val="36"/>
        </w:rPr>
        <w:t>(Networking)</w:t>
      </w:r>
      <w:r w:rsidRPr="00B61D1F">
        <w:rPr>
          <w:rFonts w:hint="eastAsia"/>
          <w:b w:val="0"/>
          <w:spacing w:val="-8"/>
          <w:sz w:val="36"/>
          <w:szCs w:val="36"/>
        </w:rPr>
        <w:t>」等五大願景下，說明如下：</w:t>
      </w:r>
    </w:p>
    <w:p w:rsidR="00155F2B" w:rsidRPr="009D76B9" w:rsidRDefault="00155F2B" w:rsidP="0048583B">
      <w:pPr>
        <w:pStyle w:val="312"/>
        <w:tabs>
          <w:tab w:val="left" w:pos="900"/>
        </w:tabs>
        <w:spacing w:line="240" w:lineRule="atLeast"/>
        <w:ind w:leftChars="75" w:left="180" w:right="482"/>
        <w:rPr>
          <w:rFonts w:ascii="Times New Roman" w:hAnsi="Times New Roman"/>
          <w:sz w:val="36"/>
          <w:szCs w:val="36"/>
        </w:rPr>
      </w:pPr>
      <w:r>
        <w:rPr>
          <w:rFonts w:ascii="Times New Roman" w:hAnsi="標楷體" w:hint="eastAsia"/>
          <w:sz w:val="36"/>
          <w:szCs w:val="36"/>
        </w:rPr>
        <w:t>一、</w:t>
      </w:r>
      <w:r w:rsidRPr="009D76B9">
        <w:rPr>
          <w:rFonts w:ascii="Times New Roman" w:hAnsi="標楷體" w:hint="eastAsia"/>
          <w:sz w:val="36"/>
          <w:szCs w:val="36"/>
        </w:rPr>
        <w:t>整合的交通</w:t>
      </w:r>
      <w:r w:rsidRPr="009D76B9">
        <w:rPr>
          <w:rFonts w:ascii="Times New Roman" w:hAnsi="標楷體"/>
          <w:sz w:val="36"/>
          <w:szCs w:val="36"/>
        </w:rPr>
        <w:t>(inteGration)</w:t>
      </w:r>
    </w:p>
    <w:p w:rsidR="00155F2B" w:rsidRDefault="00155F2B" w:rsidP="0048583B">
      <w:pPr>
        <w:pStyle w:val="312"/>
        <w:spacing w:line="240" w:lineRule="atLeast"/>
        <w:ind w:leftChars="375" w:left="900"/>
        <w:rPr>
          <w:rFonts w:ascii="Times New Roman" w:hAnsi="標楷體"/>
          <w:sz w:val="36"/>
          <w:szCs w:val="36"/>
        </w:rPr>
      </w:pPr>
      <w:r w:rsidRPr="009D76B9">
        <w:rPr>
          <w:rFonts w:ascii="Times New Roman" w:hAnsi="標楷體" w:hint="eastAsia"/>
          <w:sz w:val="36"/>
          <w:szCs w:val="36"/>
        </w:rPr>
        <w:t>整合高雄交通建設，串聯陸、海、空、軌道運輸系統，建立高雄市整體運輸服務網絡，發揮綜效。結合智慧型運輸系統，整合各項交通運輸系統資源，以工程及管理方式強化既有系統之鏈結來改善效率，建構快速、準點公共運輸系統，並提昇高雄整體運輸服務效率及便捷度。</w:t>
      </w:r>
    </w:p>
    <w:p w:rsidR="00155F2B" w:rsidRDefault="00155F2B" w:rsidP="0048583B">
      <w:pPr>
        <w:pStyle w:val="312"/>
        <w:spacing w:line="240" w:lineRule="atLeast"/>
        <w:ind w:leftChars="375" w:left="900"/>
        <w:rPr>
          <w:rFonts w:ascii="Times New Roman" w:hAnsi="標楷體"/>
          <w:sz w:val="36"/>
          <w:szCs w:val="36"/>
        </w:rPr>
      </w:pPr>
    </w:p>
    <w:p w:rsidR="00155F2B" w:rsidRPr="00AF0FE8" w:rsidRDefault="00155F2B" w:rsidP="0048583B">
      <w:pPr>
        <w:pStyle w:val="312"/>
        <w:spacing w:line="240" w:lineRule="atLeast"/>
        <w:ind w:leftChars="375" w:left="900"/>
        <w:rPr>
          <w:rFonts w:ascii="Times New Roman" w:hAnsi="標楷體"/>
          <w:sz w:val="36"/>
          <w:szCs w:val="36"/>
        </w:rPr>
      </w:pPr>
    </w:p>
    <w:p w:rsidR="00155F2B" w:rsidRPr="009D76B9" w:rsidRDefault="00155F2B" w:rsidP="005C1886">
      <w:pPr>
        <w:pStyle w:val="31"/>
        <w:ind w:leftChars="81" w:left="194"/>
        <w:rPr>
          <w:rFonts w:ascii="Times New Roman" w:hAnsi="標楷體" w:cs="Times New Roman"/>
          <w:sz w:val="36"/>
          <w:szCs w:val="36"/>
        </w:rPr>
      </w:pPr>
      <w:r>
        <w:rPr>
          <w:rFonts w:ascii="Times New Roman" w:hAnsi="標楷體" w:cs="Times New Roman" w:hint="eastAsia"/>
          <w:sz w:val="36"/>
          <w:szCs w:val="36"/>
        </w:rPr>
        <w:t>二、</w:t>
      </w:r>
      <w:r w:rsidRPr="009D76B9">
        <w:rPr>
          <w:rFonts w:ascii="Times New Roman" w:hAnsi="標楷體" w:cs="Times New Roman" w:hint="eastAsia"/>
          <w:sz w:val="36"/>
          <w:szCs w:val="36"/>
        </w:rPr>
        <w:t>可靠的交通</w:t>
      </w:r>
      <w:r w:rsidRPr="009D76B9">
        <w:rPr>
          <w:rFonts w:ascii="Times New Roman" w:hAnsi="標楷體" w:cs="Times New Roman"/>
          <w:sz w:val="36"/>
          <w:szCs w:val="36"/>
        </w:rPr>
        <w:t>(</w:t>
      </w:r>
      <w:r w:rsidRPr="00686674">
        <w:rPr>
          <w:rFonts w:ascii="Times New Roman" w:hAnsi="標楷體" w:cs="Times New Roman"/>
          <w:sz w:val="36"/>
          <w:szCs w:val="36"/>
        </w:rPr>
        <w:t>Reliability</w:t>
      </w:r>
      <w:r w:rsidRPr="009D76B9">
        <w:rPr>
          <w:rFonts w:ascii="Times New Roman" w:hAnsi="標楷體" w:cs="Times New Roman"/>
          <w:sz w:val="36"/>
          <w:szCs w:val="36"/>
        </w:rPr>
        <w:t>)</w:t>
      </w:r>
    </w:p>
    <w:p w:rsidR="00155F2B" w:rsidRPr="009D76B9" w:rsidRDefault="00155F2B" w:rsidP="0048583B">
      <w:pPr>
        <w:pStyle w:val="312"/>
        <w:spacing w:line="240" w:lineRule="atLeast"/>
        <w:ind w:leftChars="375" w:left="900"/>
        <w:rPr>
          <w:rFonts w:ascii="Times New Roman" w:hAnsi="標楷體"/>
          <w:sz w:val="36"/>
          <w:szCs w:val="36"/>
        </w:rPr>
      </w:pPr>
      <w:r w:rsidRPr="009D76B9">
        <w:rPr>
          <w:rFonts w:ascii="Times New Roman" w:hAnsi="標楷體" w:hint="eastAsia"/>
          <w:sz w:val="36"/>
          <w:szCs w:val="36"/>
        </w:rPr>
        <w:t>可靠、安全為交通治理基本原則，將積極以工程</w:t>
      </w:r>
      <w:r w:rsidRPr="009D76B9">
        <w:rPr>
          <w:rFonts w:ascii="Times New Roman" w:hAnsi="標楷體"/>
          <w:sz w:val="36"/>
          <w:szCs w:val="36"/>
        </w:rPr>
        <w:t>(Engineering)</w:t>
      </w:r>
      <w:r w:rsidRPr="009D76B9">
        <w:rPr>
          <w:rFonts w:ascii="Times New Roman" w:hAnsi="標楷體" w:hint="eastAsia"/>
          <w:sz w:val="36"/>
          <w:szCs w:val="36"/>
        </w:rPr>
        <w:t>、教育</w:t>
      </w:r>
      <w:r w:rsidRPr="009D76B9">
        <w:rPr>
          <w:rFonts w:ascii="Times New Roman" w:hAnsi="標楷體"/>
          <w:sz w:val="36"/>
          <w:szCs w:val="36"/>
        </w:rPr>
        <w:t>(Education)</w:t>
      </w:r>
      <w:r w:rsidRPr="009D76B9">
        <w:rPr>
          <w:rFonts w:ascii="Times New Roman" w:hAnsi="標楷體" w:hint="eastAsia"/>
          <w:sz w:val="36"/>
          <w:szCs w:val="36"/>
        </w:rPr>
        <w:t>、執法</w:t>
      </w:r>
      <w:r w:rsidRPr="009D76B9">
        <w:rPr>
          <w:rFonts w:ascii="Times New Roman" w:hAnsi="標楷體"/>
          <w:sz w:val="36"/>
          <w:szCs w:val="36"/>
        </w:rPr>
        <w:t>(Enforcement)</w:t>
      </w:r>
      <w:r w:rsidRPr="009D76B9">
        <w:rPr>
          <w:rFonts w:ascii="Times New Roman" w:hAnsi="標楷體" w:hint="eastAsia"/>
          <w:sz w:val="36"/>
          <w:szCs w:val="36"/>
        </w:rPr>
        <w:t>及鼓勵使用安全運具</w:t>
      </w:r>
      <w:r w:rsidRPr="009D76B9">
        <w:rPr>
          <w:rFonts w:ascii="Times New Roman" w:hAnsi="標楷體"/>
          <w:sz w:val="36"/>
          <w:szCs w:val="36"/>
        </w:rPr>
        <w:t>(Encourage)</w:t>
      </w:r>
      <w:r w:rsidRPr="009D76B9">
        <w:rPr>
          <w:rFonts w:ascii="Times New Roman" w:hAnsi="標楷體" w:hint="eastAsia"/>
          <w:sz w:val="36"/>
          <w:szCs w:val="36"/>
        </w:rPr>
        <w:t>之</w:t>
      </w:r>
      <w:r w:rsidRPr="009D76B9">
        <w:rPr>
          <w:rFonts w:ascii="Times New Roman" w:hAnsi="標楷體"/>
          <w:sz w:val="36"/>
          <w:szCs w:val="36"/>
        </w:rPr>
        <w:t>4E</w:t>
      </w:r>
      <w:r w:rsidRPr="009D76B9">
        <w:rPr>
          <w:rFonts w:ascii="Times New Roman" w:hAnsi="標楷體" w:hint="eastAsia"/>
          <w:sz w:val="36"/>
          <w:szCs w:val="36"/>
        </w:rPr>
        <w:t>手段，配合安全監督與管理的系統機制，建構可靠、安全的交通環境，同時改善市民無障礙運輸系統服務品質，以提昇高雄運輸環境之可靠度。</w:t>
      </w:r>
    </w:p>
    <w:p w:rsidR="00155F2B" w:rsidRPr="009D76B9" w:rsidRDefault="00155F2B" w:rsidP="005C1886">
      <w:pPr>
        <w:pStyle w:val="312"/>
        <w:tabs>
          <w:tab w:val="left" w:pos="1560"/>
        </w:tabs>
        <w:spacing w:line="240" w:lineRule="atLeast"/>
        <w:ind w:leftChars="81" w:left="1260" w:right="482" w:hangingChars="296" w:hanging="1066"/>
        <w:rPr>
          <w:rFonts w:ascii="Times New Roman" w:hAnsi="標楷體"/>
          <w:sz w:val="36"/>
          <w:szCs w:val="36"/>
        </w:rPr>
      </w:pPr>
      <w:r>
        <w:rPr>
          <w:rFonts w:ascii="Times New Roman" w:hAnsi="標楷體" w:hint="eastAsia"/>
          <w:sz w:val="36"/>
          <w:szCs w:val="36"/>
        </w:rPr>
        <w:t>三、</w:t>
      </w:r>
      <w:r w:rsidRPr="009D76B9">
        <w:rPr>
          <w:rFonts w:ascii="Times New Roman" w:hAnsi="標楷體" w:hint="eastAsia"/>
          <w:sz w:val="36"/>
          <w:szCs w:val="36"/>
        </w:rPr>
        <w:t>生態的交通</w:t>
      </w:r>
      <w:r w:rsidRPr="009D76B9">
        <w:rPr>
          <w:rFonts w:ascii="Times New Roman" w:hAnsi="標楷體"/>
          <w:sz w:val="36"/>
          <w:szCs w:val="36"/>
        </w:rPr>
        <w:t xml:space="preserve"> (Eco-mobility)</w:t>
      </w:r>
    </w:p>
    <w:p w:rsidR="00155F2B" w:rsidRPr="009D76B9" w:rsidRDefault="00155F2B" w:rsidP="0048583B">
      <w:pPr>
        <w:pStyle w:val="312"/>
        <w:spacing w:line="240" w:lineRule="atLeast"/>
        <w:ind w:leftChars="375" w:left="900"/>
        <w:rPr>
          <w:rFonts w:ascii="Times New Roman" w:hAnsi="標楷體"/>
          <w:sz w:val="36"/>
          <w:szCs w:val="36"/>
        </w:rPr>
      </w:pPr>
      <w:r w:rsidRPr="009D76B9">
        <w:rPr>
          <w:rFonts w:ascii="Times New Roman" w:hAnsi="標楷體" w:hint="eastAsia"/>
          <w:sz w:val="36"/>
          <w:szCs w:val="36"/>
        </w:rPr>
        <w:t>推動永續、綠色運輸是城市治理重要課題，本市積極與國際接軌發展生態交通系統</w:t>
      </w:r>
      <w:r w:rsidRPr="009D76B9">
        <w:rPr>
          <w:rFonts w:ascii="Times New Roman" w:hAnsi="標楷體"/>
          <w:sz w:val="36"/>
          <w:szCs w:val="36"/>
        </w:rPr>
        <w:t>(Eco-mobility)</w:t>
      </w:r>
      <w:r w:rsidRPr="009D76B9">
        <w:rPr>
          <w:rFonts w:ascii="Times New Roman" w:hAnsi="標楷體" w:hint="eastAsia"/>
          <w:sz w:val="36"/>
          <w:szCs w:val="36"/>
        </w:rPr>
        <w:t>，以推動綠色運輸系統、發展人本交通之策略建構低碳、永續、人本之生態交通運輸環境。</w:t>
      </w:r>
    </w:p>
    <w:p w:rsidR="00155F2B" w:rsidRPr="009D76B9" w:rsidRDefault="00155F2B" w:rsidP="005C1886">
      <w:pPr>
        <w:pStyle w:val="312"/>
        <w:tabs>
          <w:tab w:val="left" w:pos="1560"/>
        </w:tabs>
        <w:spacing w:line="240" w:lineRule="atLeast"/>
        <w:ind w:leftChars="81" w:left="1260" w:right="482" w:hangingChars="296" w:hanging="1066"/>
        <w:rPr>
          <w:rFonts w:ascii="Times New Roman" w:hAnsi="標楷體"/>
          <w:sz w:val="36"/>
          <w:szCs w:val="36"/>
        </w:rPr>
      </w:pPr>
      <w:r>
        <w:rPr>
          <w:rFonts w:ascii="Times New Roman" w:hAnsi="標楷體" w:hint="eastAsia"/>
          <w:sz w:val="36"/>
          <w:szCs w:val="36"/>
        </w:rPr>
        <w:t>四、</w:t>
      </w:r>
      <w:r w:rsidRPr="009D76B9">
        <w:rPr>
          <w:rFonts w:ascii="Times New Roman" w:hAnsi="標楷體" w:hint="eastAsia"/>
          <w:sz w:val="36"/>
          <w:szCs w:val="36"/>
        </w:rPr>
        <w:t>效率的交通</w:t>
      </w:r>
      <w:r w:rsidRPr="009D76B9">
        <w:rPr>
          <w:rFonts w:ascii="Times New Roman" w:hAnsi="標楷體"/>
          <w:sz w:val="36"/>
          <w:szCs w:val="36"/>
        </w:rPr>
        <w:t xml:space="preserve"> (Efficiency)</w:t>
      </w:r>
    </w:p>
    <w:p w:rsidR="00155F2B" w:rsidRPr="009D76B9" w:rsidRDefault="00155F2B" w:rsidP="0048583B">
      <w:pPr>
        <w:pStyle w:val="312"/>
        <w:spacing w:line="240" w:lineRule="atLeast"/>
        <w:ind w:leftChars="375" w:left="900"/>
        <w:rPr>
          <w:rFonts w:ascii="Times New Roman" w:hAnsi="標楷體"/>
          <w:sz w:val="36"/>
          <w:szCs w:val="36"/>
        </w:rPr>
      </w:pPr>
      <w:r w:rsidRPr="009D76B9">
        <w:rPr>
          <w:rFonts w:ascii="Times New Roman" w:hAnsi="標楷體" w:hint="eastAsia"/>
          <w:sz w:val="36"/>
          <w:szCs w:val="36"/>
        </w:rPr>
        <w:t>利用先進科技</w:t>
      </w:r>
      <w:r>
        <w:rPr>
          <w:rFonts w:ascii="Times New Roman" w:hAnsi="標楷體" w:hint="eastAsia"/>
          <w:sz w:val="36"/>
          <w:szCs w:val="36"/>
        </w:rPr>
        <w:t>、</w:t>
      </w:r>
      <w:r w:rsidRPr="009D76B9">
        <w:rPr>
          <w:rFonts w:ascii="Times New Roman" w:hAnsi="標楷體" w:hint="eastAsia"/>
          <w:sz w:val="36"/>
          <w:szCs w:val="36"/>
        </w:rPr>
        <w:t>智慧型運輸系統</w:t>
      </w:r>
      <w:r>
        <w:rPr>
          <w:rFonts w:ascii="Times New Roman" w:hAnsi="標楷體" w:hint="eastAsia"/>
          <w:sz w:val="36"/>
          <w:szCs w:val="36"/>
        </w:rPr>
        <w:t>、</w:t>
      </w:r>
      <w:smartTag w:uri="urn:schemas-microsoft-com:office:smarttags" w:element="chmetcnv">
        <w:smartTagPr>
          <w:attr w:name="TCSC" w:val="0"/>
          <w:attr w:name="NumberType" w:val="1"/>
          <w:attr w:name="Negative" w:val="False"/>
          <w:attr w:name="HasSpace" w:val="False"/>
          <w:attr w:name="SourceValue" w:val="4"/>
          <w:attr w:name="UnitName" w:val="g"/>
        </w:smartTagPr>
        <w:r>
          <w:rPr>
            <w:rFonts w:ascii="Times New Roman" w:hAnsi="標楷體"/>
            <w:sz w:val="36"/>
            <w:szCs w:val="36"/>
          </w:rPr>
          <w:t>4G</w:t>
        </w:r>
      </w:smartTag>
      <w:r>
        <w:rPr>
          <w:rFonts w:ascii="Times New Roman" w:hAnsi="標楷體" w:hint="eastAsia"/>
          <w:sz w:val="36"/>
          <w:szCs w:val="36"/>
        </w:rPr>
        <w:t>及大數據（</w:t>
      </w:r>
      <w:r>
        <w:rPr>
          <w:rFonts w:ascii="Times New Roman" w:hAnsi="標楷體"/>
          <w:sz w:val="36"/>
          <w:szCs w:val="36"/>
        </w:rPr>
        <w:t>Big data</w:t>
      </w:r>
      <w:r>
        <w:rPr>
          <w:rFonts w:ascii="Times New Roman" w:hAnsi="標楷體" w:hint="eastAsia"/>
          <w:sz w:val="36"/>
          <w:szCs w:val="36"/>
        </w:rPr>
        <w:t>）等應用與技術引進，構建本市效率交通網絡，民眾在出門前或旅途中可透過</w:t>
      </w:r>
      <w:r>
        <w:rPr>
          <w:rFonts w:ascii="Times New Roman" w:hAnsi="標楷體"/>
          <w:sz w:val="36"/>
          <w:szCs w:val="36"/>
        </w:rPr>
        <w:t>APP</w:t>
      </w:r>
      <w:r>
        <w:rPr>
          <w:rFonts w:ascii="Times New Roman" w:hAnsi="標楷體" w:hint="eastAsia"/>
          <w:sz w:val="36"/>
          <w:szCs w:val="36"/>
        </w:rPr>
        <w:t>或車聯網系統，了解公車到站、停車場剩餘空位、預約計程車共乘及道路交通等資訊，提供民眾更有效率的選擇合適運具與系統</w:t>
      </w:r>
      <w:r w:rsidRPr="009D76B9">
        <w:rPr>
          <w:rFonts w:ascii="Times New Roman" w:hAnsi="標楷體" w:hint="eastAsia"/>
          <w:sz w:val="36"/>
          <w:szCs w:val="36"/>
        </w:rPr>
        <w:t>。</w:t>
      </w:r>
    </w:p>
    <w:p w:rsidR="00155F2B" w:rsidRPr="009D76B9" w:rsidRDefault="00155F2B" w:rsidP="005C1886">
      <w:pPr>
        <w:pStyle w:val="312"/>
        <w:tabs>
          <w:tab w:val="left" w:pos="1560"/>
        </w:tabs>
        <w:spacing w:line="240" w:lineRule="atLeast"/>
        <w:ind w:leftChars="81" w:left="194" w:right="482"/>
        <w:rPr>
          <w:rFonts w:ascii="Times New Roman" w:hAnsi="標楷體"/>
          <w:sz w:val="36"/>
          <w:szCs w:val="36"/>
        </w:rPr>
      </w:pPr>
      <w:r>
        <w:rPr>
          <w:rFonts w:ascii="Times New Roman" w:hAnsi="標楷體" w:hint="eastAsia"/>
          <w:sz w:val="36"/>
          <w:szCs w:val="36"/>
        </w:rPr>
        <w:t>五、</w:t>
      </w:r>
      <w:r w:rsidRPr="009D76B9">
        <w:rPr>
          <w:rFonts w:ascii="Times New Roman" w:hAnsi="標楷體" w:hint="eastAsia"/>
          <w:sz w:val="36"/>
          <w:szCs w:val="36"/>
        </w:rPr>
        <w:t>便捷的交通</w:t>
      </w:r>
      <w:r w:rsidRPr="009D76B9">
        <w:rPr>
          <w:rFonts w:ascii="Times New Roman" w:hAnsi="標楷體"/>
          <w:sz w:val="36"/>
          <w:szCs w:val="36"/>
        </w:rPr>
        <w:t xml:space="preserve"> (Networking)</w:t>
      </w:r>
    </w:p>
    <w:p w:rsidR="00155F2B" w:rsidRPr="009D76B9" w:rsidRDefault="00155F2B" w:rsidP="0048583B">
      <w:pPr>
        <w:pStyle w:val="312"/>
        <w:spacing w:line="240" w:lineRule="atLeast"/>
        <w:ind w:leftChars="375" w:left="900"/>
        <w:rPr>
          <w:rFonts w:ascii="Times New Roman" w:hAnsi="標楷體"/>
          <w:sz w:val="36"/>
          <w:szCs w:val="36"/>
        </w:rPr>
      </w:pPr>
      <w:r w:rsidRPr="009D76B9">
        <w:rPr>
          <w:rFonts w:ascii="Times New Roman" w:hAnsi="標楷體" w:hint="eastAsia"/>
          <w:sz w:val="36"/>
          <w:szCs w:val="36"/>
        </w:rPr>
        <w:t>為提供高雄海空經貿城市發展，規劃建構便捷的交通運輸網路，提高市區道路服務水準，作為城市經濟貿易、觀光遊憩、通勤輸運網路。</w:t>
      </w:r>
    </w:p>
    <w:p w:rsidR="00155F2B" w:rsidRPr="009D76B9" w:rsidRDefault="00155F2B" w:rsidP="008A19F0">
      <w:pPr>
        <w:pStyle w:val="312"/>
        <w:spacing w:line="240" w:lineRule="atLeast"/>
        <w:ind w:leftChars="577" w:left="1385"/>
        <w:rPr>
          <w:rFonts w:ascii="Times New Roman" w:hAnsi="標楷體"/>
          <w:sz w:val="35"/>
          <w:szCs w:val="35"/>
        </w:rPr>
      </w:pPr>
      <w:r>
        <w:rPr>
          <w:noProof/>
        </w:rPr>
        <w:pict>
          <v:group id="_x0000_s1026" style="position:absolute;left:0;text-align:left;margin-left:9pt;margin-top:2.65pt;width:405pt;height:166.25pt;z-index:251680256" coordorigin="1314,11489" coordsize="8100,33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資料庫圖表 1" o:spid="_x0000_s1027" type="#_x0000_t75" style="position:absolute;left:1314;top:11489;width:8100;height:3325;visibility:visible">
              <v:imagedata r:id="rId7" o:title="" cropleft="-14342f" cropright="-14342f"/>
            </v:shape>
            <v:oval id="_x0000_s1028" style="position:absolute;left:6730;top:12430;width:1380;height:846" fillcolor="#cc2700" stroked="f"/>
            <v:shapetype id="_x0000_t202" coordsize="21600,21600" o:spt="202" path="m,l,21600r21600,l21600,xe">
              <v:stroke joinstyle="miter"/>
              <v:path gradientshapeok="t" o:connecttype="rect"/>
            </v:shapetype>
            <v:shape id="_x0000_s1029" type="#_x0000_t202" style="position:absolute;left:7010;top:12590;width:864;height:486" fillcolor="#cc2700" stroked="f" strokecolor="#f30">
              <v:textbox style="mso-next-textbox:#_x0000_s1029">
                <w:txbxContent>
                  <w:p w:rsidR="00155F2B" w:rsidRPr="00EB4020" w:rsidRDefault="00155F2B" w:rsidP="00ED11C1">
                    <w:pPr>
                      <w:spacing w:line="240" w:lineRule="atLeast"/>
                      <w:jc w:val="center"/>
                      <w:rPr>
                        <w:rFonts w:ascii="新細明體" w:hAnsi="新細明體"/>
                        <w:b/>
                        <w:color w:val="FFFFFF"/>
                        <w:sz w:val="14"/>
                        <w:szCs w:val="14"/>
                      </w:rPr>
                    </w:pPr>
                    <w:r w:rsidRPr="00EB4020">
                      <w:rPr>
                        <w:rFonts w:ascii="新細明體" w:hAnsi="新細明體"/>
                        <w:b/>
                        <w:color w:val="FFFFFF"/>
                        <w:sz w:val="14"/>
                        <w:szCs w:val="14"/>
                      </w:rPr>
                      <w:t>Reliability</w:t>
                    </w:r>
                  </w:p>
                  <w:p w:rsidR="00155F2B" w:rsidRPr="00EB4020" w:rsidRDefault="00155F2B" w:rsidP="00ED11C1">
                    <w:pPr>
                      <w:spacing w:line="240" w:lineRule="atLeast"/>
                      <w:jc w:val="center"/>
                      <w:rPr>
                        <w:rFonts w:ascii="新細明體"/>
                        <w:b/>
                        <w:color w:val="FFFFFF"/>
                        <w:sz w:val="14"/>
                        <w:szCs w:val="14"/>
                      </w:rPr>
                    </w:pPr>
                    <w:r w:rsidRPr="00EB4020">
                      <w:rPr>
                        <w:rFonts w:ascii="新細明體" w:hAnsi="新細明體" w:hint="eastAsia"/>
                        <w:b/>
                        <w:color w:val="FFFFFF"/>
                        <w:sz w:val="14"/>
                        <w:szCs w:val="14"/>
                      </w:rPr>
                      <w:t>可靠</w:t>
                    </w:r>
                  </w:p>
                </w:txbxContent>
              </v:textbox>
            </v:shape>
            <v:oval id="_x0000_s1030" style="position:absolute;left:5940;top:13920;width:1380;height:846" fillcolor="#c60" stroked="f"/>
            <v:oval id="_x0000_s1031" style="position:absolute;left:4667;top:11520;width:1380;height:846" fillcolor="#903" stroked="f"/>
            <v:oval id="_x0000_s1032" style="position:absolute;left:2600;top:12433;width:1380;height:846" fillcolor="#690" stroked="f"/>
            <v:oval id="_x0000_s1033" style="position:absolute;left:3390;top:13920;width:1380;height:846" fillcolor="#c90" stroked="f"/>
            <v:shape id="_x0000_s1034" type="#_x0000_t202" style="position:absolute;left:6120;top:14090;width:1056;height:486" fillcolor="#c60" stroked="f" strokecolor="#f30">
              <v:textbox style="mso-next-textbox:#_x0000_s1034">
                <w:txbxContent>
                  <w:p w:rsidR="00155F2B" w:rsidRPr="00EB4020" w:rsidRDefault="00155F2B" w:rsidP="00EB4020">
                    <w:pPr>
                      <w:spacing w:line="240" w:lineRule="atLeast"/>
                      <w:jc w:val="center"/>
                      <w:rPr>
                        <w:rFonts w:ascii="新細明體"/>
                        <w:b/>
                        <w:color w:val="FFFFFF"/>
                        <w:sz w:val="14"/>
                        <w:szCs w:val="14"/>
                      </w:rPr>
                    </w:pPr>
                    <w:r w:rsidRPr="00EB4020">
                      <w:rPr>
                        <w:rFonts w:ascii="新細明體" w:hAnsi="新細明體"/>
                        <w:b/>
                        <w:color w:val="FFFFFF"/>
                        <w:sz w:val="14"/>
                        <w:szCs w:val="14"/>
                      </w:rPr>
                      <w:t>Eco-mobility</w:t>
                    </w:r>
                  </w:p>
                  <w:p w:rsidR="00155F2B" w:rsidRPr="00EB4020" w:rsidRDefault="00155F2B" w:rsidP="00EB4020">
                    <w:pPr>
                      <w:spacing w:line="240" w:lineRule="atLeast"/>
                      <w:jc w:val="center"/>
                      <w:rPr>
                        <w:rFonts w:ascii="新細明體"/>
                        <w:b/>
                        <w:color w:val="FFFFFF"/>
                        <w:sz w:val="14"/>
                        <w:szCs w:val="14"/>
                      </w:rPr>
                    </w:pPr>
                    <w:r>
                      <w:rPr>
                        <w:rFonts w:ascii="新細明體" w:hAnsi="新細明體" w:hint="eastAsia"/>
                        <w:b/>
                        <w:color w:val="FFFFFF"/>
                        <w:sz w:val="14"/>
                        <w:szCs w:val="14"/>
                      </w:rPr>
                      <w:t>生態</w:t>
                    </w:r>
                  </w:p>
                </w:txbxContent>
              </v:textbox>
            </v:shape>
            <v:shape id="_x0000_s1035" type="#_x0000_t202" style="position:absolute;left:3620;top:14100;width:900;height:486" fillcolor="#c90" stroked="f" strokecolor="#f30">
              <v:textbox style="mso-next-textbox:#_x0000_s1035">
                <w:txbxContent>
                  <w:p w:rsidR="00155F2B" w:rsidRPr="00EB4020" w:rsidRDefault="00155F2B" w:rsidP="00EB4020">
                    <w:pPr>
                      <w:spacing w:line="240" w:lineRule="atLeast"/>
                      <w:jc w:val="center"/>
                      <w:rPr>
                        <w:rFonts w:ascii="新細明體"/>
                        <w:b/>
                        <w:color w:val="FFFFFF"/>
                        <w:sz w:val="14"/>
                        <w:szCs w:val="14"/>
                      </w:rPr>
                    </w:pPr>
                    <w:r w:rsidRPr="00EB4020">
                      <w:rPr>
                        <w:rFonts w:ascii="新細明體" w:hAnsi="新細明體"/>
                        <w:b/>
                        <w:color w:val="FFFFFF"/>
                        <w:sz w:val="14"/>
                        <w:szCs w:val="14"/>
                      </w:rPr>
                      <w:t>Efficiency</w:t>
                    </w:r>
                  </w:p>
                  <w:p w:rsidR="00155F2B" w:rsidRPr="00EB4020" w:rsidRDefault="00155F2B" w:rsidP="00EB4020">
                    <w:pPr>
                      <w:spacing w:line="240" w:lineRule="atLeast"/>
                      <w:jc w:val="center"/>
                      <w:rPr>
                        <w:rFonts w:ascii="新細明體"/>
                        <w:b/>
                        <w:color w:val="FFFFFF"/>
                        <w:sz w:val="14"/>
                        <w:szCs w:val="14"/>
                      </w:rPr>
                    </w:pPr>
                    <w:r>
                      <w:rPr>
                        <w:rFonts w:ascii="新細明體" w:hAnsi="新細明體" w:hint="eastAsia"/>
                        <w:b/>
                        <w:color w:val="FFFFFF"/>
                        <w:sz w:val="14"/>
                        <w:szCs w:val="14"/>
                      </w:rPr>
                      <w:t>效率</w:t>
                    </w:r>
                  </w:p>
                </w:txbxContent>
              </v:textbox>
            </v:shape>
            <v:shape id="_x0000_s1036" type="#_x0000_t202" style="position:absolute;left:2818;top:12610;width:996;height:486" fillcolor="#690" stroked="f" strokecolor="#f30">
              <v:textbox style="mso-next-textbox:#_x0000_s1036">
                <w:txbxContent>
                  <w:p w:rsidR="00155F2B" w:rsidRPr="00EB4020" w:rsidRDefault="00155F2B" w:rsidP="00EB4020">
                    <w:pPr>
                      <w:spacing w:line="240" w:lineRule="atLeast"/>
                      <w:jc w:val="center"/>
                      <w:rPr>
                        <w:rFonts w:ascii="新細明體"/>
                        <w:b/>
                        <w:color w:val="FFFFFF"/>
                        <w:sz w:val="14"/>
                        <w:szCs w:val="14"/>
                      </w:rPr>
                    </w:pPr>
                    <w:r w:rsidRPr="00EB4020">
                      <w:rPr>
                        <w:rFonts w:ascii="新細明體" w:hAnsi="新細明體"/>
                        <w:b/>
                        <w:color w:val="FFFFFF"/>
                        <w:sz w:val="14"/>
                        <w:szCs w:val="14"/>
                      </w:rPr>
                      <w:t>Networking</w:t>
                    </w:r>
                  </w:p>
                  <w:p w:rsidR="00155F2B" w:rsidRPr="00EB4020" w:rsidRDefault="00155F2B" w:rsidP="00EB4020">
                    <w:pPr>
                      <w:spacing w:line="240" w:lineRule="atLeast"/>
                      <w:jc w:val="center"/>
                      <w:rPr>
                        <w:rFonts w:ascii="新細明體"/>
                        <w:b/>
                        <w:color w:val="FFFFFF"/>
                        <w:sz w:val="14"/>
                        <w:szCs w:val="14"/>
                      </w:rPr>
                    </w:pPr>
                    <w:r>
                      <w:rPr>
                        <w:rFonts w:ascii="新細明體" w:hAnsi="新細明體" w:hint="eastAsia"/>
                        <w:b/>
                        <w:color w:val="FFFFFF"/>
                        <w:sz w:val="14"/>
                        <w:szCs w:val="14"/>
                      </w:rPr>
                      <w:t>便捷</w:t>
                    </w:r>
                  </w:p>
                </w:txbxContent>
              </v:textbox>
            </v:shape>
            <v:shape id="_x0000_s1037" type="#_x0000_t202" style="position:absolute;left:4866;top:11680;width:968;height:486" fillcolor="#903" stroked="f" strokecolor="#f30">
              <v:textbox style="mso-next-textbox:#_x0000_s1037">
                <w:txbxContent>
                  <w:p w:rsidR="00155F2B" w:rsidRPr="00EB4020" w:rsidRDefault="00155F2B" w:rsidP="00EB4020">
                    <w:pPr>
                      <w:spacing w:line="240" w:lineRule="atLeast"/>
                      <w:jc w:val="center"/>
                      <w:rPr>
                        <w:rFonts w:ascii="新細明體"/>
                        <w:b/>
                        <w:color w:val="FFFFFF"/>
                        <w:sz w:val="14"/>
                        <w:szCs w:val="14"/>
                      </w:rPr>
                    </w:pPr>
                    <w:r>
                      <w:rPr>
                        <w:rFonts w:ascii="新細明體" w:hAnsi="新細明體"/>
                        <w:b/>
                        <w:color w:val="FFFFFF"/>
                        <w:sz w:val="14"/>
                        <w:szCs w:val="14"/>
                      </w:rPr>
                      <w:t>I</w:t>
                    </w:r>
                    <w:r w:rsidRPr="00EB4020">
                      <w:rPr>
                        <w:rFonts w:ascii="新細明體" w:hAnsi="新細明體"/>
                        <w:b/>
                        <w:color w:val="FFFFFF"/>
                        <w:sz w:val="14"/>
                        <w:szCs w:val="14"/>
                      </w:rPr>
                      <w:t>nteGration</w:t>
                    </w:r>
                  </w:p>
                  <w:p w:rsidR="00155F2B" w:rsidRPr="00EB4020" w:rsidRDefault="00155F2B" w:rsidP="00EB4020">
                    <w:pPr>
                      <w:spacing w:line="240" w:lineRule="atLeast"/>
                      <w:jc w:val="center"/>
                      <w:rPr>
                        <w:rFonts w:ascii="新細明體"/>
                        <w:b/>
                        <w:color w:val="FFFFFF"/>
                        <w:sz w:val="14"/>
                        <w:szCs w:val="14"/>
                      </w:rPr>
                    </w:pPr>
                    <w:r>
                      <w:rPr>
                        <w:rFonts w:ascii="新細明體" w:hAnsi="新細明體" w:hint="eastAsia"/>
                        <w:b/>
                        <w:color w:val="FFFFFF"/>
                        <w:sz w:val="14"/>
                        <w:szCs w:val="14"/>
                      </w:rPr>
                      <w:t>整合</w:t>
                    </w:r>
                  </w:p>
                </w:txbxContent>
              </v:textbox>
            </v:shape>
          </v:group>
        </w:pict>
      </w: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8A19F0">
      <w:pPr>
        <w:pStyle w:val="312"/>
        <w:spacing w:line="240" w:lineRule="atLeast"/>
        <w:ind w:leftChars="577" w:left="1385"/>
        <w:rPr>
          <w:rFonts w:ascii="Times New Roman" w:hAnsi="標楷體"/>
          <w:sz w:val="35"/>
          <w:szCs w:val="35"/>
        </w:rPr>
      </w:pPr>
    </w:p>
    <w:p w:rsidR="00155F2B" w:rsidRPr="009D76B9" w:rsidRDefault="00155F2B" w:rsidP="002B1161">
      <w:pPr>
        <w:pStyle w:val="312"/>
        <w:spacing w:line="240" w:lineRule="atLeast"/>
        <w:ind w:leftChars="577" w:left="1385" w:firstLineChars="500" w:firstLine="1321"/>
        <w:rPr>
          <w:rFonts w:ascii="標楷體"/>
          <w:b/>
          <w:spacing w:val="-8"/>
          <w:sz w:val="28"/>
          <w:szCs w:val="28"/>
        </w:rPr>
      </w:pPr>
    </w:p>
    <w:p w:rsidR="00155F2B" w:rsidRPr="009D76B9" w:rsidRDefault="00155F2B" w:rsidP="002B1161">
      <w:pPr>
        <w:pStyle w:val="312"/>
        <w:spacing w:line="240" w:lineRule="atLeast"/>
        <w:ind w:leftChars="577" w:left="1385" w:firstLineChars="500" w:firstLine="1121"/>
        <w:rPr>
          <w:rFonts w:ascii="Times New Roman" w:hAnsi="標楷體"/>
          <w:b/>
          <w:sz w:val="24"/>
          <w:szCs w:val="24"/>
        </w:rPr>
      </w:pPr>
      <w:r w:rsidRPr="009D76B9">
        <w:rPr>
          <w:rFonts w:ascii="標楷體" w:hAnsi="標楷體"/>
          <w:b/>
          <w:spacing w:val="-8"/>
          <w:sz w:val="24"/>
          <w:szCs w:val="24"/>
        </w:rPr>
        <w:t xml:space="preserve">   GREEN! </w:t>
      </w:r>
      <w:r w:rsidRPr="009D76B9">
        <w:rPr>
          <w:rFonts w:ascii="標楷體" w:hAnsi="標楷體" w:hint="eastAsia"/>
          <w:b/>
          <w:spacing w:val="-8"/>
          <w:sz w:val="24"/>
          <w:szCs w:val="24"/>
        </w:rPr>
        <w:t>永續綠交通願景架構</w:t>
      </w:r>
    </w:p>
    <w:p w:rsidR="00155F2B" w:rsidRPr="009D76B9" w:rsidRDefault="00155F2B" w:rsidP="008A19F0">
      <w:pPr>
        <w:pStyle w:val="312"/>
        <w:spacing w:line="240" w:lineRule="atLeast"/>
        <w:ind w:leftChars="0" w:left="0"/>
        <w:rPr>
          <w:rFonts w:ascii="Times New Roman" w:hAnsi="標楷體"/>
          <w:sz w:val="35"/>
          <w:szCs w:val="35"/>
        </w:rPr>
      </w:pPr>
    </w:p>
    <w:p w:rsidR="00155F2B" w:rsidRPr="009D76B9" w:rsidRDefault="00155F2B" w:rsidP="00406FB0">
      <w:pPr>
        <w:pStyle w:val="Heading1"/>
        <w:adjustRightInd w:val="0"/>
        <w:snapToGrid w:val="0"/>
        <w:ind w:right="240"/>
        <w:rPr>
          <w:rFonts w:ascii="Times New Roman" w:hAnsi="Times New Roman"/>
          <w:szCs w:val="44"/>
        </w:rPr>
      </w:pPr>
      <w:r w:rsidRPr="009D76B9">
        <w:rPr>
          <w:rFonts w:ascii="Times New Roman" w:hAnsi="標楷體" w:hint="eastAsia"/>
          <w:szCs w:val="44"/>
        </w:rPr>
        <w:t>參、計畫執行成果</w:t>
      </w:r>
    </w:p>
    <w:p w:rsidR="00155F2B" w:rsidRPr="009D76B9" w:rsidRDefault="00155F2B" w:rsidP="005C1886">
      <w:pPr>
        <w:pStyle w:val="Heading2"/>
        <w:adjustRightInd w:val="0"/>
        <w:snapToGrid w:val="0"/>
        <w:spacing w:line="240" w:lineRule="atLeast"/>
        <w:ind w:leftChars="70" w:left="168"/>
        <w:rPr>
          <w:rFonts w:ascii="Times New Roman" w:eastAsia="標楷體" w:hAnsi="Times New Roman"/>
          <w:bCs w:val="0"/>
          <w:sz w:val="36"/>
          <w:szCs w:val="36"/>
        </w:rPr>
      </w:pPr>
      <w:r w:rsidRPr="009D76B9">
        <w:rPr>
          <w:rFonts w:ascii="Times New Roman" w:eastAsia="標楷體" w:hAnsi="標楷體" w:hint="eastAsia"/>
          <w:bCs w:val="0"/>
          <w:sz w:val="36"/>
          <w:szCs w:val="36"/>
        </w:rPr>
        <w:t>一、運輸規劃</w:t>
      </w:r>
    </w:p>
    <w:p w:rsidR="00155F2B" w:rsidRPr="009D76B9" w:rsidRDefault="00155F2B" w:rsidP="005C1886">
      <w:pPr>
        <w:pStyle w:val="312"/>
        <w:tabs>
          <w:tab w:val="left" w:pos="1560"/>
        </w:tabs>
        <w:spacing w:line="240" w:lineRule="atLeast"/>
        <w:ind w:leftChars="0" w:left="180" w:right="482"/>
        <w:rPr>
          <w:rFonts w:ascii="Times New Roman" w:hAnsi="Times New Roman"/>
          <w:sz w:val="36"/>
          <w:szCs w:val="36"/>
        </w:rPr>
      </w:pPr>
      <w:r w:rsidRPr="009D76B9">
        <w:rPr>
          <w:rFonts w:ascii="Times New Roman" w:hAnsi="標楷體" w:hint="eastAsia"/>
          <w:sz w:val="36"/>
          <w:szCs w:val="36"/>
        </w:rPr>
        <w:t>（一）</w:t>
      </w:r>
      <w:r w:rsidRPr="00B61D1F">
        <w:rPr>
          <w:rFonts w:ascii="Times New Roman" w:hAnsi="標楷體" w:hint="eastAsia"/>
          <w:sz w:val="36"/>
          <w:szCs w:val="36"/>
        </w:rPr>
        <w:t>學童交通安全扎根計畫</w:t>
      </w:r>
      <w:r w:rsidRPr="00B61D1F">
        <w:rPr>
          <w:rFonts w:ascii="Times New Roman" w:hAnsi="Times New Roman"/>
          <w:sz w:val="36"/>
          <w:szCs w:val="36"/>
        </w:rPr>
        <w:t>-</w:t>
      </w:r>
      <w:r w:rsidRPr="00B61D1F">
        <w:rPr>
          <w:rFonts w:ascii="Times New Roman" w:hAnsi="標楷體" w:hint="eastAsia"/>
          <w:sz w:val="36"/>
          <w:szCs w:val="36"/>
        </w:rPr>
        <w:t>公共運輸體驗活動</w:t>
      </w:r>
    </w:p>
    <w:p w:rsidR="00155F2B" w:rsidRDefault="00155F2B" w:rsidP="00563956">
      <w:pPr>
        <w:pStyle w:val="312"/>
        <w:spacing w:line="240" w:lineRule="atLeast"/>
        <w:ind w:leftChars="525" w:left="1523" w:hangingChars="73" w:hanging="263"/>
        <w:rPr>
          <w:rFonts w:ascii="Times New Roman" w:hAnsi="標楷體"/>
          <w:sz w:val="36"/>
          <w:szCs w:val="36"/>
        </w:rPr>
      </w:pPr>
      <w:r w:rsidRPr="00B61D1F">
        <w:rPr>
          <w:rFonts w:ascii="Times New Roman" w:hAnsi="標楷體"/>
          <w:sz w:val="36"/>
          <w:szCs w:val="36"/>
        </w:rPr>
        <w:t>1.</w:t>
      </w:r>
      <w:r w:rsidRPr="00B61D1F">
        <w:rPr>
          <w:rFonts w:ascii="Times New Roman" w:hAnsi="標楷體" w:hint="eastAsia"/>
          <w:sz w:val="36"/>
          <w:szCs w:val="36"/>
        </w:rPr>
        <w:t>為推廣市民多搭乘公共運輸，減少使用汽機車，並將交通安全教育宣導對象延伸到學童身上，本局結合國中小學校外教學活動，由交通專業講師全程引導，從公車路線規劃，到公車到站時間查詢，實際帶領學童搭乘公車，沿途並機會教育解說公共運輸工具、交通安全及環境保護等觀念，讓學童從小培養搭乘公車習慣，並遵守交通規則。使學童在潛移默化中培養搭乘公車習慣及獲得正確交通安全觀念，並期望進而影響家長，共同遵守交通規則，多使用公共運輸系統。</w:t>
      </w:r>
    </w:p>
    <w:p w:rsidR="00155F2B" w:rsidRDefault="00155F2B" w:rsidP="00563956">
      <w:pPr>
        <w:pStyle w:val="312"/>
        <w:spacing w:line="240" w:lineRule="atLeast"/>
        <w:ind w:leftChars="525" w:left="1523" w:hangingChars="73" w:hanging="263"/>
        <w:rPr>
          <w:rFonts w:ascii="Times New Roman" w:hAnsi="標楷體"/>
          <w:sz w:val="36"/>
          <w:szCs w:val="36"/>
        </w:rPr>
      </w:pPr>
      <w:r w:rsidRPr="00B61D1F">
        <w:rPr>
          <w:rFonts w:ascii="Times New Roman" w:hAnsi="標楷體"/>
          <w:sz w:val="36"/>
          <w:szCs w:val="36"/>
        </w:rPr>
        <w:t>2.</w:t>
      </w:r>
      <w:r w:rsidRPr="00B61D1F">
        <w:rPr>
          <w:rFonts w:ascii="Times New Roman" w:hAnsi="標楷體" w:hint="eastAsia"/>
          <w:sz w:val="36"/>
          <w:szCs w:val="36"/>
        </w:rPr>
        <w:t>本局於</w:t>
      </w:r>
      <w:r w:rsidRPr="00B61D1F">
        <w:rPr>
          <w:rFonts w:ascii="Times New Roman" w:hAnsi="標楷體"/>
          <w:sz w:val="36"/>
          <w:szCs w:val="36"/>
        </w:rPr>
        <w:t>3</w:t>
      </w:r>
      <w:r w:rsidRPr="00B61D1F">
        <w:rPr>
          <w:rFonts w:ascii="Times New Roman" w:hAnsi="標楷體" w:hint="eastAsia"/>
          <w:sz w:val="36"/>
          <w:szCs w:val="36"/>
        </w:rPr>
        <w:t>月份起辦理公共運輸體驗試辦活動，各級學校陸續報名，於</w:t>
      </w:r>
      <w:smartTag w:uri="urn:schemas-microsoft-com:office:smarttags" w:element="chsdate">
        <w:smartTagPr>
          <w:attr w:name="IsROCDate" w:val="False"/>
          <w:attr w:name="IsLunarDate" w:val="False"/>
          <w:attr w:name="Day" w:val="6"/>
          <w:attr w:name="Month" w:val="5"/>
          <w:attr w:name="Year" w:val="2015"/>
        </w:smartTagPr>
        <w:r w:rsidRPr="00B61D1F">
          <w:rPr>
            <w:rFonts w:ascii="Times New Roman" w:hAnsi="標楷體"/>
            <w:sz w:val="36"/>
            <w:szCs w:val="36"/>
          </w:rPr>
          <w:t>5</w:t>
        </w:r>
        <w:r w:rsidRPr="00B61D1F">
          <w:rPr>
            <w:rFonts w:ascii="Times New Roman" w:hAnsi="標楷體" w:hint="eastAsia"/>
            <w:sz w:val="36"/>
            <w:szCs w:val="36"/>
          </w:rPr>
          <w:t>月</w:t>
        </w:r>
        <w:r w:rsidRPr="00B61D1F">
          <w:rPr>
            <w:rFonts w:ascii="Times New Roman" w:hAnsi="標楷體"/>
            <w:sz w:val="36"/>
            <w:szCs w:val="36"/>
          </w:rPr>
          <w:t>6</w:t>
        </w:r>
        <w:r w:rsidRPr="00B61D1F">
          <w:rPr>
            <w:rFonts w:ascii="Times New Roman" w:hAnsi="標楷體" w:hint="eastAsia"/>
            <w:sz w:val="36"/>
            <w:szCs w:val="36"/>
          </w:rPr>
          <w:t>日</w:t>
        </w:r>
      </w:smartTag>
      <w:r w:rsidRPr="00B61D1F">
        <w:rPr>
          <w:rFonts w:ascii="Times New Roman" w:hAnsi="標楷體" w:hint="eastAsia"/>
          <w:sz w:val="36"/>
          <w:szCs w:val="36"/>
        </w:rPr>
        <w:t>教育局所舉辦之交通安全評鑑會議宣導本活動後，獲得本市各國中小學熱烈報名，預計辦理學童</w:t>
      </w:r>
      <w:r w:rsidRPr="00B61D1F">
        <w:rPr>
          <w:rFonts w:ascii="Times New Roman" w:hAnsi="標楷體"/>
          <w:sz w:val="36"/>
          <w:szCs w:val="36"/>
        </w:rPr>
        <w:t>120</w:t>
      </w:r>
      <w:r w:rsidRPr="00B61D1F">
        <w:rPr>
          <w:rFonts w:ascii="Times New Roman" w:hAnsi="標楷體" w:hint="eastAsia"/>
          <w:sz w:val="36"/>
          <w:szCs w:val="36"/>
        </w:rPr>
        <w:t>場次，年長者辦理</w:t>
      </w:r>
      <w:r w:rsidRPr="00B61D1F">
        <w:rPr>
          <w:rFonts w:ascii="Times New Roman" w:hAnsi="標楷體"/>
          <w:sz w:val="36"/>
          <w:szCs w:val="36"/>
        </w:rPr>
        <w:t>30</w:t>
      </w:r>
      <w:r w:rsidRPr="00B61D1F">
        <w:rPr>
          <w:rFonts w:ascii="Times New Roman" w:hAnsi="標楷體" w:hint="eastAsia"/>
          <w:sz w:val="36"/>
          <w:szCs w:val="36"/>
        </w:rPr>
        <w:t>場次，總計</w:t>
      </w:r>
      <w:r w:rsidRPr="00B61D1F">
        <w:rPr>
          <w:rFonts w:ascii="Times New Roman" w:hAnsi="標楷體"/>
          <w:sz w:val="36"/>
          <w:szCs w:val="36"/>
        </w:rPr>
        <w:t>150</w:t>
      </w:r>
      <w:r w:rsidRPr="00B61D1F">
        <w:rPr>
          <w:rFonts w:ascii="Times New Roman" w:hAnsi="標楷體" w:hint="eastAsia"/>
          <w:sz w:val="36"/>
          <w:szCs w:val="36"/>
        </w:rPr>
        <w:t>場。原預計學童部分辦理</w:t>
      </w:r>
      <w:r w:rsidRPr="00B61D1F">
        <w:rPr>
          <w:rFonts w:ascii="Times New Roman" w:hAnsi="標楷體"/>
          <w:sz w:val="36"/>
          <w:szCs w:val="36"/>
        </w:rPr>
        <w:t>120</w:t>
      </w:r>
      <w:r w:rsidRPr="00B61D1F">
        <w:rPr>
          <w:rFonts w:ascii="Times New Roman" w:hAnsi="標楷體" w:hint="eastAsia"/>
          <w:sz w:val="36"/>
          <w:szCs w:val="36"/>
        </w:rPr>
        <w:t>場次已預約額滿，因報名踴躍目前已增至</w:t>
      </w:r>
      <w:r w:rsidRPr="00B61D1F">
        <w:rPr>
          <w:rFonts w:ascii="Times New Roman" w:hAnsi="標楷體"/>
          <w:sz w:val="36"/>
          <w:szCs w:val="36"/>
        </w:rPr>
        <w:t>19</w:t>
      </w:r>
      <w:r w:rsidRPr="00B61D1F">
        <w:rPr>
          <w:rFonts w:ascii="Times New Roman" w:hAnsi="標楷體" w:hint="eastAsia"/>
          <w:sz w:val="36"/>
          <w:szCs w:val="36"/>
        </w:rPr>
        <w:t>所學校</w:t>
      </w:r>
      <w:r w:rsidRPr="00B61D1F">
        <w:rPr>
          <w:rFonts w:ascii="Times New Roman" w:hAnsi="標楷體"/>
          <w:sz w:val="36"/>
          <w:szCs w:val="36"/>
        </w:rPr>
        <w:t>123</w:t>
      </w:r>
      <w:r w:rsidRPr="00B61D1F">
        <w:rPr>
          <w:rFonts w:ascii="Times New Roman" w:hAnsi="標楷體" w:hint="eastAsia"/>
          <w:sz w:val="36"/>
          <w:szCs w:val="36"/>
        </w:rPr>
        <w:t>場次申請獲准，並已執行</w:t>
      </w:r>
      <w:r w:rsidRPr="00B61D1F">
        <w:rPr>
          <w:rFonts w:ascii="Times New Roman" w:hAnsi="標楷體"/>
          <w:sz w:val="36"/>
          <w:szCs w:val="36"/>
        </w:rPr>
        <w:t>101</w:t>
      </w:r>
      <w:r w:rsidRPr="00B61D1F">
        <w:rPr>
          <w:rFonts w:ascii="Times New Roman" w:hAnsi="標楷體" w:hint="eastAsia"/>
          <w:sz w:val="36"/>
          <w:szCs w:val="36"/>
        </w:rPr>
        <w:t>場次。</w:t>
      </w:r>
    </w:p>
    <w:p w:rsidR="00155F2B" w:rsidRDefault="00155F2B" w:rsidP="00563956">
      <w:pPr>
        <w:pStyle w:val="312"/>
        <w:spacing w:line="240" w:lineRule="atLeast"/>
        <w:ind w:leftChars="525" w:left="1523" w:hangingChars="73" w:hanging="263"/>
        <w:rPr>
          <w:rFonts w:ascii="Times New Roman" w:hAnsi="標楷體"/>
          <w:sz w:val="36"/>
          <w:szCs w:val="36"/>
        </w:rPr>
      </w:pPr>
      <w:r w:rsidRPr="00B61D1F">
        <w:rPr>
          <w:rFonts w:ascii="Times New Roman" w:hAnsi="標楷體"/>
          <w:sz w:val="36"/>
          <w:szCs w:val="36"/>
        </w:rPr>
        <w:t>3.</w:t>
      </w:r>
      <w:r w:rsidRPr="00B61D1F">
        <w:rPr>
          <w:rFonts w:ascii="Times New Roman" w:hAnsi="標楷體" w:hint="eastAsia"/>
          <w:sz w:val="36"/>
          <w:szCs w:val="36"/>
        </w:rPr>
        <w:t>另本活動將結合社會局年長者照顧關懷據點、長青中心舉辦之活動，由交通專業帶隊人員帶領年長者等市民搭乘包括公車、捷運、渡輪、台鐵等公共運輸工具至參訪目的地，參訪完後再搭乘公共運輸工具返回，除鼓勵年長者多利用公共運輸系統外，並宣導交通安全正確觀念。</w:t>
      </w:r>
    </w:p>
    <w:p w:rsidR="00155F2B" w:rsidRDefault="00155F2B" w:rsidP="00563956">
      <w:pPr>
        <w:pStyle w:val="312"/>
        <w:spacing w:line="240" w:lineRule="atLeast"/>
        <w:ind w:leftChars="525" w:left="1523" w:hangingChars="73" w:hanging="263"/>
        <w:rPr>
          <w:rFonts w:ascii="Times New Roman" w:hAnsi="標楷體"/>
          <w:sz w:val="36"/>
          <w:szCs w:val="36"/>
        </w:rPr>
      </w:pPr>
    </w:p>
    <w:p w:rsidR="00155F2B" w:rsidRDefault="00155F2B" w:rsidP="00563956">
      <w:pPr>
        <w:pStyle w:val="312"/>
        <w:spacing w:line="240" w:lineRule="atLeast"/>
        <w:ind w:leftChars="525" w:left="1523" w:hangingChars="73" w:hanging="263"/>
        <w:rPr>
          <w:rFonts w:ascii="Times New Roman" w:hAnsi="標楷體"/>
          <w:sz w:val="36"/>
          <w:szCs w:val="36"/>
        </w:rPr>
      </w:pPr>
    </w:p>
    <w:p w:rsidR="00155F2B" w:rsidRDefault="00155F2B" w:rsidP="00563956">
      <w:pPr>
        <w:pStyle w:val="312"/>
        <w:spacing w:line="240" w:lineRule="atLeast"/>
        <w:ind w:leftChars="525" w:left="1406" w:hangingChars="73" w:hanging="146"/>
        <w:jc w:val="center"/>
        <w:rPr>
          <w:rFonts w:ascii="Times New Roman" w:hAnsi="標楷體"/>
          <w:sz w:val="36"/>
          <w:szCs w:val="36"/>
        </w:rPr>
      </w:pPr>
      <w:r>
        <w:rPr>
          <w:noProof/>
        </w:rPr>
        <w:pict>
          <v:shape id="圖片 1" o:spid="_x0000_s1038" type="#_x0000_t75" style="position:absolute;left:0;text-align:left;margin-left:9pt;margin-top:0;width:224.4pt;height:165.65pt;z-index:251635200;visibility:visible">
            <v:imagedata r:id="rId8" o:title=""/>
            <w10:wrap type="square"/>
          </v:shape>
        </w:pict>
      </w:r>
      <w:r>
        <w:rPr>
          <w:noProof/>
        </w:rPr>
        <w:pict>
          <v:shape id="圖片 1" o:spid="_x0000_i1025" type="#_x0000_t75" style="width:213pt;height:160.5pt;visibility:visible">
            <v:imagedata r:id="rId9" o:title=""/>
          </v:shape>
        </w:pict>
      </w:r>
    </w:p>
    <w:p w:rsidR="00155F2B" w:rsidRPr="00B61D1F" w:rsidRDefault="00155F2B" w:rsidP="00563956">
      <w:pPr>
        <w:pStyle w:val="312"/>
        <w:spacing w:line="240" w:lineRule="atLeast"/>
        <w:ind w:leftChars="525" w:left="1406" w:hangingChars="73" w:hanging="146"/>
        <w:rPr>
          <w:b/>
        </w:rPr>
      </w:pPr>
      <w:r>
        <w:rPr>
          <w:noProof/>
        </w:rPr>
        <w:pict>
          <v:shape id="文字方塊 2" o:spid="_x0000_s1039" type="#_x0000_t202" style="position:absolute;left:0;text-align:left;margin-left:-224.4pt;margin-top:8.85pt;width:448.75pt;height:34.9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" filled="f" stroked="f">
            <v:textbox>
              <w:txbxContent>
                <w:p w:rsidR="00155F2B" w:rsidRPr="002D070D" w:rsidRDefault="00155F2B" w:rsidP="00693332">
                  <w:pPr>
                    <w:snapToGrid w:val="0"/>
                    <w:ind w:firstLineChars="300" w:firstLine="721"/>
                    <w:rPr>
                      <w:rFonts w:ascii="標楷體" w:eastAsia="標楷體" w:hAnsi="標楷體"/>
                    </w:rPr>
                  </w:pPr>
                  <w:r w:rsidRPr="002D070D">
                    <w:rPr>
                      <w:rFonts w:ascii="標楷體" w:hAnsi="標楷體" w:hint="eastAsia"/>
                      <w:b/>
                      <w:kern w:val="0"/>
                    </w:rPr>
                    <w:t>學童</w:t>
                  </w:r>
                  <w:r w:rsidRPr="002D070D">
                    <w:rPr>
                      <w:rFonts w:ascii="標楷體" w:eastAsia="標楷體" w:hAnsi="標楷體" w:hint="eastAsia"/>
                      <w:b/>
                    </w:rPr>
                    <w:t>公車體驗活動</w:t>
                  </w:r>
                  <w:r w:rsidRPr="002D070D">
                    <w:rPr>
                      <w:rFonts w:ascii="標楷體" w:eastAsia="標楷體" w:hAnsi="標楷體"/>
                      <w:b/>
                    </w:rPr>
                    <w:t xml:space="preserve">                       </w:t>
                  </w:r>
                  <w:r w:rsidRPr="002D070D">
                    <w:rPr>
                      <w:rFonts w:ascii="標楷體" w:eastAsia="標楷體" w:hAnsi="標楷體" w:hint="eastAsia"/>
                      <w:b/>
                    </w:rPr>
                    <w:t>長者公車體驗活動</w:t>
                  </w:r>
                </w:p>
              </w:txbxContent>
            </v:textbox>
          </v:shape>
        </w:pict>
      </w:r>
    </w:p>
    <w:p w:rsidR="00155F2B" w:rsidRPr="00007166" w:rsidRDefault="00155F2B" w:rsidP="00563956">
      <w:pPr>
        <w:pStyle w:val="312"/>
        <w:spacing w:line="240" w:lineRule="atLeast"/>
        <w:ind w:leftChars="525" w:left="1515" w:hangingChars="73" w:hanging="255"/>
        <w:rPr>
          <w:rFonts w:ascii="Times New Roman" w:hAnsi="Times New Roman"/>
          <w:color w:val="FF0000"/>
          <w:sz w:val="35"/>
          <w:szCs w:val="35"/>
        </w:rPr>
      </w:pPr>
    </w:p>
    <w:p w:rsidR="00155F2B" w:rsidRPr="00007166" w:rsidRDefault="00155F2B" w:rsidP="00563956">
      <w:pPr>
        <w:rPr>
          <w:rFonts w:eastAsia="標楷體"/>
          <w:sz w:val="35"/>
          <w:szCs w:val="35"/>
        </w:rPr>
      </w:pPr>
    </w:p>
    <w:p w:rsidR="00155F2B" w:rsidRPr="009D76B9" w:rsidRDefault="00155F2B" w:rsidP="00C67DD6">
      <w:pPr>
        <w:pStyle w:val="312"/>
        <w:tabs>
          <w:tab w:val="left" w:pos="1560"/>
        </w:tabs>
        <w:spacing w:beforeLines="50"/>
        <w:ind w:leftChars="0" w:left="180" w:right="482"/>
        <w:rPr>
          <w:rFonts w:ascii="Times New Roman" w:hAnsi="Times New Roman"/>
          <w:sz w:val="36"/>
          <w:szCs w:val="36"/>
        </w:rPr>
      </w:pPr>
      <w:r w:rsidRPr="009D76B9">
        <w:rPr>
          <w:rFonts w:ascii="Times New Roman" w:hAnsi="標楷體" w:hint="eastAsia"/>
          <w:sz w:val="36"/>
          <w:szCs w:val="36"/>
        </w:rPr>
        <w:t>（二）</w:t>
      </w:r>
      <w:r w:rsidRPr="00EA1F9B">
        <w:rPr>
          <w:rFonts w:ascii="Times New Roman" w:hAnsi="標楷體" w:hint="eastAsia"/>
          <w:sz w:val="36"/>
          <w:szCs w:val="36"/>
        </w:rPr>
        <w:t>推動國道</w:t>
      </w:r>
      <w:r w:rsidRPr="00EA1F9B">
        <w:rPr>
          <w:rFonts w:ascii="Times New Roman" w:hAnsi="Times New Roman"/>
          <w:sz w:val="36"/>
          <w:szCs w:val="36"/>
        </w:rPr>
        <w:t>7</w:t>
      </w:r>
      <w:r w:rsidRPr="00EA1F9B">
        <w:rPr>
          <w:rFonts w:ascii="Times New Roman" w:hAnsi="標楷體" w:hint="eastAsia"/>
          <w:sz w:val="36"/>
          <w:szCs w:val="36"/>
        </w:rPr>
        <w:t>號高速公路建設計畫</w:t>
      </w:r>
    </w:p>
    <w:p w:rsidR="00155F2B" w:rsidRPr="00EA1F9B" w:rsidRDefault="00155F2B" w:rsidP="00563956">
      <w:pPr>
        <w:pStyle w:val="312"/>
        <w:spacing w:line="240" w:lineRule="atLeast"/>
        <w:ind w:leftChars="540" w:left="1526" w:hangingChars="64" w:hanging="230"/>
        <w:rPr>
          <w:rFonts w:ascii="Times New Roman" w:hAnsi="標楷體"/>
          <w:color w:val="0000FF"/>
          <w:sz w:val="36"/>
          <w:szCs w:val="36"/>
        </w:rPr>
      </w:pPr>
      <w:r w:rsidRPr="00EA1F9B">
        <w:rPr>
          <w:rFonts w:ascii="Times New Roman" w:hAnsi="標楷體"/>
          <w:sz w:val="36"/>
          <w:szCs w:val="36"/>
        </w:rPr>
        <w:t>1.</w:t>
      </w:r>
      <w:r w:rsidRPr="00EA1F9B">
        <w:rPr>
          <w:rFonts w:ascii="Times New Roman" w:hAnsi="標楷體" w:hint="eastAsia"/>
          <w:sz w:val="36"/>
          <w:szCs w:val="36"/>
        </w:rPr>
        <w:t>為提升城市產業與交通運輸之競爭力，交通部國道新建工程局刻正辦理高雄港東側聯外高速公路國道</w:t>
      </w:r>
      <w:r w:rsidRPr="00EA1F9B">
        <w:rPr>
          <w:rFonts w:ascii="Times New Roman" w:hAnsi="標楷體"/>
          <w:sz w:val="36"/>
          <w:szCs w:val="36"/>
        </w:rPr>
        <w:t>7</w:t>
      </w:r>
      <w:r w:rsidRPr="00EA1F9B">
        <w:rPr>
          <w:rFonts w:ascii="Times New Roman" w:hAnsi="標楷體" w:hint="eastAsia"/>
          <w:sz w:val="36"/>
          <w:szCs w:val="36"/>
        </w:rPr>
        <w:t>號高雄路段建設計畫，其路線行經高雄都會區東側，出港區後往北行經既有林園、小港、大坪頂特定區、大寮、鳳山、鳥松、仁武等區，於仁武西行銜接國</w:t>
      </w:r>
      <w:r w:rsidRPr="00EA1F9B">
        <w:rPr>
          <w:rFonts w:ascii="Times New Roman" w:hAnsi="標楷體"/>
          <w:sz w:val="36"/>
          <w:szCs w:val="36"/>
        </w:rPr>
        <w:t>10</w:t>
      </w:r>
      <w:r w:rsidRPr="00EA1F9B">
        <w:rPr>
          <w:rFonts w:ascii="Times New Roman" w:hAnsi="標楷體" w:hint="eastAsia"/>
          <w:sz w:val="36"/>
          <w:szCs w:val="36"/>
        </w:rPr>
        <w:t>為路廊終點，全長約</w:t>
      </w:r>
      <w:r w:rsidRPr="00EA1F9B">
        <w:rPr>
          <w:rFonts w:ascii="Times New Roman" w:hAnsi="標楷體"/>
          <w:sz w:val="36"/>
          <w:szCs w:val="36"/>
        </w:rPr>
        <w:t>23</w:t>
      </w:r>
      <w:r w:rsidRPr="00EA1F9B">
        <w:rPr>
          <w:rFonts w:ascii="Times New Roman" w:hAnsi="標楷體" w:hint="eastAsia"/>
          <w:sz w:val="36"/>
          <w:szCs w:val="36"/>
        </w:rPr>
        <w:t>公里，沿線設置南星端、林園交流道、臨海交流道、大坪頂交流道、小港交流道、大寮系統交流道、鳳寮交流道、鳥松交流道、仁武系統交流道等</w:t>
      </w:r>
      <w:r w:rsidRPr="00EA1F9B">
        <w:rPr>
          <w:rFonts w:ascii="Times New Roman" w:hAnsi="標楷體"/>
          <w:sz w:val="36"/>
          <w:szCs w:val="36"/>
        </w:rPr>
        <w:t>9</w:t>
      </w:r>
      <w:r w:rsidRPr="00EA1F9B">
        <w:rPr>
          <w:rFonts w:ascii="Times New Roman" w:hAnsi="標楷體" w:hint="eastAsia"/>
          <w:sz w:val="36"/>
          <w:szCs w:val="36"/>
        </w:rPr>
        <w:t>處匝道或系統交流道，本案預估經費</w:t>
      </w:r>
      <w:r w:rsidRPr="00EA1F9B">
        <w:rPr>
          <w:rFonts w:ascii="Times New Roman" w:hAnsi="標楷體"/>
          <w:sz w:val="36"/>
          <w:szCs w:val="36"/>
        </w:rPr>
        <w:t>615.5</w:t>
      </w:r>
      <w:r w:rsidRPr="00EA1F9B">
        <w:rPr>
          <w:rFonts w:ascii="Times New Roman" w:hAnsi="標楷體" w:hint="eastAsia"/>
          <w:sz w:val="36"/>
          <w:szCs w:val="36"/>
        </w:rPr>
        <w:t>億元。</w:t>
      </w:r>
    </w:p>
    <w:p w:rsidR="00155F2B" w:rsidRDefault="00155F2B" w:rsidP="00563956">
      <w:pPr>
        <w:pStyle w:val="312"/>
        <w:spacing w:line="240" w:lineRule="atLeast"/>
        <w:ind w:leftChars="540" w:left="1526" w:hangingChars="64" w:hanging="230"/>
        <w:rPr>
          <w:rFonts w:ascii="Times New Roman" w:hAnsi="標楷體"/>
          <w:sz w:val="36"/>
          <w:szCs w:val="36"/>
        </w:rPr>
      </w:pPr>
      <w:r>
        <w:rPr>
          <w:rFonts w:ascii="Times New Roman" w:hAnsi="標楷體"/>
          <w:sz w:val="36"/>
          <w:szCs w:val="36"/>
        </w:rPr>
        <w:t>2.</w:t>
      </w:r>
      <w:r w:rsidRPr="00EA1F9B">
        <w:rPr>
          <w:rFonts w:ascii="Times New Roman" w:hAnsi="標楷體" w:hint="eastAsia"/>
          <w:sz w:val="36"/>
          <w:szCs w:val="36"/>
        </w:rPr>
        <w:t>本建設計畫交通部於</w:t>
      </w:r>
      <w:r w:rsidRPr="00EA1F9B">
        <w:rPr>
          <w:rFonts w:ascii="Times New Roman" w:hAnsi="標楷體"/>
          <w:sz w:val="36"/>
          <w:szCs w:val="36"/>
        </w:rPr>
        <w:t>101</w:t>
      </w:r>
      <w:r w:rsidRPr="00EA1F9B">
        <w:rPr>
          <w:rFonts w:ascii="Times New Roman" w:hAnsi="標楷體" w:hint="eastAsia"/>
          <w:sz w:val="36"/>
          <w:szCs w:val="36"/>
        </w:rPr>
        <w:t>年</w:t>
      </w:r>
      <w:r w:rsidRPr="00EA1F9B">
        <w:rPr>
          <w:rFonts w:ascii="Times New Roman" w:hAnsi="標楷體"/>
          <w:sz w:val="36"/>
          <w:szCs w:val="36"/>
        </w:rPr>
        <w:t>12</w:t>
      </w:r>
      <w:r w:rsidRPr="00EA1F9B">
        <w:rPr>
          <w:rFonts w:ascii="Times New Roman" w:hAnsi="標楷體" w:hint="eastAsia"/>
          <w:sz w:val="36"/>
          <w:szCs w:val="36"/>
        </w:rPr>
        <w:t>月</w:t>
      </w:r>
      <w:r w:rsidRPr="00EA1F9B">
        <w:rPr>
          <w:rFonts w:ascii="Times New Roman" w:hAnsi="標楷體"/>
          <w:sz w:val="36"/>
          <w:szCs w:val="36"/>
        </w:rPr>
        <w:t>12</w:t>
      </w:r>
      <w:r w:rsidRPr="00EA1F9B">
        <w:rPr>
          <w:rFonts w:ascii="Times New Roman" w:hAnsi="標楷體" w:hint="eastAsia"/>
          <w:sz w:val="36"/>
          <w:szCs w:val="36"/>
        </w:rPr>
        <w:t>日陳報行政院，</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1</w:t>
      </w:r>
      <w:r w:rsidRPr="00EA1F9B">
        <w:rPr>
          <w:rFonts w:ascii="Times New Roman" w:hAnsi="標楷體" w:hint="eastAsia"/>
          <w:sz w:val="36"/>
          <w:szCs w:val="36"/>
        </w:rPr>
        <w:t>月</w:t>
      </w:r>
      <w:r w:rsidRPr="00EA1F9B">
        <w:rPr>
          <w:rFonts w:ascii="Times New Roman" w:hAnsi="標楷體"/>
          <w:sz w:val="36"/>
          <w:szCs w:val="36"/>
        </w:rPr>
        <w:t>4</w:t>
      </w:r>
      <w:r w:rsidRPr="00EA1F9B">
        <w:rPr>
          <w:rFonts w:ascii="Times New Roman" w:hAnsi="標楷體" w:hint="eastAsia"/>
          <w:sz w:val="36"/>
          <w:szCs w:val="36"/>
        </w:rPr>
        <w:t>日院長聽取本計畫簡報後，建設計畫於</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1</w:t>
      </w:r>
      <w:r w:rsidRPr="00EA1F9B">
        <w:rPr>
          <w:rFonts w:ascii="Times New Roman" w:hAnsi="標楷體" w:hint="eastAsia"/>
          <w:sz w:val="36"/>
          <w:szCs w:val="36"/>
        </w:rPr>
        <w:t>月</w:t>
      </w:r>
      <w:r w:rsidRPr="00EA1F9B">
        <w:rPr>
          <w:rFonts w:ascii="Times New Roman" w:hAnsi="標楷體"/>
          <w:sz w:val="36"/>
          <w:szCs w:val="36"/>
        </w:rPr>
        <w:t>9</w:t>
      </w:r>
      <w:r w:rsidRPr="00EA1F9B">
        <w:rPr>
          <w:rFonts w:ascii="Times New Roman" w:hAnsi="標楷體" w:hint="eastAsia"/>
          <w:sz w:val="36"/>
          <w:szCs w:val="36"/>
        </w:rPr>
        <w:t>日函交經建會於</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2</w:t>
      </w:r>
      <w:r w:rsidRPr="00EA1F9B">
        <w:rPr>
          <w:rFonts w:ascii="Times New Roman" w:hAnsi="標楷體" w:hint="eastAsia"/>
          <w:sz w:val="36"/>
          <w:szCs w:val="36"/>
        </w:rPr>
        <w:t>月</w:t>
      </w:r>
      <w:r w:rsidRPr="00EA1F9B">
        <w:rPr>
          <w:rFonts w:ascii="Times New Roman" w:hAnsi="標楷體"/>
          <w:sz w:val="36"/>
          <w:szCs w:val="36"/>
        </w:rPr>
        <w:t>26</w:t>
      </w:r>
      <w:r w:rsidRPr="00EA1F9B">
        <w:rPr>
          <w:rFonts w:ascii="Times New Roman" w:hAnsi="標楷體" w:hint="eastAsia"/>
          <w:sz w:val="36"/>
          <w:szCs w:val="36"/>
        </w:rPr>
        <w:t>日召開審議會議審查結論原則支持本計畫，俟環評審查通過後核定辦理。環保署</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8</w:t>
      </w:r>
      <w:r w:rsidRPr="00EA1F9B">
        <w:rPr>
          <w:rFonts w:ascii="Times New Roman" w:hAnsi="標楷體" w:hint="eastAsia"/>
          <w:sz w:val="36"/>
          <w:szCs w:val="36"/>
        </w:rPr>
        <w:t>月</w:t>
      </w:r>
      <w:r w:rsidRPr="00EA1F9B">
        <w:rPr>
          <w:rFonts w:ascii="Times New Roman" w:hAnsi="標楷體"/>
          <w:sz w:val="36"/>
          <w:szCs w:val="36"/>
        </w:rPr>
        <w:t>30</w:t>
      </w:r>
      <w:r w:rsidRPr="00EA1F9B">
        <w:rPr>
          <w:rFonts w:ascii="Times New Roman" w:hAnsi="標楷體" w:hint="eastAsia"/>
          <w:sz w:val="36"/>
          <w:szCs w:val="36"/>
        </w:rPr>
        <w:t>日召開環境影響評估審查委員會，決議進入第二階段環評。國工局已於</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10</w:t>
      </w:r>
      <w:r w:rsidRPr="00EA1F9B">
        <w:rPr>
          <w:rFonts w:ascii="Times New Roman" w:hAnsi="標楷體" w:hint="eastAsia"/>
          <w:sz w:val="36"/>
          <w:szCs w:val="36"/>
        </w:rPr>
        <w:t>月</w:t>
      </w:r>
      <w:r w:rsidRPr="00EA1F9B">
        <w:rPr>
          <w:rFonts w:ascii="Times New Roman" w:hAnsi="標楷體"/>
          <w:sz w:val="36"/>
          <w:szCs w:val="36"/>
        </w:rPr>
        <w:t>30</w:t>
      </w:r>
      <w:r w:rsidRPr="00EA1F9B">
        <w:rPr>
          <w:rFonts w:ascii="Times New Roman" w:hAnsi="標楷體" w:hint="eastAsia"/>
          <w:sz w:val="36"/>
          <w:szCs w:val="36"/>
        </w:rPr>
        <w:t>日將環說書分送有關機關、公眾閱覽、登報，並已於</w:t>
      </w:r>
      <w:r w:rsidRPr="00EA1F9B">
        <w:rPr>
          <w:rFonts w:ascii="Times New Roman" w:hAnsi="標楷體"/>
          <w:sz w:val="36"/>
          <w:szCs w:val="36"/>
        </w:rPr>
        <w:t>102</w:t>
      </w:r>
      <w:r w:rsidRPr="00EA1F9B">
        <w:rPr>
          <w:rFonts w:ascii="Times New Roman" w:hAnsi="標楷體" w:hint="eastAsia"/>
          <w:sz w:val="36"/>
          <w:szCs w:val="36"/>
        </w:rPr>
        <w:t>年</w:t>
      </w:r>
      <w:r w:rsidRPr="00EA1F9B">
        <w:rPr>
          <w:rFonts w:ascii="Times New Roman" w:hAnsi="標楷體"/>
          <w:sz w:val="36"/>
          <w:szCs w:val="36"/>
        </w:rPr>
        <w:t>12</w:t>
      </w:r>
      <w:r w:rsidRPr="00EA1F9B">
        <w:rPr>
          <w:rFonts w:ascii="Times New Roman" w:hAnsi="標楷體" w:hint="eastAsia"/>
          <w:sz w:val="36"/>
          <w:szCs w:val="36"/>
        </w:rPr>
        <w:t>月</w:t>
      </w:r>
      <w:r w:rsidRPr="00EA1F9B">
        <w:rPr>
          <w:rFonts w:ascii="Times New Roman" w:hAnsi="標楷體"/>
          <w:sz w:val="36"/>
          <w:szCs w:val="36"/>
        </w:rPr>
        <w:t>12</w:t>
      </w:r>
      <w:r w:rsidRPr="00EA1F9B">
        <w:rPr>
          <w:rFonts w:ascii="Times New Roman" w:hAnsi="標楷體" w:hint="eastAsia"/>
          <w:sz w:val="36"/>
          <w:szCs w:val="36"/>
        </w:rPr>
        <w:t>日、</w:t>
      </w:r>
      <w:r w:rsidRPr="00EA1F9B">
        <w:rPr>
          <w:rFonts w:ascii="Times New Roman" w:hAnsi="標楷體"/>
          <w:sz w:val="36"/>
          <w:szCs w:val="36"/>
        </w:rPr>
        <w:t>13</w:t>
      </w:r>
      <w:r w:rsidRPr="00EA1F9B">
        <w:rPr>
          <w:rFonts w:ascii="Times New Roman" w:hAnsi="標楷體" w:hint="eastAsia"/>
          <w:sz w:val="36"/>
          <w:szCs w:val="36"/>
        </w:rPr>
        <w:t>日依序辦理小港區、大寮區、鳥松區、仁武區之公開說明會。</w:t>
      </w:r>
    </w:p>
    <w:p w:rsidR="00155F2B" w:rsidRDefault="00155F2B" w:rsidP="00563956">
      <w:pPr>
        <w:pStyle w:val="312"/>
        <w:spacing w:line="240" w:lineRule="atLeast"/>
        <w:ind w:leftChars="540" w:left="1526" w:hangingChars="64" w:hanging="230"/>
        <w:rPr>
          <w:rFonts w:ascii="Times New Roman" w:hAnsi="標楷體"/>
          <w:sz w:val="36"/>
          <w:szCs w:val="36"/>
        </w:rPr>
      </w:pPr>
      <w:r>
        <w:rPr>
          <w:rFonts w:ascii="Times New Roman" w:hAnsi="標楷體"/>
          <w:sz w:val="36"/>
          <w:szCs w:val="36"/>
        </w:rPr>
        <w:t>3.</w:t>
      </w:r>
      <w:r w:rsidRPr="00C877AE">
        <w:rPr>
          <w:rFonts w:ascii="Times New Roman" w:hAnsi="標楷體" w:hint="eastAsia"/>
          <w:sz w:val="36"/>
          <w:szCs w:val="36"/>
        </w:rPr>
        <w:t>二階環評範疇界定報告書業於</w:t>
      </w:r>
      <w:r w:rsidRPr="00C877AE">
        <w:rPr>
          <w:rFonts w:ascii="Times New Roman" w:hAnsi="標楷體"/>
          <w:sz w:val="36"/>
          <w:szCs w:val="36"/>
        </w:rPr>
        <w:t>103</w:t>
      </w:r>
      <w:r w:rsidRPr="00C877AE">
        <w:rPr>
          <w:rFonts w:ascii="Times New Roman" w:hAnsi="標楷體" w:hint="eastAsia"/>
          <w:sz w:val="36"/>
          <w:szCs w:val="36"/>
        </w:rPr>
        <w:t>年</w:t>
      </w:r>
      <w:r w:rsidRPr="00C877AE">
        <w:rPr>
          <w:rFonts w:ascii="Times New Roman" w:hAnsi="標楷體"/>
          <w:sz w:val="36"/>
          <w:szCs w:val="36"/>
        </w:rPr>
        <w:t>7</w:t>
      </w:r>
      <w:r w:rsidRPr="00C877AE">
        <w:rPr>
          <w:rFonts w:ascii="Times New Roman" w:hAnsi="標楷體" w:hint="eastAsia"/>
          <w:sz w:val="36"/>
          <w:szCs w:val="36"/>
        </w:rPr>
        <w:t>月提報交通部轉送環保署召開會議審查，目前環保署於</w:t>
      </w:r>
      <w:r w:rsidRPr="00C877AE">
        <w:rPr>
          <w:rFonts w:ascii="Times New Roman" w:hAnsi="標楷體"/>
          <w:sz w:val="36"/>
          <w:szCs w:val="36"/>
        </w:rPr>
        <w:t>103</w:t>
      </w:r>
      <w:r w:rsidRPr="00C877AE">
        <w:rPr>
          <w:rFonts w:ascii="Times New Roman" w:hAnsi="標楷體" w:hint="eastAsia"/>
          <w:sz w:val="36"/>
          <w:szCs w:val="36"/>
        </w:rPr>
        <w:t>年</w:t>
      </w:r>
      <w:r w:rsidRPr="00C877AE">
        <w:rPr>
          <w:rFonts w:ascii="Times New Roman" w:hAnsi="標楷體"/>
          <w:sz w:val="36"/>
          <w:szCs w:val="36"/>
        </w:rPr>
        <w:t>10</w:t>
      </w:r>
      <w:r w:rsidRPr="00C877AE">
        <w:rPr>
          <w:rFonts w:ascii="Times New Roman" w:hAnsi="標楷體" w:hint="eastAsia"/>
          <w:sz w:val="36"/>
          <w:szCs w:val="36"/>
        </w:rPr>
        <w:t>月至</w:t>
      </w:r>
      <w:r w:rsidRPr="00C877AE">
        <w:rPr>
          <w:rFonts w:ascii="Times New Roman" w:hAnsi="標楷體"/>
          <w:sz w:val="36"/>
          <w:szCs w:val="36"/>
        </w:rPr>
        <w:t>104</w:t>
      </w:r>
      <w:r w:rsidRPr="00C877AE">
        <w:rPr>
          <w:rFonts w:ascii="Times New Roman" w:hAnsi="標楷體" w:hint="eastAsia"/>
          <w:sz w:val="36"/>
          <w:szCs w:val="36"/>
        </w:rPr>
        <w:t>年</w:t>
      </w:r>
      <w:r w:rsidRPr="00C877AE">
        <w:rPr>
          <w:rFonts w:ascii="Times New Roman" w:hAnsi="標楷體"/>
          <w:sz w:val="36"/>
          <w:szCs w:val="36"/>
        </w:rPr>
        <w:t>6</w:t>
      </w:r>
      <w:r w:rsidRPr="00C877AE">
        <w:rPr>
          <w:rFonts w:ascii="Times New Roman" w:hAnsi="標楷體" w:hint="eastAsia"/>
          <w:sz w:val="36"/>
          <w:szCs w:val="36"/>
        </w:rPr>
        <w:t>月間已召開</w:t>
      </w:r>
      <w:r w:rsidRPr="00C877AE">
        <w:rPr>
          <w:rFonts w:ascii="Times New Roman" w:hAnsi="標楷體"/>
          <w:sz w:val="36"/>
          <w:szCs w:val="36"/>
        </w:rPr>
        <w:t>6</w:t>
      </w:r>
      <w:r w:rsidRPr="00C877AE">
        <w:rPr>
          <w:rFonts w:ascii="Times New Roman" w:hAnsi="標楷體" w:hint="eastAsia"/>
          <w:sz w:val="36"/>
          <w:szCs w:val="36"/>
        </w:rPr>
        <w:t>次二階環評範疇界定會議，針對評選方案「主方案</w:t>
      </w:r>
      <w:r w:rsidRPr="00C877AE">
        <w:rPr>
          <w:rFonts w:ascii="Times New Roman" w:hAnsi="標楷體"/>
          <w:sz w:val="36"/>
          <w:szCs w:val="36"/>
        </w:rPr>
        <w:t>-</w:t>
      </w:r>
      <w:r w:rsidRPr="00C877AE">
        <w:rPr>
          <w:rFonts w:ascii="Times New Roman" w:hAnsi="標楷體" w:hint="eastAsia"/>
          <w:sz w:val="36"/>
          <w:szCs w:val="36"/>
        </w:rPr>
        <w:t>國</w:t>
      </w:r>
      <w:r w:rsidRPr="00C877AE">
        <w:rPr>
          <w:rFonts w:ascii="Times New Roman" w:hAnsi="標楷體"/>
          <w:sz w:val="36"/>
          <w:szCs w:val="36"/>
        </w:rPr>
        <w:t>7</w:t>
      </w:r>
      <w:r w:rsidRPr="00C877AE">
        <w:rPr>
          <w:rFonts w:ascii="Times New Roman" w:hAnsi="標楷體" w:hint="eastAsia"/>
          <w:sz w:val="36"/>
          <w:szCs w:val="36"/>
        </w:rPr>
        <w:t>原規劃路線」、「零方案</w:t>
      </w:r>
      <w:r w:rsidRPr="00C877AE">
        <w:rPr>
          <w:rFonts w:ascii="Times New Roman" w:hAnsi="標楷體"/>
          <w:sz w:val="36"/>
          <w:szCs w:val="36"/>
        </w:rPr>
        <w:t>-</w:t>
      </w:r>
      <w:r w:rsidRPr="00C877AE">
        <w:rPr>
          <w:rFonts w:ascii="Times New Roman" w:hAnsi="標楷體" w:hint="eastAsia"/>
          <w:sz w:val="36"/>
          <w:szCs w:val="36"/>
        </w:rPr>
        <w:t>國</w:t>
      </w:r>
      <w:r w:rsidRPr="00C877AE">
        <w:rPr>
          <w:rFonts w:ascii="Times New Roman" w:hAnsi="標楷體"/>
          <w:sz w:val="36"/>
          <w:szCs w:val="36"/>
        </w:rPr>
        <w:t>7</w:t>
      </w:r>
      <w:r w:rsidRPr="00C877AE">
        <w:rPr>
          <w:rFonts w:ascii="Times New Roman" w:hAnsi="標楷體" w:hint="eastAsia"/>
          <w:sz w:val="36"/>
          <w:szCs w:val="36"/>
        </w:rPr>
        <w:t>不開發」、「替代方案</w:t>
      </w:r>
      <w:r w:rsidRPr="00C877AE">
        <w:rPr>
          <w:rFonts w:ascii="Times New Roman" w:hAnsi="標楷體"/>
          <w:sz w:val="36"/>
          <w:szCs w:val="36"/>
        </w:rPr>
        <w:t>-</w:t>
      </w:r>
      <w:r w:rsidRPr="00C877AE">
        <w:rPr>
          <w:rFonts w:ascii="Times New Roman" w:hAnsi="標楷體" w:hint="eastAsia"/>
          <w:sz w:val="36"/>
          <w:szCs w:val="36"/>
        </w:rPr>
        <w:t>修正國</w:t>
      </w:r>
      <w:r w:rsidRPr="00C877AE">
        <w:rPr>
          <w:rFonts w:ascii="Times New Roman" w:hAnsi="標楷體"/>
          <w:sz w:val="36"/>
          <w:szCs w:val="36"/>
        </w:rPr>
        <w:t>7</w:t>
      </w:r>
      <w:r w:rsidRPr="00C877AE">
        <w:rPr>
          <w:rFonts w:ascii="Times New Roman" w:hAnsi="標楷體" w:hint="eastAsia"/>
          <w:sz w:val="36"/>
          <w:szCs w:val="36"/>
        </w:rPr>
        <w:t>規劃路線」進行各項環境影響評估項目範疇界定作業，俾據以續辦環評報告書、現場勘查、舉行公聽會等程序，進入專案小組初審及送環評大會審議，預估二階環評辦理時程約需</w:t>
      </w:r>
      <w:r w:rsidRPr="00C877AE">
        <w:rPr>
          <w:rFonts w:ascii="Times New Roman" w:hAnsi="標楷體"/>
          <w:sz w:val="36"/>
          <w:szCs w:val="36"/>
        </w:rPr>
        <w:t>2.5</w:t>
      </w:r>
      <w:r w:rsidRPr="00C877AE">
        <w:rPr>
          <w:rFonts w:ascii="Times New Roman" w:hAnsi="標楷體" w:hint="eastAsia"/>
          <w:sz w:val="36"/>
          <w:szCs w:val="36"/>
        </w:rPr>
        <w:t>年。</w:t>
      </w:r>
    </w:p>
    <w:p w:rsidR="00155F2B" w:rsidRPr="00C877AE" w:rsidRDefault="00155F2B" w:rsidP="00563956">
      <w:pPr>
        <w:pStyle w:val="312"/>
        <w:spacing w:line="240" w:lineRule="atLeast"/>
        <w:ind w:leftChars="540" w:left="1526" w:hangingChars="64" w:hanging="230"/>
        <w:rPr>
          <w:rFonts w:ascii="Times New Roman" w:hAnsi="Times New Roman"/>
          <w:color w:val="0000FF"/>
          <w:sz w:val="36"/>
          <w:szCs w:val="36"/>
        </w:rPr>
      </w:pPr>
      <w:r w:rsidRPr="00C877AE">
        <w:rPr>
          <w:rFonts w:ascii="Times New Roman" w:hAnsi="Times New Roman"/>
          <w:sz w:val="36"/>
          <w:szCs w:val="36"/>
        </w:rPr>
        <w:t>4.</w:t>
      </w:r>
      <w:r w:rsidRPr="00C877AE">
        <w:rPr>
          <w:rFonts w:ascii="Times New Roman" w:hAnsi="標楷體" w:hint="eastAsia"/>
          <w:sz w:val="36"/>
          <w:szCs w:val="36"/>
        </w:rPr>
        <w:t>國</w:t>
      </w:r>
      <w:r w:rsidRPr="00C877AE">
        <w:rPr>
          <w:rFonts w:ascii="Times New Roman" w:hAnsi="標楷體"/>
          <w:sz w:val="36"/>
          <w:szCs w:val="36"/>
        </w:rPr>
        <w:t>7</w:t>
      </w:r>
      <w:r w:rsidRPr="00C877AE">
        <w:rPr>
          <w:rFonts w:ascii="Times New Roman" w:hAnsi="標楷體" w:hint="eastAsia"/>
          <w:sz w:val="36"/>
          <w:szCs w:val="36"/>
        </w:rPr>
        <w:t>計畫後續需俟環評審議通過，將建設計畫報奉行政院核定，始展開工程設計、用地取得及施工，本府將與交通部密切配合，共同成立工作小組推動，並將影響社區居住安全環境、生態環境及工業區廠房運作衝擊降至最低為目標，持續努力推動計畫進行。</w:t>
      </w:r>
    </w:p>
    <w:p w:rsidR="00155F2B" w:rsidRPr="00007166" w:rsidRDefault="00155F2B" w:rsidP="00563956">
      <w:pPr>
        <w:pStyle w:val="ListParagraph"/>
        <w:adjustRightInd w:val="0"/>
        <w:snapToGrid w:val="0"/>
        <w:ind w:leftChars="449" w:left="1323" w:rightChars="85" w:right="204" w:hangingChars="102" w:hanging="245"/>
        <w:jc w:val="both"/>
        <w:rPr>
          <w:rFonts w:eastAsia="標楷體"/>
          <w:color w:val="FF0000"/>
          <w:sz w:val="35"/>
          <w:szCs w:val="35"/>
        </w:rPr>
      </w:pPr>
      <w:r>
        <w:rPr>
          <w:noProof/>
        </w:rPr>
        <w:pict>
          <v:shape id="圖片 19" o:spid="_x0000_s1040" type="#_x0000_t75" style="position:absolute;left:0;text-align:left;margin-left:28.65pt;margin-top:10.6pt;width:421.35pt;height:270.6pt;z-index:-251679232;visibility:visible">
            <v:imagedata r:id="rId10" o:title=""/>
            <w10:wrap type="square"/>
          </v:shape>
        </w:pict>
      </w:r>
    </w:p>
    <w:p w:rsidR="00155F2B" w:rsidRPr="00007166" w:rsidRDefault="00155F2B" w:rsidP="00563956">
      <w:pPr>
        <w:pStyle w:val="ListParagraph"/>
        <w:adjustRightInd w:val="0"/>
        <w:snapToGrid w:val="0"/>
        <w:ind w:leftChars="0" w:left="0" w:rightChars="85" w:right="204"/>
        <w:jc w:val="both"/>
        <w:rPr>
          <w:rFonts w:eastAsia="標楷體"/>
          <w:sz w:val="35"/>
          <w:szCs w:val="35"/>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r>
        <w:rPr>
          <w:noProof/>
        </w:rPr>
        <w:pict>
          <v:shape id="文字方塊 17" o:spid="_x0000_s1041" type="#_x0000_t202" style="position:absolute;left:0;text-align:left;margin-left:144.65pt;margin-top:15.35pt;width:215.35pt;height:32.55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" stroked="f">
            <v:textbox>
              <w:txbxContent>
                <w:p w:rsidR="00155F2B" w:rsidRPr="00563956" w:rsidRDefault="00155F2B" w:rsidP="00563956">
                  <w:pPr>
                    <w:snapToGrid w:val="0"/>
                    <w:rPr>
                      <w:rFonts w:ascii="標楷體" w:eastAsia="標楷體" w:hAnsi="標楷體"/>
                      <w:b/>
                    </w:rPr>
                  </w:pPr>
                  <w:r w:rsidRPr="00563956">
                    <w:rPr>
                      <w:rFonts w:ascii="標楷體" w:eastAsia="標楷體" w:hAnsi="標楷體" w:hint="eastAsia"/>
                      <w:b/>
                    </w:rPr>
                    <w:t>國道</w:t>
                  </w:r>
                  <w:r w:rsidRPr="00563956">
                    <w:rPr>
                      <w:rFonts w:ascii="標楷體" w:eastAsia="標楷體" w:hAnsi="標楷體"/>
                      <w:b/>
                    </w:rPr>
                    <w:t>7</w:t>
                  </w:r>
                  <w:r w:rsidRPr="00563956">
                    <w:rPr>
                      <w:rFonts w:ascii="標楷體" w:eastAsia="標楷體" w:hAnsi="標楷體" w:hint="eastAsia"/>
                      <w:b/>
                    </w:rPr>
                    <w:t>號規劃路線與交流道圖</w:t>
                  </w:r>
                </w:p>
              </w:txbxContent>
            </v:textbox>
          </v:shape>
        </w:pict>
      </w: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Default="00155F2B" w:rsidP="0002586B">
      <w:pPr>
        <w:pStyle w:val="ListParagraph"/>
        <w:adjustRightInd w:val="0"/>
        <w:snapToGrid w:val="0"/>
        <w:ind w:leftChars="75" w:left="180" w:rightChars="85" w:right="204"/>
        <w:jc w:val="both"/>
        <w:rPr>
          <w:rFonts w:eastAsia="標楷體" w:hAnsi="標楷體"/>
          <w:sz w:val="36"/>
          <w:szCs w:val="36"/>
        </w:rPr>
      </w:pPr>
    </w:p>
    <w:p w:rsidR="00155F2B" w:rsidRPr="009D76B9" w:rsidRDefault="00155F2B" w:rsidP="0002586B">
      <w:pPr>
        <w:pStyle w:val="ListParagraph"/>
        <w:adjustRightInd w:val="0"/>
        <w:snapToGrid w:val="0"/>
        <w:ind w:leftChars="75" w:left="180" w:rightChars="85" w:right="204"/>
        <w:jc w:val="both"/>
        <w:rPr>
          <w:rFonts w:eastAsia="標楷體"/>
          <w:sz w:val="36"/>
          <w:szCs w:val="36"/>
        </w:rPr>
      </w:pPr>
      <w:r w:rsidRPr="009D76B9">
        <w:rPr>
          <w:rFonts w:eastAsia="標楷體" w:hAnsi="標楷體" w:hint="eastAsia"/>
          <w:sz w:val="36"/>
          <w:szCs w:val="36"/>
        </w:rPr>
        <w:t>（三）鐵路地下化相關運輸規劃</w:t>
      </w:r>
    </w:p>
    <w:p w:rsidR="00155F2B" w:rsidRDefault="00155F2B" w:rsidP="00563956">
      <w:pPr>
        <w:pStyle w:val="ListParagraph"/>
        <w:adjustRightInd w:val="0"/>
        <w:snapToGrid w:val="0"/>
        <w:ind w:leftChars="530" w:left="1610" w:rightChars="10" w:right="24" w:hangingChars="94" w:hanging="338"/>
        <w:jc w:val="both"/>
        <w:rPr>
          <w:rFonts w:eastAsia="標楷體" w:hAnsi="標楷體"/>
          <w:sz w:val="36"/>
          <w:szCs w:val="36"/>
        </w:rPr>
      </w:pPr>
      <w:r>
        <w:rPr>
          <w:rFonts w:eastAsia="標楷體"/>
          <w:sz w:val="36"/>
          <w:szCs w:val="36"/>
        </w:rPr>
        <w:t>1.</w:t>
      </w:r>
      <w:r>
        <w:rPr>
          <w:rFonts w:eastAsia="標楷體" w:hAnsi="標楷體" w:hint="eastAsia"/>
          <w:sz w:val="36"/>
          <w:szCs w:val="36"/>
        </w:rPr>
        <w:t>高雄鐵路地下化計畫，起自台鐵新左營車站以南經葆禎路迄至鳳山，全長</w:t>
      </w:r>
      <w:r>
        <w:rPr>
          <w:rFonts w:eastAsia="標楷體"/>
          <w:sz w:val="36"/>
          <w:szCs w:val="36"/>
        </w:rPr>
        <w:t>18.16</w:t>
      </w:r>
      <w:r>
        <w:rPr>
          <w:rFonts w:eastAsia="標楷體" w:hAnsi="標楷體" w:hint="eastAsia"/>
          <w:sz w:val="36"/>
          <w:szCs w:val="36"/>
        </w:rPr>
        <w:t>公里，除原有之左營站、高雄車站、鳳山車站外，設置內惟、美術館、鼓山、三塊厝、民族、科工館（大順）、正義</w:t>
      </w:r>
      <w:r>
        <w:rPr>
          <w:rFonts w:eastAsia="標楷體"/>
          <w:sz w:val="36"/>
          <w:szCs w:val="36"/>
        </w:rPr>
        <w:t>/</w:t>
      </w:r>
      <w:r>
        <w:rPr>
          <w:rFonts w:eastAsia="標楷體" w:hAnsi="標楷體" w:hint="eastAsia"/>
          <w:sz w:val="36"/>
          <w:szCs w:val="36"/>
        </w:rPr>
        <w:t>澄清等</w:t>
      </w:r>
      <w:r>
        <w:rPr>
          <w:rFonts w:eastAsia="標楷體"/>
          <w:sz w:val="36"/>
          <w:szCs w:val="36"/>
        </w:rPr>
        <w:t>8</w:t>
      </w:r>
      <w:r>
        <w:rPr>
          <w:rFonts w:eastAsia="標楷體" w:hAnsi="標楷體" w:hint="eastAsia"/>
          <w:sz w:val="36"/>
          <w:szCs w:val="36"/>
        </w:rPr>
        <w:t>座通勤車站，相關工程刻由交通部鐵路改建工程局持續辦理中，總經費約</w:t>
      </w:r>
      <w:r>
        <w:rPr>
          <w:rFonts w:eastAsia="標楷體"/>
          <w:sz w:val="36"/>
          <w:szCs w:val="36"/>
        </w:rPr>
        <w:t>998.69</w:t>
      </w:r>
      <w:r>
        <w:rPr>
          <w:rFonts w:eastAsia="標楷體" w:hAnsi="標楷體" w:hint="eastAsia"/>
          <w:sz w:val="36"/>
          <w:szCs w:val="36"/>
        </w:rPr>
        <w:t>億元，全線預定</w:t>
      </w:r>
      <w:r>
        <w:rPr>
          <w:rFonts w:eastAsia="標楷體"/>
          <w:sz w:val="36"/>
          <w:szCs w:val="36"/>
        </w:rPr>
        <w:t>106</w:t>
      </w:r>
      <w:r>
        <w:rPr>
          <w:rFonts w:eastAsia="標楷體" w:hAnsi="標楷體" w:hint="eastAsia"/>
          <w:sz w:val="36"/>
          <w:szCs w:val="36"/>
        </w:rPr>
        <w:t>年底完工通車。</w:t>
      </w:r>
    </w:p>
    <w:p w:rsidR="00155F2B" w:rsidRDefault="00155F2B" w:rsidP="00563956">
      <w:pPr>
        <w:pStyle w:val="ListParagraph"/>
        <w:adjustRightInd w:val="0"/>
        <w:snapToGrid w:val="0"/>
        <w:ind w:leftChars="530" w:left="1610" w:rightChars="10" w:right="24" w:hangingChars="94" w:hanging="338"/>
        <w:jc w:val="both"/>
        <w:rPr>
          <w:rFonts w:eastAsia="標楷體" w:hAnsi="標楷體"/>
          <w:sz w:val="36"/>
          <w:szCs w:val="36"/>
        </w:rPr>
      </w:pPr>
      <w:r w:rsidRPr="0071487D">
        <w:rPr>
          <w:rFonts w:eastAsia="標楷體"/>
          <w:sz w:val="36"/>
          <w:szCs w:val="36"/>
        </w:rPr>
        <w:t>2.</w:t>
      </w:r>
      <w:r w:rsidRPr="0071487D">
        <w:rPr>
          <w:rFonts w:eastAsia="標楷體" w:hAnsi="標楷體" w:hint="eastAsia"/>
          <w:sz w:val="36"/>
          <w:szCs w:val="36"/>
        </w:rPr>
        <w:t>針對鐵路地下化高雄車站特定區中山路、博愛路南北穿越方式，本府各相關單位綜合考量車站特定區整體意象完整性及發展性，及因應防洪、捷運軌道工程風險、都市景觀及公共運輸形象等因素，中山路、博愛路南北穿越決定採平面化方式辦理；復經綜合考量高雄車站站區發展、都市計畫景觀與城市記憶、穿越性車流服務、車站轉乘空間配置、車站設計施工作業及通車期程等因素後，本府於</w:t>
      </w:r>
      <w:r w:rsidRPr="0071487D">
        <w:rPr>
          <w:rFonts w:eastAsia="標楷體" w:hAnsi="標楷體"/>
          <w:sz w:val="36"/>
          <w:szCs w:val="36"/>
        </w:rPr>
        <w:t>102</w:t>
      </w:r>
      <w:r w:rsidRPr="0071487D">
        <w:rPr>
          <w:rFonts w:eastAsia="標楷體" w:hAnsi="標楷體" w:hint="eastAsia"/>
          <w:sz w:val="36"/>
          <w:szCs w:val="36"/>
        </w:rPr>
        <w:t>年</w:t>
      </w:r>
      <w:r w:rsidRPr="0071487D">
        <w:rPr>
          <w:rFonts w:eastAsia="標楷體" w:hAnsi="標楷體"/>
          <w:sz w:val="36"/>
          <w:szCs w:val="36"/>
        </w:rPr>
        <w:t>4</w:t>
      </w:r>
      <w:r w:rsidRPr="0071487D">
        <w:rPr>
          <w:rFonts w:eastAsia="標楷體" w:hAnsi="標楷體" w:hint="eastAsia"/>
          <w:sz w:val="36"/>
          <w:szCs w:val="36"/>
        </w:rPr>
        <w:t>月決議中博平面化南北連通方式辦理，且經</w:t>
      </w:r>
      <w:r w:rsidRPr="0071487D">
        <w:rPr>
          <w:rFonts w:eastAsia="標楷體" w:hAnsi="標楷體"/>
          <w:sz w:val="36"/>
          <w:szCs w:val="36"/>
        </w:rPr>
        <w:t>102</w:t>
      </w:r>
      <w:r w:rsidRPr="0071487D">
        <w:rPr>
          <w:rFonts w:eastAsia="標楷體" w:hAnsi="標楷體" w:hint="eastAsia"/>
          <w:sz w:val="36"/>
          <w:szCs w:val="36"/>
        </w:rPr>
        <w:t>年</w:t>
      </w:r>
      <w:r w:rsidRPr="0071487D">
        <w:rPr>
          <w:rFonts w:eastAsia="標楷體" w:hAnsi="標楷體"/>
          <w:sz w:val="36"/>
          <w:szCs w:val="36"/>
        </w:rPr>
        <w:t>7</w:t>
      </w:r>
      <w:r w:rsidRPr="0071487D">
        <w:rPr>
          <w:rFonts w:eastAsia="標楷體" w:hAnsi="標楷體" w:hint="eastAsia"/>
          <w:sz w:val="36"/>
          <w:szCs w:val="36"/>
        </w:rPr>
        <w:t>月交通部「鐵路地下化建設計畫都市發展專案小組第</w:t>
      </w:r>
      <w:r w:rsidRPr="0071487D">
        <w:rPr>
          <w:rFonts w:eastAsia="標楷體" w:hAnsi="標楷體"/>
          <w:sz w:val="36"/>
          <w:szCs w:val="36"/>
        </w:rPr>
        <w:t>7</w:t>
      </w:r>
      <w:r w:rsidRPr="0071487D">
        <w:rPr>
          <w:rFonts w:eastAsia="標楷體" w:hAnsi="標楷體" w:hint="eastAsia"/>
          <w:sz w:val="36"/>
          <w:szCs w:val="36"/>
        </w:rPr>
        <w:t>次委員會」確認在案。</w:t>
      </w:r>
    </w:p>
    <w:p w:rsidR="00155F2B" w:rsidRDefault="00155F2B" w:rsidP="00563956">
      <w:pPr>
        <w:pStyle w:val="ListParagraph"/>
        <w:adjustRightInd w:val="0"/>
        <w:snapToGrid w:val="0"/>
        <w:ind w:leftChars="530" w:left="1610" w:rightChars="10" w:right="24" w:hangingChars="94" w:hanging="338"/>
        <w:jc w:val="both"/>
        <w:rPr>
          <w:rFonts w:eastAsia="標楷體" w:hAnsi="標楷體"/>
          <w:sz w:val="36"/>
          <w:szCs w:val="36"/>
        </w:rPr>
      </w:pPr>
      <w:r>
        <w:rPr>
          <w:rFonts w:eastAsia="標楷體" w:hAnsi="標楷體"/>
          <w:sz w:val="36"/>
          <w:szCs w:val="36"/>
        </w:rPr>
        <w:t>3.</w:t>
      </w:r>
      <w:r w:rsidRPr="0071487D">
        <w:rPr>
          <w:rFonts w:eastAsia="標楷體" w:hAnsi="標楷體" w:hint="eastAsia"/>
          <w:sz w:val="36"/>
          <w:szCs w:val="36"/>
        </w:rPr>
        <w:t>高雄車站國道客運轉運站為未來本市主要長途客運轉運中心，且提供台鐵、捷運、國道客運間之多功能轉運服務，為高雄車站站區重要交通轉運樞紐，本局爰爭取由交通部鐵路改建工程局一併設計、施工，並由鐵路地下化高雄計畫預算經費支應，以強化公共運輸系統整體路網及接駁轉運服務，且業於</w:t>
      </w:r>
      <w:r w:rsidRPr="0071487D">
        <w:rPr>
          <w:rFonts w:eastAsia="標楷體" w:hAnsi="標楷體"/>
          <w:sz w:val="36"/>
          <w:szCs w:val="36"/>
        </w:rPr>
        <w:t>103</w:t>
      </w:r>
      <w:r w:rsidRPr="0071487D">
        <w:rPr>
          <w:rFonts w:eastAsia="標楷體" w:hAnsi="標楷體" w:hint="eastAsia"/>
          <w:sz w:val="36"/>
          <w:szCs w:val="36"/>
        </w:rPr>
        <w:t>年</w:t>
      </w:r>
      <w:r w:rsidRPr="0071487D">
        <w:rPr>
          <w:rFonts w:eastAsia="標楷體" w:hAnsi="標楷體"/>
          <w:sz w:val="36"/>
          <w:szCs w:val="36"/>
        </w:rPr>
        <w:t>3</w:t>
      </w:r>
      <w:r w:rsidRPr="0071487D">
        <w:rPr>
          <w:rFonts w:eastAsia="標楷體" w:hAnsi="標楷體" w:hint="eastAsia"/>
          <w:sz w:val="36"/>
          <w:szCs w:val="36"/>
        </w:rPr>
        <w:t>月</w:t>
      </w:r>
      <w:r w:rsidRPr="0071487D">
        <w:rPr>
          <w:rFonts w:eastAsia="標楷體" w:hAnsi="標楷體"/>
          <w:sz w:val="36"/>
          <w:szCs w:val="36"/>
        </w:rPr>
        <w:t>17</w:t>
      </w:r>
      <w:r w:rsidRPr="0071487D">
        <w:rPr>
          <w:rFonts w:eastAsia="標楷體" w:hAnsi="標楷體" w:hint="eastAsia"/>
          <w:sz w:val="36"/>
          <w:szCs w:val="36"/>
        </w:rPr>
        <w:t>日交通部「鐵路地下化建設計畫都市發展專案小組第</w:t>
      </w:r>
      <w:r w:rsidRPr="0071487D">
        <w:rPr>
          <w:rFonts w:eastAsia="標楷體" w:hAnsi="標楷體"/>
          <w:sz w:val="36"/>
          <w:szCs w:val="36"/>
        </w:rPr>
        <w:t>8</w:t>
      </w:r>
      <w:r w:rsidRPr="0071487D">
        <w:rPr>
          <w:rFonts w:eastAsia="標楷體" w:hAnsi="標楷體" w:hint="eastAsia"/>
          <w:sz w:val="36"/>
          <w:szCs w:val="36"/>
        </w:rPr>
        <w:t>次會議之第</w:t>
      </w:r>
      <w:r w:rsidRPr="0071487D">
        <w:rPr>
          <w:rFonts w:eastAsia="標楷體" w:hAnsi="標楷體"/>
          <w:sz w:val="36"/>
          <w:szCs w:val="36"/>
        </w:rPr>
        <w:t>2</w:t>
      </w:r>
      <w:r w:rsidRPr="0071487D">
        <w:rPr>
          <w:rFonts w:eastAsia="標楷體" w:hAnsi="標楷體" w:hint="eastAsia"/>
          <w:sz w:val="36"/>
          <w:szCs w:val="36"/>
        </w:rPr>
        <w:t>次工作小組會議」取得共識；另鐵工局為車專一用地完整性及整體景觀考量，規劃取消站北路並以車專三用地設置市區公車轉運站因應替代，相關成果業於</w:t>
      </w:r>
      <w:r w:rsidRPr="0071487D">
        <w:rPr>
          <w:rFonts w:eastAsia="標楷體" w:hAnsi="標楷體"/>
          <w:sz w:val="36"/>
          <w:szCs w:val="36"/>
        </w:rPr>
        <w:t>103</w:t>
      </w:r>
      <w:r w:rsidRPr="0071487D">
        <w:rPr>
          <w:rFonts w:eastAsia="標楷體" w:hAnsi="標楷體" w:hint="eastAsia"/>
          <w:sz w:val="36"/>
          <w:szCs w:val="36"/>
        </w:rPr>
        <w:t>年</w:t>
      </w:r>
      <w:r w:rsidRPr="0071487D">
        <w:rPr>
          <w:rFonts w:eastAsia="標楷體" w:hAnsi="標楷體"/>
          <w:sz w:val="36"/>
          <w:szCs w:val="36"/>
        </w:rPr>
        <w:t>12</w:t>
      </w:r>
      <w:r w:rsidRPr="0071487D">
        <w:rPr>
          <w:rFonts w:eastAsia="標楷體" w:hAnsi="標楷體" w:hint="eastAsia"/>
          <w:sz w:val="36"/>
          <w:szCs w:val="36"/>
        </w:rPr>
        <w:t>月</w:t>
      </w:r>
      <w:r w:rsidRPr="0071487D">
        <w:rPr>
          <w:rFonts w:eastAsia="標楷體" w:hAnsi="標楷體"/>
          <w:sz w:val="36"/>
          <w:szCs w:val="36"/>
        </w:rPr>
        <w:t>8</w:t>
      </w:r>
      <w:r w:rsidRPr="0071487D">
        <w:rPr>
          <w:rFonts w:eastAsia="標楷體" w:hAnsi="標楷體" w:hint="eastAsia"/>
          <w:sz w:val="36"/>
          <w:szCs w:val="36"/>
        </w:rPr>
        <w:t>日召開之「高雄車站概念設計站區交通方案研商會議」取得共識，上述二項概念規劃成果已於交通部專案小組</w:t>
      </w:r>
      <w:r w:rsidRPr="0071487D">
        <w:rPr>
          <w:rFonts w:eastAsia="標楷體" w:hAnsi="標楷體"/>
          <w:sz w:val="36"/>
          <w:szCs w:val="36"/>
        </w:rPr>
        <w:t>104</w:t>
      </w:r>
      <w:r w:rsidRPr="0071487D">
        <w:rPr>
          <w:rFonts w:eastAsia="標楷體" w:hAnsi="標楷體" w:hint="eastAsia"/>
          <w:sz w:val="36"/>
          <w:szCs w:val="36"/>
        </w:rPr>
        <w:t>年</w:t>
      </w:r>
      <w:r w:rsidRPr="0071487D">
        <w:rPr>
          <w:rFonts w:eastAsia="標楷體" w:hAnsi="標楷體"/>
          <w:sz w:val="36"/>
          <w:szCs w:val="36"/>
        </w:rPr>
        <w:t>4</w:t>
      </w:r>
      <w:r w:rsidRPr="0071487D">
        <w:rPr>
          <w:rFonts w:eastAsia="標楷體" w:hAnsi="標楷體" w:hint="eastAsia"/>
          <w:sz w:val="36"/>
          <w:szCs w:val="36"/>
        </w:rPr>
        <w:t>月</w:t>
      </w:r>
      <w:r w:rsidRPr="0071487D">
        <w:rPr>
          <w:rFonts w:eastAsia="標楷體" w:hAnsi="標楷體"/>
          <w:sz w:val="36"/>
          <w:szCs w:val="36"/>
        </w:rPr>
        <w:t>13</w:t>
      </w:r>
      <w:r w:rsidRPr="0071487D">
        <w:rPr>
          <w:rFonts w:eastAsia="標楷體" w:hAnsi="標楷體" w:hint="eastAsia"/>
          <w:sz w:val="36"/>
          <w:szCs w:val="36"/>
        </w:rPr>
        <w:t>日第</w:t>
      </w:r>
      <w:r w:rsidRPr="0071487D">
        <w:rPr>
          <w:rFonts w:eastAsia="標楷體" w:hAnsi="標楷體"/>
          <w:sz w:val="36"/>
          <w:szCs w:val="36"/>
        </w:rPr>
        <w:t>8</w:t>
      </w:r>
      <w:r w:rsidRPr="0071487D">
        <w:rPr>
          <w:rFonts w:eastAsia="標楷體" w:hAnsi="標楷體" w:hint="eastAsia"/>
          <w:sz w:val="36"/>
          <w:szCs w:val="36"/>
        </w:rPr>
        <w:t>次委員會確認，目前鐵工局已提送高雄車站永久交通轉乘設施配置報告送本市道安管考小組及會報審議。</w:t>
      </w:r>
    </w:p>
    <w:p w:rsidR="00155F2B" w:rsidRPr="0071487D" w:rsidRDefault="00155F2B" w:rsidP="00563956">
      <w:pPr>
        <w:pStyle w:val="ListParagraph"/>
        <w:adjustRightInd w:val="0"/>
        <w:snapToGrid w:val="0"/>
        <w:ind w:leftChars="530" w:left="1610" w:rightChars="10" w:right="24" w:hangingChars="94" w:hanging="338"/>
        <w:jc w:val="both"/>
        <w:rPr>
          <w:rFonts w:eastAsia="標楷體" w:hAnsi="標楷體"/>
          <w:sz w:val="36"/>
          <w:szCs w:val="36"/>
        </w:rPr>
      </w:pPr>
      <w:r>
        <w:rPr>
          <w:rFonts w:eastAsia="標楷體" w:hAnsi="標楷體"/>
          <w:sz w:val="36"/>
          <w:szCs w:val="36"/>
        </w:rPr>
        <w:t>4</w:t>
      </w:r>
      <w:r w:rsidRPr="0071487D">
        <w:rPr>
          <w:rFonts w:eastAsia="標楷體" w:hAnsi="標楷體"/>
          <w:sz w:val="36"/>
          <w:szCs w:val="36"/>
        </w:rPr>
        <w:t>.</w:t>
      </w:r>
      <w:r w:rsidRPr="0071487D">
        <w:rPr>
          <w:rFonts w:eastAsia="標楷體" w:hAnsi="標楷體" w:hint="eastAsia"/>
          <w:sz w:val="36"/>
          <w:szCs w:val="36"/>
        </w:rPr>
        <w:t>為免鐵路地下化各工程開工對市區既有交通產生衝擊，已強制要求各工程須以不減少既有道路容量服務水準為原則擬訂完善施工交通維持計畫，並提送本市道安會報審議後落實執行。</w:t>
      </w:r>
    </w:p>
    <w:p w:rsidR="00155F2B" w:rsidRPr="00644191" w:rsidRDefault="00155F2B" w:rsidP="00563956">
      <w:pPr>
        <w:pStyle w:val="ListParagraph"/>
        <w:adjustRightInd w:val="0"/>
        <w:snapToGrid w:val="0"/>
        <w:ind w:leftChars="449" w:left="1311" w:rightChars="85" w:right="204" w:hangingChars="97" w:hanging="233"/>
        <w:jc w:val="both"/>
        <w:rPr>
          <w:rFonts w:eastAsia="標楷體" w:hAnsi="標楷體"/>
          <w:color w:val="0000FF"/>
          <w:sz w:val="36"/>
          <w:szCs w:val="36"/>
        </w:rPr>
      </w:pPr>
      <w:r>
        <w:rPr>
          <w:noProof/>
        </w:rPr>
        <w:pict>
          <v:shape id="圖片 7" o:spid="_x0000_s1042" type="#_x0000_t75" style="position:absolute;left:0;text-align:left;margin-left:54pt;margin-top:9pt;width:378pt;height:286.45pt;z-index:251638272;visibility:visible">
            <v:imagedata r:id="rId11" o:title=""/>
          </v:shape>
        </w:pict>
      </w: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427" w:rightChars="85" w:right="204" w:hangingChars="97" w:hanging="349"/>
        <w:jc w:val="both"/>
        <w:rPr>
          <w:rFonts w:eastAsia="標楷體" w:hAnsi="標楷體"/>
          <w:color w:val="0000FF"/>
          <w:sz w:val="36"/>
          <w:szCs w:val="36"/>
        </w:rPr>
      </w:pPr>
    </w:p>
    <w:p w:rsidR="00155F2B" w:rsidRPr="00644191" w:rsidRDefault="00155F2B" w:rsidP="00563956">
      <w:pPr>
        <w:pStyle w:val="ListParagraph"/>
        <w:adjustRightInd w:val="0"/>
        <w:snapToGrid w:val="0"/>
        <w:ind w:leftChars="449" w:left="1311" w:rightChars="85" w:right="204" w:hangingChars="97" w:hanging="233"/>
        <w:jc w:val="both"/>
        <w:rPr>
          <w:rFonts w:eastAsia="標楷體"/>
          <w:color w:val="0000FF"/>
          <w:sz w:val="36"/>
          <w:szCs w:val="36"/>
        </w:rPr>
      </w:pPr>
      <w:r>
        <w:rPr>
          <w:noProof/>
        </w:rPr>
        <w:pict>
          <v:shape id="文字方塊 15" o:spid="_x0000_s1043" type="#_x0000_t202" style="position:absolute;left:0;text-align:left;margin-left:90pt;margin-top:11.65pt;width:333pt;height:27pt;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" filled="f" stroked="f">
            <v:textbox>
              <w:txbxContent>
                <w:p w:rsidR="00155F2B" w:rsidRPr="00563956" w:rsidRDefault="00155F2B" w:rsidP="00563956">
                  <w:pPr>
                    <w:pStyle w:val="a"/>
                    <w:adjustRightInd w:val="0"/>
                    <w:snapToGrid w:val="0"/>
                    <w:spacing w:after="0" w:line="240" w:lineRule="auto"/>
                    <w:ind w:firstLineChars="250" w:firstLine="601"/>
                    <w:rPr>
                      <w:rFonts w:ascii="標楷體" w:eastAsia="標楷體" w:hAnsi="標楷體"/>
                      <w:b/>
                      <w:sz w:val="24"/>
                      <w:szCs w:val="24"/>
                      <w:lang w:eastAsia="zh-TW"/>
                    </w:rPr>
                  </w:pPr>
                  <w:r w:rsidRPr="00563956">
                    <w:rPr>
                      <w:rFonts w:ascii="標楷體" w:eastAsia="標楷體" w:hAnsi="標楷體" w:hint="eastAsia"/>
                      <w:b/>
                      <w:sz w:val="24"/>
                      <w:szCs w:val="24"/>
                      <w:lang w:eastAsia="zh-TW"/>
                    </w:rPr>
                    <w:t>中博南北平面化穿越暨轉乘設施示意圖</w:t>
                  </w:r>
                </w:p>
              </w:txbxContent>
            </v:textbox>
            <w10:wrap type="square"/>
          </v:shape>
        </w:pict>
      </w:r>
    </w:p>
    <w:p w:rsidR="00155F2B" w:rsidRPr="00644191" w:rsidRDefault="00155F2B" w:rsidP="00563956">
      <w:pPr>
        <w:pStyle w:val="ListParagraph"/>
        <w:adjustRightInd w:val="0"/>
        <w:snapToGrid w:val="0"/>
        <w:ind w:leftChars="449" w:left="1427" w:rightChars="85" w:right="204" w:hangingChars="97" w:hanging="349"/>
        <w:jc w:val="both"/>
        <w:rPr>
          <w:rFonts w:eastAsia="標楷體"/>
          <w:color w:val="0000FF"/>
          <w:sz w:val="36"/>
          <w:szCs w:val="36"/>
        </w:rPr>
      </w:pPr>
    </w:p>
    <w:p w:rsidR="00155F2B" w:rsidRPr="00563956" w:rsidRDefault="00155F2B" w:rsidP="004F159A">
      <w:pPr>
        <w:pStyle w:val="ListParagraph"/>
        <w:adjustRightInd w:val="0"/>
        <w:snapToGrid w:val="0"/>
        <w:ind w:leftChars="449" w:left="1427" w:rightChars="85" w:right="204" w:hangingChars="97" w:hanging="349"/>
        <w:jc w:val="both"/>
        <w:rPr>
          <w:rFonts w:eastAsia="標楷體"/>
          <w:sz w:val="36"/>
          <w:szCs w:val="36"/>
        </w:rPr>
      </w:pPr>
    </w:p>
    <w:p w:rsidR="00155F2B" w:rsidRPr="009D76B9" w:rsidRDefault="00155F2B" w:rsidP="00003683">
      <w:pPr>
        <w:pStyle w:val="312"/>
        <w:tabs>
          <w:tab w:val="left" w:pos="1560"/>
        </w:tabs>
        <w:spacing w:line="240" w:lineRule="atLeast"/>
        <w:ind w:leftChars="0" w:left="180" w:right="482"/>
        <w:rPr>
          <w:rFonts w:ascii="Times New Roman" w:hAnsi="Times New Roman"/>
          <w:sz w:val="36"/>
          <w:szCs w:val="36"/>
        </w:rPr>
      </w:pPr>
      <w:r w:rsidRPr="009D76B9">
        <w:rPr>
          <w:rFonts w:ascii="Times New Roman" w:hAnsi="標楷體" w:hint="eastAsia"/>
          <w:sz w:val="36"/>
          <w:szCs w:val="36"/>
        </w:rPr>
        <w:t>（四）環狀輕軌交通整合小組</w:t>
      </w:r>
    </w:p>
    <w:p w:rsidR="00155F2B" w:rsidRDefault="00155F2B" w:rsidP="00003683">
      <w:pPr>
        <w:pStyle w:val="312"/>
        <w:spacing w:line="240" w:lineRule="atLeast"/>
        <w:ind w:leftChars="526" w:left="1539" w:rightChars="10" w:right="24" w:hangingChars="77" w:hanging="277"/>
        <w:rPr>
          <w:rFonts w:ascii="Times New Roman" w:hAnsi="標楷體"/>
          <w:sz w:val="36"/>
          <w:szCs w:val="36"/>
        </w:rPr>
      </w:pPr>
      <w:r w:rsidRPr="0086082D">
        <w:rPr>
          <w:rFonts w:ascii="Times New Roman" w:hAnsi="Times New Roman"/>
          <w:sz w:val="36"/>
          <w:szCs w:val="36"/>
        </w:rPr>
        <w:t>1.</w:t>
      </w:r>
      <w:r w:rsidRPr="0086082D">
        <w:rPr>
          <w:rFonts w:ascii="Times New Roman" w:hAnsi="標楷體" w:hint="eastAsia"/>
          <w:sz w:val="36"/>
          <w:szCs w:val="36"/>
        </w:rPr>
        <w:t>考量輕軌與周邊重大公共建設包括高雄展覽館、旅運中心、海洋流行音樂中心及鐵路地下化工程等諸多界面需妥適整合，並為使輕軌工程沿線路型、號誌等交通管制方式，及與沿線各重大公共建設開發案界面規劃順利提送道安會報審議，本局業邀請專家學者及本府相關局處成立環狀輕軌交通整合小組提供討論平台研商輕軌交通整合議題。</w:t>
      </w:r>
    </w:p>
    <w:p w:rsidR="00155F2B" w:rsidRDefault="00155F2B" w:rsidP="00003683">
      <w:pPr>
        <w:pStyle w:val="312"/>
        <w:spacing w:line="240" w:lineRule="atLeast"/>
        <w:ind w:leftChars="526" w:left="1539" w:rightChars="10" w:right="24" w:hangingChars="77" w:hanging="277"/>
        <w:rPr>
          <w:rFonts w:ascii="Times New Roman" w:hAnsi="標楷體"/>
          <w:sz w:val="36"/>
          <w:szCs w:val="36"/>
        </w:rPr>
      </w:pPr>
      <w:r w:rsidRPr="0086082D">
        <w:rPr>
          <w:rFonts w:ascii="Times New Roman" w:hAnsi="Times New Roman"/>
          <w:sz w:val="36"/>
          <w:szCs w:val="36"/>
        </w:rPr>
        <w:t>2.</w:t>
      </w:r>
      <w:r w:rsidRPr="0086082D">
        <w:rPr>
          <w:rFonts w:ascii="Times New Roman" w:hAnsi="標楷體" w:hint="eastAsia"/>
          <w:sz w:val="36"/>
          <w:szCs w:val="36"/>
        </w:rPr>
        <w:t>環狀輕軌捷運為本市重大建設計畫，未來營運安全、營運績效與沿線路型調整、轉乘環境設施及人行系統、自行車系統規劃之整合具高度相關。有關輕軌第一階段工程，本局環狀輕軌交通整合小組自</w:t>
      </w:r>
      <w:r w:rsidRPr="0086082D">
        <w:rPr>
          <w:rFonts w:ascii="Times New Roman" w:hAnsi="標楷體"/>
          <w:sz w:val="36"/>
          <w:szCs w:val="36"/>
        </w:rPr>
        <w:t>102</w:t>
      </w:r>
      <w:r w:rsidRPr="0086082D">
        <w:rPr>
          <w:rFonts w:ascii="Times New Roman" w:hAnsi="標楷體" w:hint="eastAsia"/>
          <w:sz w:val="36"/>
          <w:szCs w:val="36"/>
        </w:rPr>
        <w:t>年</w:t>
      </w:r>
      <w:r w:rsidRPr="0086082D">
        <w:rPr>
          <w:rFonts w:ascii="Times New Roman" w:hAnsi="標楷體"/>
          <w:sz w:val="36"/>
          <w:szCs w:val="36"/>
        </w:rPr>
        <w:t>4</w:t>
      </w:r>
      <w:r w:rsidRPr="0086082D">
        <w:rPr>
          <w:rFonts w:ascii="Times New Roman" w:hAnsi="標楷體" w:hint="eastAsia"/>
          <w:sz w:val="36"/>
          <w:szCs w:val="36"/>
        </w:rPr>
        <w:t>月起至</w:t>
      </w:r>
      <w:r w:rsidRPr="0086082D">
        <w:rPr>
          <w:rFonts w:ascii="Times New Roman" w:hAnsi="標楷體"/>
          <w:sz w:val="36"/>
          <w:szCs w:val="36"/>
        </w:rPr>
        <w:t>104</w:t>
      </w:r>
      <w:r w:rsidRPr="0086082D">
        <w:rPr>
          <w:rFonts w:ascii="Times New Roman" w:hAnsi="標楷體" w:hint="eastAsia"/>
          <w:sz w:val="36"/>
          <w:szCs w:val="36"/>
        </w:rPr>
        <w:t>年</w:t>
      </w:r>
      <w:r w:rsidRPr="0086082D">
        <w:rPr>
          <w:rFonts w:ascii="Times New Roman" w:hAnsi="標楷體"/>
          <w:sz w:val="36"/>
          <w:szCs w:val="36"/>
        </w:rPr>
        <w:t>6</w:t>
      </w:r>
      <w:r w:rsidRPr="0086082D">
        <w:rPr>
          <w:rFonts w:ascii="Times New Roman" w:hAnsi="標楷體" w:hint="eastAsia"/>
          <w:sz w:val="36"/>
          <w:szCs w:val="36"/>
        </w:rPr>
        <w:t>月止已召開</w:t>
      </w:r>
      <w:r w:rsidRPr="0086082D">
        <w:rPr>
          <w:rFonts w:ascii="Times New Roman" w:hAnsi="標楷體"/>
          <w:sz w:val="36"/>
          <w:szCs w:val="36"/>
        </w:rPr>
        <w:t>12</w:t>
      </w:r>
      <w:r w:rsidRPr="0086082D">
        <w:rPr>
          <w:rFonts w:ascii="Times New Roman" w:hAnsi="標楷體" w:hint="eastAsia"/>
          <w:sz w:val="36"/>
          <w:szCs w:val="36"/>
        </w:rPr>
        <w:t>次會議討論沿線施工交維、管制措施及號誌規劃等議題，另有關沿線人行及自行車道環境，將持續請本府捷運局妥適規劃，銜接第二階段工程，並請捷運局依本市交維計畫作業規定，提送第二階段全線施工交維及路型規劃、轉乘環境設施規劃報告送道安會報審議</w:t>
      </w:r>
      <w:r>
        <w:rPr>
          <w:rFonts w:ascii="Times New Roman" w:hAnsi="標楷體" w:hint="eastAsia"/>
          <w:sz w:val="36"/>
          <w:szCs w:val="36"/>
        </w:rPr>
        <w:t>。</w:t>
      </w:r>
    </w:p>
    <w:p w:rsidR="00155F2B" w:rsidRPr="009D76B9" w:rsidRDefault="00155F2B" w:rsidP="00003683">
      <w:pPr>
        <w:pStyle w:val="312"/>
        <w:spacing w:line="240" w:lineRule="atLeast"/>
        <w:ind w:leftChars="526" w:left="1539" w:rightChars="10" w:right="24" w:hangingChars="77" w:hanging="277"/>
        <w:rPr>
          <w:rFonts w:ascii="Times New Roman" w:hAnsi="標楷體"/>
          <w:sz w:val="36"/>
          <w:szCs w:val="36"/>
        </w:rPr>
      </w:pPr>
    </w:p>
    <w:p w:rsidR="00155F2B" w:rsidRPr="00815CC7" w:rsidRDefault="00155F2B" w:rsidP="00D4754F">
      <w:pPr>
        <w:pStyle w:val="ListParagraph"/>
        <w:adjustRightInd w:val="0"/>
        <w:snapToGrid w:val="0"/>
        <w:ind w:leftChars="75" w:left="1440" w:rightChars="85" w:right="204" w:hangingChars="350" w:hanging="1260"/>
        <w:jc w:val="both"/>
        <w:rPr>
          <w:rFonts w:ascii="標楷體" w:eastAsia="標楷體" w:hAnsi="標楷體"/>
          <w:sz w:val="36"/>
          <w:szCs w:val="36"/>
        </w:rPr>
      </w:pPr>
      <w:r w:rsidRPr="00815CC7">
        <w:rPr>
          <w:rFonts w:ascii="標楷體" w:eastAsia="標楷體" w:hAnsi="標楷體"/>
          <w:sz w:val="36"/>
          <w:szCs w:val="36"/>
        </w:rPr>
        <w:t>(</w:t>
      </w:r>
      <w:r w:rsidRPr="00815CC7">
        <w:rPr>
          <w:rFonts w:ascii="標楷體" w:eastAsia="標楷體" w:hAnsi="標楷體" w:hint="eastAsia"/>
          <w:sz w:val="36"/>
          <w:szCs w:val="36"/>
        </w:rPr>
        <w:t>五</w:t>
      </w:r>
      <w:r>
        <w:rPr>
          <w:rFonts w:ascii="標楷體" w:eastAsia="標楷體" w:hAnsi="標楷體"/>
          <w:sz w:val="36"/>
          <w:szCs w:val="36"/>
        </w:rPr>
        <w:t xml:space="preserve">) </w:t>
      </w:r>
      <w:r>
        <w:rPr>
          <w:rFonts w:ascii="標楷體" w:eastAsia="標楷體" w:hAnsi="標楷體" w:hint="eastAsia"/>
          <w:sz w:val="36"/>
          <w:szCs w:val="36"/>
        </w:rPr>
        <w:t>哈瑪星交通改善</w:t>
      </w:r>
      <w:r w:rsidRPr="00815CC7">
        <w:rPr>
          <w:rFonts w:ascii="標楷體" w:eastAsia="標楷體" w:hAnsi="標楷體" w:hint="eastAsia"/>
          <w:sz w:val="36"/>
          <w:szCs w:val="36"/>
        </w:rPr>
        <w:t>暨旅遊接駁中心計畫</w:t>
      </w:r>
    </w:p>
    <w:p w:rsidR="00155F2B" w:rsidRPr="00985670" w:rsidRDefault="00155F2B" w:rsidP="00D4754F">
      <w:pPr>
        <w:pStyle w:val="312"/>
        <w:spacing w:line="240" w:lineRule="atLeast"/>
        <w:ind w:leftChars="449" w:left="1413" w:rightChars="10" w:right="24" w:hangingChars="93" w:hanging="335"/>
        <w:rPr>
          <w:rFonts w:ascii="標楷體"/>
          <w:sz w:val="36"/>
          <w:szCs w:val="36"/>
        </w:rPr>
      </w:pPr>
      <w:r>
        <w:rPr>
          <w:rFonts w:ascii="標楷體" w:hAnsi="標楷體"/>
          <w:sz w:val="36"/>
          <w:szCs w:val="36"/>
        </w:rPr>
        <w:t>1.</w:t>
      </w:r>
      <w:r w:rsidRPr="00DC5B94">
        <w:rPr>
          <w:rFonts w:hAnsi="標楷體" w:hint="eastAsia"/>
          <w:bCs/>
          <w:sz w:val="36"/>
          <w:szCs w:val="36"/>
        </w:rPr>
        <w:t>哈瑪星、西子灣地區</w:t>
      </w:r>
      <w:r>
        <w:rPr>
          <w:rFonts w:hAnsi="標楷體" w:hint="eastAsia"/>
          <w:bCs/>
          <w:sz w:val="36"/>
          <w:szCs w:val="36"/>
        </w:rPr>
        <w:t>景色宜人，</w:t>
      </w:r>
      <w:r w:rsidRPr="00DC5B94">
        <w:rPr>
          <w:rFonts w:hAnsi="標楷體" w:hint="eastAsia"/>
          <w:bCs/>
          <w:sz w:val="36"/>
          <w:szCs w:val="36"/>
        </w:rPr>
        <w:t>吸引</w:t>
      </w:r>
      <w:r>
        <w:rPr>
          <w:rFonts w:hAnsi="標楷體" w:hint="eastAsia"/>
          <w:bCs/>
          <w:sz w:val="36"/>
          <w:szCs w:val="36"/>
        </w:rPr>
        <w:t>眾多</w:t>
      </w:r>
      <w:r w:rsidRPr="00DC5B94">
        <w:rPr>
          <w:rFonts w:hAnsi="標楷體" w:hint="eastAsia"/>
          <w:bCs/>
          <w:sz w:val="36"/>
          <w:szCs w:val="36"/>
        </w:rPr>
        <w:t>遊客前往旅遊，大量遊覽車多集中於夕照時段抵達西子灣，造成周邊道路交通壅塞</w:t>
      </w:r>
      <w:r>
        <w:rPr>
          <w:rFonts w:ascii="標楷體" w:hAnsi="標楷體" w:hint="eastAsia"/>
          <w:bCs/>
          <w:sz w:val="36"/>
          <w:szCs w:val="36"/>
        </w:rPr>
        <w:t>、</w:t>
      </w:r>
      <w:r w:rsidRPr="00DC5B94">
        <w:rPr>
          <w:rFonts w:hAnsi="標楷體" w:hint="eastAsia"/>
          <w:bCs/>
          <w:sz w:val="36"/>
          <w:szCs w:val="36"/>
        </w:rPr>
        <w:t>地方居民強烈反彈等問題。本局遂推動辦理短期、長期交通改善計畫如下：</w:t>
      </w:r>
    </w:p>
    <w:p w:rsidR="00155F2B" w:rsidRPr="00DC5B94" w:rsidRDefault="00155F2B" w:rsidP="00D4754F">
      <w:pPr>
        <w:pStyle w:val="ListParagraph"/>
        <w:adjustRightInd w:val="0"/>
        <w:snapToGrid w:val="0"/>
        <w:ind w:leftChars="572" w:left="2885" w:rightChars="10" w:right="24" w:hangingChars="420" w:hanging="1512"/>
        <w:jc w:val="both"/>
        <w:rPr>
          <w:rFonts w:eastAsia="標楷體" w:hAnsi="標楷體"/>
          <w:bCs/>
          <w:sz w:val="36"/>
          <w:szCs w:val="36"/>
        </w:rPr>
      </w:pPr>
      <w:r>
        <w:rPr>
          <w:rFonts w:eastAsia="標楷體" w:hAnsi="標楷體"/>
          <w:bCs/>
          <w:sz w:val="36"/>
          <w:szCs w:val="36"/>
        </w:rPr>
        <w:t>(1)</w:t>
      </w:r>
      <w:r w:rsidRPr="00DC5B94">
        <w:rPr>
          <w:rFonts w:eastAsia="標楷體" w:hAnsi="標楷體" w:hint="eastAsia"/>
          <w:bCs/>
          <w:sz w:val="36"/>
          <w:szCs w:val="36"/>
        </w:rPr>
        <w:t>短期：自</w:t>
      </w:r>
      <w:r w:rsidRPr="00DC5B94">
        <w:rPr>
          <w:rFonts w:eastAsia="標楷體" w:hAnsi="標楷體"/>
          <w:bCs/>
          <w:sz w:val="36"/>
          <w:szCs w:val="36"/>
        </w:rPr>
        <w:t>104</w:t>
      </w:r>
      <w:r w:rsidRPr="00DC5B94">
        <w:rPr>
          <w:rFonts w:eastAsia="標楷體" w:hAnsi="標楷體" w:hint="eastAsia"/>
          <w:bCs/>
          <w:sz w:val="36"/>
          <w:szCs w:val="36"/>
        </w:rPr>
        <w:t>年</w:t>
      </w:r>
      <w:r w:rsidRPr="00DC5B94">
        <w:rPr>
          <w:rFonts w:eastAsia="標楷體" w:hAnsi="標楷體"/>
          <w:bCs/>
          <w:sz w:val="36"/>
          <w:szCs w:val="36"/>
        </w:rPr>
        <w:t>5</w:t>
      </w:r>
      <w:r w:rsidRPr="00DC5B94">
        <w:rPr>
          <w:rFonts w:eastAsia="標楷體" w:hAnsi="標楷體" w:hint="eastAsia"/>
          <w:bCs/>
          <w:sz w:val="36"/>
          <w:szCs w:val="36"/>
        </w:rPr>
        <w:t>月</w:t>
      </w:r>
      <w:r w:rsidRPr="00DC5B94">
        <w:rPr>
          <w:rFonts w:eastAsia="標楷體" w:hAnsi="標楷體"/>
          <w:bCs/>
          <w:sz w:val="36"/>
          <w:szCs w:val="36"/>
        </w:rPr>
        <w:t>18</w:t>
      </w:r>
      <w:r w:rsidRPr="00DC5B94">
        <w:rPr>
          <w:rFonts w:eastAsia="標楷體" w:hAnsi="標楷體" w:hint="eastAsia"/>
          <w:bCs/>
          <w:sz w:val="36"/>
          <w:szCs w:val="36"/>
        </w:rPr>
        <w:t>日起，西子灣地區實施遊覽車總量管制，進入管制區遊覽車須提前申請通行證，每日</w:t>
      </w:r>
      <w:r w:rsidRPr="00DC5B94">
        <w:rPr>
          <w:rFonts w:eastAsia="標楷體" w:hAnsi="標楷體"/>
          <w:bCs/>
          <w:sz w:val="36"/>
          <w:szCs w:val="36"/>
        </w:rPr>
        <w:t>15-19</w:t>
      </w:r>
      <w:r w:rsidRPr="00DC5B94">
        <w:rPr>
          <w:rFonts w:eastAsia="標楷體" w:hAnsi="標楷體" w:hint="eastAsia"/>
          <w:bCs/>
          <w:sz w:val="36"/>
          <w:szCs w:val="36"/>
        </w:rPr>
        <w:t>時發放通行證，每小時僅發給</w:t>
      </w:r>
      <w:r w:rsidRPr="00DC5B94">
        <w:rPr>
          <w:rFonts w:eastAsia="標楷體" w:hAnsi="標楷體"/>
          <w:bCs/>
          <w:sz w:val="36"/>
          <w:szCs w:val="36"/>
        </w:rPr>
        <w:t>45</w:t>
      </w:r>
      <w:r w:rsidRPr="00DC5B94">
        <w:rPr>
          <w:rFonts w:eastAsia="標楷體" w:hAnsi="標楷體" w:hint="eastAsia"/>
          <w:bCs/>
          <w:sz w:val="36"/>
          <w:szCs w:val="36"/>
        </w:rPr>
        <w:t>張通行證，管制區外並規劃臨時大客車路外停車場及接駁車，供無申請通行證遊客轉乘公共運輸前往景點遊憩。總量管制實施前後，尖峰時段進入哈瑪星地區之遊覽車數量減少約</w:t>
      </w:r>
      <w:r>
        <w:rPr>
          <w:rFonts w:eastAsia="標楷體" w:hAnsi="標楷體"/>
          <w:bCs/>
          <w:sz w:val="36"/>
          <w:szCs w:val="36"/>
        </w:rPr>
        <w:t>66</w:t>
      </w:r>
      <w:r w:rsidRPr="00DC5B94">
        <w:rPr>
          <w:rFonts w:eastAsia="標楷體" w:hAnsi="標楷體"/>
          <w:bCs/>
          <w:sz w:val="36"/>
          <w:szCs w:val="36"/>
        </w:rPr>
        <w:t>%</w:t>
      </w:r>
      <w:r w:rsidRPr="00DC5B94">
        <w:rPr>
          <w:rFonts w:eastAsia="標楷體" w:hAnsi="標楷體" w:hint="eastAsia"/>
          <w:bCs/>
          <w:sz w:val="36"/>
          <w:szCs w:val="36"/>
        </w:rPr>
        <w:t>，原先遊覽車集中於下午</w:t>
      </w:r>
      <w:r w:rsidRPr="00DC5B94">
        <w:rPr>
          <w:rFonts w:eastAsia="標楷體" w:hAnsi="標楷體"/>
          <w:bCs/>
          <w:sz w:val="36"/>
          <w:szCs w:val="36"/>
        </w:rPr>
        <w:t>16-18</w:t>
      </w:r>
      <w:r w:rsidRPr="00DC5B94">
        <w:rPr>
          <w:rFonts w:eastAsia="標楷體" w:hAnsi="標楷體" w:hint="eastAsia"/>
          <w:bCs/>
          <w:sz w:val="36"/>
          <w:szCs w:val="36"/>
        </w:rPr>
        <w:t>時前往西子灣，管制後遊覽車數量分散至其他時段，另管制區內接駁公車運量顯著提升，整體改善狀況良好。</w:t>
      </w:r>
    </w:p>
    <w:p w:rsidR="00155F2B" w:rsidRPr="00DC5B94" w:rsidRDefault="00155F2B" w:rsidP="00D4754F">
      <w:pPr>
        <w:pStyle w:val="ListParagraph"/>
        <w:adjustRightInd w:val="0"/>
        <w:snapToGrid w:val="0"/>
        <w:ind w:leftChars="572" w:left="2885" w:rightChars="10" w:right="24" w:hangingChars="420" w:hanging="1512"/>
        <w:jc w:val="both"/>
        <w:rPr>
          <w:rFonts w:eastAsia="標楷體" w:hAnsi="標楷體"/>
          <w:bCs/>
          <w:sz w:val="36"/>
          <w:szCs w:val="36"/>
        </w:rPr>
      </w:pPr>
      <w:r>
        <w:rPr>
          <w:rFonts w:eastAsia="標楷體" w:hAnsi="標楷體"/>
          <w:bCs/>
          <w:sz w:val="36"/>
          <w:szCs w:val="36"/>
        </w:rPr>
        <w:t>(2)</w:t>
      </w:r>
      <w:r w:rsidRPr="00DC5B94">
        <w:rPr>
          <w:rFonts w:eastAsia="標楷體" w:hAnsi="標楷體" w:hint="eastAsia"/>
          <w:bCs/>
          <w:sz w:val="36"/>
          <w:szCs w:val="36"/>
        </w:rPr>
        <w:t>長期：已與港務公司</w:t>
      </w:r>
      <w:r>
        <w:rPr>
          <w:rFonts w:eastAsia="標楷體" w:hAnsi="標楷體" w:hint="eastAsia"/>
          <w:bCs/>
          <w:sz w:val="36"/>
          <w:szCs w:val="36"/>
        </w:rPr>
        <w:t>與台鐵局</w:t>
      </w:r>
      <w:r w:rsidRPr="00DC5B94">
        <w:rPr>
          <w:rFonts w:eastAsia="標楷體" w:hAnsi="標楷體" w:hint="eastAsia"/>
          <w:bCs/>
          <w:sz w:val="36"/>
          <w:szCs w:val="36"/>
        </w:rPr>
        <w:t>達成共識，於臨海新路南側建置旅遊接駁中心及停車場，以改善哈瑪星地區公共運輸轉乘環境，並評估配合旅遊接駁中心營運，開闢高雄港</w:t>
      </w:r>
      <w:r w:rsidRPr="00DC5B94">
        <w:rPr>
          <w:rFonts w:eastAsia="標楷體" w:hAnsi="標楷體"/>
          <w:bCs/>
          <w:sz w:val="36"/>
          <w:szCs w:val="36"/>
        </w:rPr>
        <w:t>2</w:t>
      </w:r>
      <w:r w:rsidRPr="00DC5B94">
        <w:rPr>
          <w:rFonts w:eastAsia="標楷體" w:hAnsi="標楷體" w:hint="eastAsia"/>
          <w:bCs/>
          <w:sz w:val="36"/>
          <w:szCs w:val="36"/>
        </w:rPr>
        <w:t>號碼頭至海巡碼頭</w:t>
      </w:r>
      <w:r w:rsidRPr="00DC5B94">
        <w:rPr>
          <w:rFonts w:eastAsia="標楷體" w:hAnsi="標楷體"/>
          <w:bCs/>
          <w:sz w:val="36"/>
          <w:szCs w:val="36"/>
        </w:rPr>
        <w:t>(</w:t>
      </w:r>
      <w:r w:rsidRPr="00DC5B94">
        <w:rPr>
          <w:rFonts w:eastAsia="標楷體" w:hAnsi="標楷體" w:hint="eastAsia"/>
          <w:bCs/>
          <w:sz w:val="36"/>
          <w:szCs w:val="36"/>
        </w:rPr>
        <w:t>英國領事館</w:t>
      </w:r>
      <w:r w:rsidRPr="00DC5B94">
        <w:rPr>
          <w:rFonts w:eastAsia="標楷體" w:hAnsi="標楷體"/>
          <w:bCs/>
          <w:sz w:val="36"/>
          <w:szCs w:val="36"/>
        </w:rPr>
        <w:t>)</w:t>
      </w:r>
      <w:r w:rsidRPr="00DC5B94">
        <w:rPr>
          <w:rFonts w:eastAsia="標楷體" w:hAnsi="標楷體" w:hint="eastAsia"/>
          <w:bCs/>
          <w:sz w:val="36"/>
          <w:szCs w:val="36"/>
        </w:rPr>
        <w:t>海運航線，及配合調整西子灣交通管制計畫，以總量管制、開通海運、多元接駁目標，持續改善當地交通。</w:t>
      </w:r>
    </w:p>
    <w:p w:rsidR="00155F2B" w:rsidRDefault="00155F2B" w:rsidP="00D4754F">
      <w:pPr>
        <w:pStyle w:val="312"/>
        <w:spacing w:line="240" w:lineRule="atLeast"/>
        <w:ind w:leftChars="513" w:left="1566" w:rightChars="10" w:right="24" w:hangingChars="93" w:hanging="335"/>
        <w:rPr>
          <w:rFonts w:hAnsi="標楷體"/>
          <w:bCs/>
          <w:sz w:val="36"/>
          <w:szCs w:val="36"/>
        </w:rPr>
      </w:pPr>
      <w:r w:rsidRPr="00D4754F">
        <w:rPr>
          <w:rFonts w:hAnsi="標楷體"/>
          <w:bCs/>
          <w:sz w:val="36"/>
          <w:szCs w:val="36"/>
        </w:rPr>
        <w:t>2.</w:t>
      </w:r>
      <w:r w:rsidRPr="00D4754F">
        <w:rPr>
          <w:rFonts w:hAnsi="標楷體" w:hint="eastAsia"/>
          <w:bCs/>
          <w:sz w:val="36"/>
          <w:szCs w:val="36"/>
        </w:rPr>
        <w:t>未來臨海新路南側大型停車場及旅遊接駁中心，預計設有約</w:t>
      </w:r>
      <w:r>
        <w:rPr>
          <w:rFonts w:hAnsi="標楷體"/>
          <w:bCs/>
          <w:sz w:val="36"/>
          <w:szCs w:val="36"/>
        </w:rPr>
        <w:t>5</w:t>
      </w:r>
      <w:r w:rsidRPr="00D4754F">
        <w:rPr>
          <w:rFonts w:hAnsi="標楷體"/>
          <w:bCs/>
          <w:sz w:val="36"/>
          <w:szCs w:val="36"/>
        </w:rPr>
        <w:t>0</w:t>
      </w:r>
      <w:r w:rsidRPr="00D4754F">
        <w:rPr>
          <w:rFonts w:hAnsi="標楷體" w:hint="eastAsia"/>
          <w:bCs/>
          <w:sz w:val="36"/>
          <w:szCs w:val="36"/>
        </w:rPr>
        <w:t>席大客車格、約</w:t>
      </w:r>
      <w:r w:rsidRPr="00D4754F">
        <w:rPr>
          <w:rFonts w:hAnsi="標楷體"/>
          <w:bCs/>
          <w:sz w:val="36"/>
          <w:szCs w:val="36"/>
        </w:rPr>
        <w:t>230</w:t>
      </w:r>
      <w:r w:rsidRPr="00D4754F">
        <w:rPr>
          <w:rFonts w:hAnsi="標楷體" w:hint="eastAsia"/>
          <w:bCs/>
          <w:sz w:val="36"/>
          <w:szCs w:val="36"/>
        </w:rPr>
        <w:t>席小汽車格，並配合引進具特色之觀光街車，以公共運輸串聯景點、捷運、渡輪站等，方便遊客停車轉乘觀光街車或搭乘各種公共運輸前往各觀光景點遊覽。</w:t>
      </w:r>
    </w:p>
    <w:p w:rsidR="00155F2B" w:rsidRPr="00D4754F" w:rsidRDefault="00155F2B" w:rsidP="00D4754F">
      <w:pPr>
        <w:pStyle w:val="312"/>
        <w:spacing w:line="240" w:lineRule="atLeast"/>
        <w:ind w:leftChars="513" w:left="1566" w:rightChars="10" w:right="24" w:hangingChars="93" w:hanging="335"/>
        <w:rPr>
          <w:rFonts w:hAnsi="標楷體"/>
          <w:bCs/>
          <w:sz w:val="36"/>
          <w:szCs w:val="36"/>
        </w:rPr>
      </w:pPr>
    </w:p>
    <w:p w:rsidR="00155F2B" w:rsidRPr="00AF0FE8" w:rsidRDefault="00155F2B" w:rsidP="00AF0FE8">
      <w:pPr>
        <w:pStyle w:val="ListParagraph"/>
        <w:adjustRightInd w:val="0"/>
        <w:snapToGrid w:val="0"/>
        <w:ind w:leftChars="188" w:left="1466" w:rightChars="85" w:right="204" w:hangingChars="282" w:hanging="1015"/>
        <w:jc w:val="both"/>
        <w:rPr>
          <w:rFonts w:ascii="標楷體" w:eastAsia="標楷體" w:hAnsi="標楷體"/>
          <w:sz w:val="36"/>
          <w:szCs w:val="36"/>
        </w:rPr>
      </w:pPr>
      <w:r w:rsidRPr="00AF0FE8">
        <w:rPr>
          <w:rFonts w:ascii="標楷體" w:eastAsia="標楷體" w:hAnsi="標楷體"/>
          <w:sz w:val="36"/>
          <w:szCs w:val="36"/>
        </w:rPr>
        <w:t>(</w:t>
      </w:r>
      <w:r w:rsidRPr="00AF0FE8">
        <w:rPr>
          <w:rFonts w:ascii="標楷體" w:eastAsia="標楷體" w:hAnsi="標楷體" w:hint="eastAsia"/>
          <w:sz w:val="36"/>
          <w:szCs w:val="36"/>
        </w:rPr>
        <w:t>六</w:t>
      </w:r>
      <w:r w:rsidRPr="00AF0FE8">
        <w:rPr>
          <w:rFonts w:ascii="標楷體" w:eastAsia="標楷體" w:hAnsi="標楷體"/>
          <w:sz w:val="36"/>
          <w:szCs w:val="36"/>
        </w:rPr>
        <w:t>)</w:t>
      </w:r>
      <w:r w:rsidRPr="00AF0FE8">
        <w:rPr>
          <w:rFonts w:ascii="標楷體" w:eastAsia="標楷體" w:hAnsi="標楷體" w:hint="eastAsia"/>
          <w:sz w:val="36"/>
          <w:szCs w:val="36"/>
        </w:rPr>
        <w:t>本市主辦</w:t>
      </w:r>
      <w:r w:rsidRPr="00AF0FE8">
        <w:rPr>
          <w:rFonts w:ascii="標楷體" w:eastAsia="標楷體" w:hAnsi="標楷體"/>
          <w:sz w:val="36"/>
          <w:szCs w:val="36"/>
        </w:rPr>
        <w:t>2017</w:t>
      </w:r>
      <w:r w:rsidRPr="00AF0FE8">
        <w:rPr>
          <w:rFonts w:ascii="標楷體" w:eastAsia="標楷體" w:hAnsi="標楷體" w:hint="eastAsia"/>
          <w:sz w:val="36"/>
          <w:szCs w:val="36"/>
        </w:rPr>
        <w:t>生態交通全球盛典</w:t>
      </w:r>
      <w:r w:rsidRPr="00AF0FE8">
        <w:rPr>
          <w:rFonts w:ascii="標楷體" w:eastAsia="標楷體" w:hAnsi="標楷體"/>
          <w:sz w:val="36"/>
          <w:szCs w:val="36"/>
        </w:rPr>
        <w:t>(EcoMobility World Festival</w:t>
      </w:r>
      <w:r>
        <w:rPr>
          <w:rFonts w:ascii="標楷體" w:eastAsia="標楷體" w:hAnsi="標楷體"/>
          <w:sz w:val="36"/>
          <w:szCs w:val="36"/>
        </w:rPr>
        <w:t xml:space="preserve"> </w:t>
      </w:r>
      <w:r w:rsidRPr="00AF0FE8">
        <w:rPr>
          <w:rFonts w:ascii="標楷體" w:eastAsia="標楷體" w:hAnsi="標楷體"/>
          <w:sz w:val="36"/>
          <w:szCs w:val="36"/>
        </w:rPr>
        <w:t>2017)</w:t>
      </w:r>
    </w:p>
    <w:p w:rsidR="00155F2B" w:rsidRPr="00AF0FE8" w:rsidRDefault="00155F2B" w:rsidP="00AF0FE8">
      <w:pPr>
        <w:pStyle w:val="312"/>
        <w:ind w:leftChars="525" w:left="1620" w:right="26" w:hangingChars="100" w:hanging="360"/>
        <w:rPr>
          <w:rFonts w:ascii="標楷體"/>
          <w:sz w:val="36"/>
          <w:szCs w:val="36"/>
        </w:rPr>
      </w:pPr>
      <w:r w:rsidRPr="00AF0FE8">
        <w:rPr>
          <w:rFonts w:ascii="標楷體" w:hAnsi="標楷體"/>
          <w:sz w:val="36"/>
          <w:szCs w:val="36"/>
        </w:rPr>
        <w:t>1.</w:t>
      </w:r>
      <w:r w:rsidRPr="00AF0FE8">
        <w:rPr>
          <w:rFonts w:ascii="標楷體" w:hAnsi="標楷體" w:hint="eastAsia"/>
          <w:sz w:val="36"/>
          <w:szCs w:val="36"/>
        </w:rPr>
        <w:t>生態交通</w:t>
      </w:r>
      <w:r w:rsidRPr="00AF0FE8">
        <w:rPr>
          <w:rFonts w:ascii="標楷體" w:hAnsi="標楷體"/>
          <w:sz w:val="36"/>
          <w:szCs w:val="36"/>
        </w:rPr>
        <w:t>(EcoMobility)</w:t>
      </w:r>
      <w:r w:rsidRPr="00AF0FE8">
        <w:rPr>
          <w:rFonts w:ascii="標楷體" w:hAnsi="標楷體" w:hint="eastAsia"/>
          <w:sz w:val="36"/>
          <w:szCs w:val="36"/>
        </w:rPr>
        <w:t>的理念是包含步行、騎乘自行車、搭乘公共運輸甚至是汽車共享都是生態交通的一環。而生態交通全球盛典</w:t>
      </w:r>
      <w:r w:rsidRPr="00AF0FE8">
        <w:rPr>
          <w:rFonts w:ascii="標楷體" w:hAnsi="標楷體"/>
          <w:sz w:val="36"/>
          <w:szCs w:val="36"/>
        </w:rPr>
        <w:t xml:space="preserve">(EcoMobility World Festival) </w:t>
      </w:r>
      <w:r w:rsidRPr="00AF0FE8">
        <w:rPr>
          <w:rFonts w:ascii="標楷體" w:hAnsi="標楷體" w:hint="eastAsia"/>
          <w:sz w:val="36"/>
          <w:szCs w:val="36"/>
        </w:rPr>
        <w:t>主要核心價值為「一個社區、一個月、綠色低碳運具</w:t>
      </w:r>
      <w:r w:rsidRPr="00AF0FE8">
        <w:rPr>
          <w:rFonts w:ascii="標楷體" w:hAnsi="標楷體"/>
          <w:sz w:val="36"/>
          <w:szCs w:val="36"/>
        </w:rPr>
        <w:t>(One-Neighborhood, One-month, No-cars)</w:t>
      </w:r>
      <w:r w:rsidRPr="00AF0FE8">
        <w:rPr>
          <w:rFonts w:ascii="標楷體" w:hAnsi="標楷體" w:hint="eastAsia"/>
          <w:sz w:val="36"/>
          <w:szCs w:val="36"/>
        </w:rPr>
        <w:t>」，其主辦目的係透過對城市交通運輸系統及生活型態之改造，營造以人為本、宜居城市環境，讓人們實際體驗生態交通所帶來的好處與效益，進而影響日後運具選擇行為及城市規劃原則。</w:t>
      </w:r>
    </w:p>
    <w:p w:rsidR="00155F2B" w:rsidRPr="00AF0FE8" w:rsidRDefault="00155F2B" w:rsidP="00AF0FE8">
      <w:pPr>
        <w:pStyle w:val="312"/>
        <w:ind w:leftChars="525" w:left="1620" w:right="26" w:hangingChars="100" w:hanging="360"/>
        <w:rPr>
          <w:rFonts w:ascii="標楷體"/>
          <w:sz w:val="36"/>
          <w:szCs w:val="36"/>
        </w:rPr>
      </w:pPr>
      <w:r w:rsidRPr="00AF0FE8">
        <w:rPr>
          <w:rFonts w:ascii="標楷體" w:hAnsi="標楷體"/>
          <w:sz w:val="36"/>
          <w:szCs w:val="36"/>
        </w:rPr>
        <w:t>2.</w:t>
      </w:r>
      <w:r w:rsidRPr="00AF0FE8">
        <w:rPr>
          <w:rFonts w:ascii="標楷體" w:hAnsi="標楷體" w:hint="eastAsia"/>
          <w:sz w:val="36"/>
          <w:szCs w:val="36"/>
        </w:rPr>
        <w:t>本市主辦「</w:t>
      </w:r>
      <w:r w:rsidRPr="00AF0FE8">
        <w:rPr>
          <w:rFonts w:ascii="標楷體" w:hAnsi="標楷體"/>
          <w:sz w:val="36"/>
          <w:szCs w:val="36"/>
        </w:rPr>
        <w:t>2017</w:t>
      </w:r>
      <w:r w:rsidRPr="00AF0FE8">
        <w:rPr>
          <w:rFonts w:ascii="標楷體" w:hAnsi="標楷體" w:hint="eastAsia"/>
          <w:sz w:val="36"/>
          <w:szCs w:val="36"/>
        </w:rPr>
        <w:t>生態交通全球盛典」，本局已初擬盛典舉辦構想，包含三大要素「實施生態交通示範區」、「舉辦國際城市低碳交流會議」及「高度社區參與活動」等。本市已向</w:t>
      </w:r>
      <w:r w:rsidRPr="00AF0FE8">
        <w:rPr>
          <w:rFonts w:ascii="標楷體" w:hAnsi="標楷體"/>
          <w:sz w:val="36"/>
          <w:szCs w:val="36"/>
        </w:rPr>
        <w:t>ICLEI</w:t>
      </w:r>
      <w:r w:rsidRPr="00AF0FE8">
        <w:rPr>
          <w:rFonts w:ascii="標楷體" w:hAnsi="標楷體" w:hint="eastAsia"/>
          <w:sz w:val="36"/>
          <w:szCs w:val="36"/>
        </w:rPr>
        <w:t>表達主辦意願，並且獲得</w:t>
      </w:r>
      <w:r w:rsidRPr="00AF0FE8">
        <w:rPr>
          <w:rFonts w:ascii="標楷體" w:hAnsi="標楷體"/>
          <w:sz w:val="36"/>
          <w:szCs w:val="36"/>
        </w:rPr>
        <w:t>ICLEI</w:t>
      </w:r>
      <w:r w:rsidRPr="00AF0FE8">
        <w:rPr>
          <w:rFonts w:ascii="標楷體" w:hAnsi="標楷體" w:hint="eastAsia"/>
          <w:sz w:val="36"/>
          <w:szCs w:val="36"/>
        </w:rPr>
        <w:t>表示支持主辦盛典以及擔任</w:t>
      </w:r>
      <w:r w:rsidRPr="00AF0FE8">
        <w:rPr>
          <w:rFonts w:ascii="標楷體" w:hAnsi="標楷體"/>
          <w:sz w:val="36"/>
          <w:szCs w:val="36"/>
        </w:rPr>
        <w:t>2016</w:t>
      </w:r>
      <w:r w:rsidRPr="00AF0FE8">
        <w:rPr>
          <w:rFonts w:ascii="標楷體" w:hAnsi="標楷體" w:hint="eastAsia"/>
          <w:sz w:val="36"/>
          <w:szCs w:val="36"/>
        </w:rPr>
        <w:t>年至</w:t>
      </w:r>
      <w:r w:rsidRPr="00AF0FE8">
        <w:rPr>
          <w:rFonts w:ascii="標楷體" w:hAnsi="標楷體"/>
          <w:sz w:val="36"/>
          <w:szCs w:val="36"/>
        </w:rPr>
        <w:t>2017</w:t>
      </w:r>
      <w:r w:rsidRPr="00AF0FE8">
        <w:rPr>
          <w:rFonts w:ascii="標楷體" w:hAnsi="標楷體" w:hint="eastAsia"/>
          <w:sz w:val="36"/>
          <w:szCs w:val="36"/>
        </w:rPr>
        <w:t>年生態交通聯盟主席城市，為利各項規劃事宜推動，本局已簽奉核准，組成籌備工作小組，成員包含本局、環保局、都發局、經發局、文化局、工務局、觀光局、新聞局、民政局、警察局、社會局、研考會以及</w:t>
      </w:r>
      <w:r w:rsidRPr="00AF0FE8">
        <w:rPr>
          <w:rFonts w:ascii="標楷體" w:hAnsi="標楷體"/>
          <w:sz w:val="36"/>
          <w:szCs w:val="36"/>
        </w:rPr>
        <w:t>ICLEI KCC</w:t>
      </w:r>
      <w:r w:rsidRPr="00AF0FE8">
        <w:rPr>
          <w:rFonts w:ascii="標楷體" w:hAnsi="標楷體" w:hint="eastAsia"/>
          <w:sz w:val="36"/>
          <w:szCs w:val="36"/>
        </w:rPr>
        <w:t>等單位，後續將定期召開會議並且持續與在地團體溝通，調整盛典規劃內容。</w:t>
      </w:r>
    </w:p>
    <w:p w:rsidR="00155F2B" w:rsidRPr="009D76B9" w:rsidRDefault="00155F2B" w:rsidP="00C67DD6">
      <w:pPr>
        <w:pStyle w:val="312"/>
        <w:tabs>
          <w:tab w:val="left" w:pos="1560"/>
        </w:tabs>
        <w:spacing w:beforeLines="50"/>
        <w:ind w:leftChars="75" w:left="180" w:right="482"/>
        <w:rPr>
          <w:rFonts w:ascii="Times New Roman" w:hAnsi="Times New Roman"/>
          <w:sz w:val="36"/>
          <w:szCs w:val="36"/>
        </w:rPr>
      </w:pPr>
      <w:r w:rsidRPr="009D76B9">
        <w:rPr>
          <w:rFonts w:ascii="Times New Roman" w:hAnsi="標楷體" w:hint="eastAsia"/>
          <w:sz w:val="36"/>
          <w:szCs w:val="36"/>
        </w:rPr>
        <w:t>（七）</w:t>
      </w:r>
      <w:r w:rsidRPr="009D76B9">
        <w:rPr>
          <w:rFonts w:ascii="Times New Roman" w:hAnsi="標楷體" w:hint="eastAsia"/>
          <w:kern w:val="0"/>
          <w:sz w:val="36"/>
          <w:szCs w:val="36"/>
        </w:rPr>
        <w:t>易肇事地點改善專案</w:t>
      </w:r>
    </w:p>
    <w:p w:rsidR="00155F2B" w:rsidRDefault="00155F2B" w:rsidP="00D4754F">
      <w:pPr>
        <w:pStyle w:val="ListParagraph"/>
        <w:adjustRightInd w:val="0"/>
        <w:snapToGrid w:val="0"/>
        <w:ind w:leftChars="518" w:left="1535" w:rightChars="10" w:right="24" w:hangingChars="81" w:hanging="292"/>
        <w:jc w:val="both"/>
        <w:rPr>
          <w:rFonts w:eastAsia="標楷體" w:hAnsi="標楷體"/>
          <w:bCs/>
          <w:sz w:val="36"/>
          <w:szCs w:val="36"/>
        </w:rPr>
      </w:pPr>
      <w:r w:rsidRPr="00374AEB">
        <w:rPr>
          <w:rFonts w:eastAsia="標楷體"/>
          <w:bCs/>
          <w:sz w:val="36"/>
          <w:szCs w:val="36"/>
        </w:rPr>
        <w:t>1.</w:t>
      </w:r>
      <w:r w:rsidRPr="00374AEB">
        <w:rPr>
          <w:rFonts w:eastAsia="標楷體" w:hAnsi="標楷體" w:hint="eastAsia"/>
          <w:bCs/>
          <w:sz w:val="36"/>
          <w:szCs w:val="36"/>
        </w:rPr>
        <w:t>為改善本市道路交通安全，減少交通事故發生，目前</w:t>
      </w:r>
      <w:r w:rsidRPr="00374AEB">
        <w:rPr>
          <w:rFonts w:eastAsia="標楷體" w:hAnsi="標楷體"/>
          <w:bCs/>
          <w:sz w:val="36"/>
          <w:szCs w:val="36"/>
        </w:rPr>
        <w:t>A1</w:t>
      </w:r>
      <w:r w:rsidRPr="00374AEB">
        <w:rPr>
          <w:rFonts w:eastAsia="標楷體" w:hAnsi="標楷體" w:hint="eastAsia"/>
          <w:bCs/>
          <w:sz w:val="36"/>
          <w:szCs w:val="36"/>
        </w:rPr>
        <w:t>類死亡事故防制措施，均由本府警察局於事故發生</w:t>
      </w:r>
      <w:r w:rsidRPr="00374AEB">
        <w:rPr>
          <w:rFonts w:eastAsia="標楷體" w:hAnsi="標楷體"/>
          <w:bCs/>
          <w:sz w:val="36"/>
          <w:szCs w:val="36"/>
        </w:rPr>
        <w:t>3</w:t>
      </w:r>
      <w:r w:rsidRPr="00374AEB">
        <w:rPr>
          <w:rFonts w:eastAsia="標楷體" w:hAnsi="標楷體" w:hint="eastAsia"/>
          <w:bCs/>
          <w:sz w:val="36"/>
          <w:szCs w:val="36"/>
        </w:rPr>
        <w:t>日內邀集相關單位會勘改善，並將改善策略提報本市道安會報報告辦理情形。</w:t>
      </w:r>
    </w:p>
    <w:p w:rsidR="00155F2B" w:rsidRDefault="00155F2B" w:rsidP="00D4754F">
      <w:pPr>
        <w:pStyle w:val="ListParagraph"/>
        <w:adjustRightInd w:val="0"/>
        <w:snapToGrid w:val="0"/>
        <w:ind w:leftChars="518" w:left="1535" w:rightChars="10" w:right="24" w:hangingChars="81" w:hanging="292"/>
        <w:jc w:val="both"/>
        <w:rPr>
          <w:rFonts w:eastAsia="標楷體" w:hAnsi="標楷體"/>
          <w:bCs/>
          <w:sz w:val="36"/>
          <w:szCs w:val="36"/>
        </w:rPr>
      </w:pPr>
      <w:r w:rsidRPr="00374AEB">
        <w:rPr>
          <w:rFonts w:eastAsia="標楷體" w:hAnsi="標楷體"/>
          <w:bCs/>
          <w:sz w:val="36"/>
          <w:szCs w:val="36"/>
        </w:rPr>
        <w:t>2.</w:t>
      </w:r>
      <w:r w:rsidRPr="00374AEB">
        <w:rPr>
          <w:rFonts w:eastAsia="標楷體" w:hAnsi="標楷體" w:hint="eastAsia"/>
          <w:bCs/>
          <w:sz w:val="36"/>
          <w:szCs w:val="36"/>
        </w:rPr>
        <w:t>另因</w:t>
      </w:r>
      <w:r w:rsidRPr="00374AEB">
        <w:rPr>
          <w:rFonts w:eastAsia="標楷體" w:hAnsi="標楷體"/>
          <w:bCs/>
          <w:sz w:val="36"/>
          <w:szCs w:val="36"/>
        </w:rPr>
        <w:t>A2</w:t>
      </w:r>
      <w:r w:rsidRPr="00374AEB">
        <w:rPr>
          <w:rFonts w:eastAsia="標楷體" w:hAnsi="標楷體" w:hint="eastAsia"/>
          <w:bCs/>
          <w:sz w:val="36"/>
          <w:szCs w:val="36"/>
        </w:rPr>
        <w:t>類受傷事故為</w:t>
      </w:r>
      <w:r w:rsidRPr="00374AEB">
        <w:rPr>
          <w:rFonts w:eastAsia="標楷體" w:hAnsi="標楷體"/>
          <w:bCs/>
          <w:sz w:val="36"/>
          <w:szCs w:val="36"/>
        </w:rPr>
        <w:t>A1</w:t>
      </w:r>
      <w:r w:rsidRPr="00374AEB">
        <w:rPr>
          <w:rFonts w:eastAsia="標楷體" w:hAnsi="標楷體" w:hint="eastAsia"/>
          <w:bCs/>
          <w:sz w:val="36"/>
          <w:szCs w:val="36"/>
        </w:rPr>
        <w:t>類死亡事故潛在發生因子，本局與工務局養護工程處、新建工程處、新聞局、教育局、警察局（交通大隊、轄區分局）及研考會等單位組成「易肇事地點改善專案小組」，從工程、教育、執法等面向針對易肇事地點研擬改善策略。</w:t>
      </w:r>
    </w:p>
    <w:p w:rsidR="00155F2B" w:rsidRDefault="00155F2B" w:rsidP="00D4754F">
      <w:pPr>
        <w:pStyle w:val="ListParagraph"/>
        <w:adjustRightInd w:val="0"/>
        <w:snapToGrid w:val="0"/>
        <w:ind w:leftChars="518" w:left="1535" w:rightChars="10" w:right="24" w:hangingChars="81" w:hanging="292"/>
        <w:jc w:val="both"/>
        <w:rPr>
          <w:rFonts w:eastAsia="標楷體" w:hAnsi="標楷體"/>
          <w:bCs/>
          <w:sz w:val="36"/>
          <w:szCs w:val="36"/>
        </w:rPr>
      </w:pPr>
      <w:r w:rsidRPr="00374AEB">
        <w:rPr>
          <w:rFonts w:eastAsia="標楷體" w:hAnsi="標楷體"/>
          <w:bCs/>
          <w:sz w:val="36"/>
          <w:szCs w:val="36"/>
        </w:rPr>
        <w:t>3.104</w:t>
      </w:r>
      <w:r w:rsidRPr="00374AEB">
        <w:rPr>
          <w:rFonts w:eastAsia="標楷體" w:hAnsi="標楷體" w:hint="eastAsia"/>
          <w:bCs/>
          <w:sz w:val="36"/>
          <w:szCs w:val="36"/>
        </w:rPr>
        <w:t>年度委託中華民國運輸學會辦理「</w:t>
      </w:r>
      <w:r w:rsidRPr="00374AEB">
        <w:rPr>
          <w:rFonts w:eastAsia="標楷體" w:hAnsi="標楷體"/>
          <w:bCs/>
          <w:sz w:val="36"/>
          <w:szCs w:val="36"/>
        </w:rPr>
        <w:t>104</w:t>
      </w:r>
      <w:r w:rsidRPr="00374AEB">
        <w:rPr>
          <w:rFonts w:eastAsia="標楷體" w:hAnsi="標楷體" w:hint="eastAsia"/>
          <w:bCs/>
          <w:sz w:val="36"/>
          <w:szCs w:val="36"/>
        </w:rPr>
        <w:t>年高雄市易肇事路口改善委託研究案」，預計完成包括橋頭區成功北路</w:t>
      </w:r>
      <w:r w:rsidRPr="00374AEB">
        <w:rPr>
          <w:rFonts w:eastAsia="標楷體" w:hAnsi="標楷體"/>
          <w:bCs/>
          <w:sz w:val="36"/>
          <w:szCs w:val="36"/>
        </w:rPr>
        <w:t>/</w:t>
      </w:r>
      <w:r w:rsidRPr="00374AEB">
        <w:rPr>
          <w:rFonts w:eastAsia="標楷體" w:hAnsi="標楷體" w:hint="eastAsia"/>
          <w:bCs/>
          <w:sz w:val="36"/>
          <w:szCs w:val="36"/>
        </w:rPr>
        <w:t>鐵道北路、成功路</w:t>
      </w:r>
      <w:r w:rsidRPr="00374AEB">
        <w:rPr>
          <w:rFonts w:eastAsia="標楷體" w:hAnsi="標楷體"/>
          <w:bCs/>
          <w:sz w:val="36"/>
          <w:szCs w:val="36"/>
        </w:rPr>
        <w:t>/</w:t>
      </w:r>
      <w:r w:rsidRPr="00374AEB">
        <w:rPr>
          <w:rFonts w:eastAsia="標楷體" w:hAnsi="標楷體" w:hint="eastAsia"/>
          <w:bCs/>
          <w:sz w:val="36"/>
          <w:szCs w:val="36"/>
        </w:rPr>
        <w:t>橋頭路</w:t>
      </w:r>
      <w:r w:rsidRPr="00374AEB">
        <w:rPr>
          <w:rFonts w:eastAsia="標楷體" w:hAnsi="標楷體"/>
          <w:bCs/>
          <w:sz w:val="36"/>
          <w:szCs w:val="36"/>
        </w:rPr>
        <w:t>/</w:t>
      </w:r>
      <w:r w:rsidRPr="00374AEB">
        <w:rPr>
          <w:rFonts w:eastAsia="標楷體" w:hAnsi="標楷體" w:hint="eastAsia"/>
          <w:bCs/>
          <w:sz w:val="36"/>
          <w:szCs w:val="36"/>
        </w:rPr>
        <w:t>新興路、楠梓區德民路</w:t>
      </w:r>
      <w:r w:rsidRPr="00374AEB">
        <w:rPr>
          <w:rFonts w:eastAsia="標楷體" w:hAnsi="標楷體"/>
          <w:bCs/>
          <w:sz w:val="36"/>
          <w:szCs w:val="36"/>
        </w:rPr>
        <w:t>/</w:t>
      </w:r>
      <w:r w:rsidRPr="00374AEB">
        <w:rPr>
          <w:rFonts w:eastAsia="標楷體" w:hAnsi="標楷體" w:hint="eastAsia"/>
          <w:bCs/>
          <w:sz w:val="36"/>
          <w:szCs w:val="36"/>
        </w:rPr>
        <w:t>德惠路、加昌路</w:t>
      </w:r>
      <w:r w:rsidRPr="00374AEB">
        <w:rPr>
          <w:rFonts w:eastAsia="標楷體" w:hAnsi="標楷體"/>
          <w:bCs/>
          <w:sz w:val="36"/>
          <w:szCs w:val="36"/>
        </w:rPr>
        <w:t>/</w:t>
      </w:r>
      <w:r w:rsidRPr="00374AEB">
        <w:rPr>
          <w:rFonts w:eastAsia="標楷體" w:hAnsi="標楷體" w:hint="eastAsia"/>
          <w:bCs/>
          <w:sz w:val="36"/>
          <w:szCs w:val="36"/>
        </w:rPr>
        <w:t>瑞屏路、左營區華夏路</w:t>
      </w:r>
      <w:r w:rsidRPr="00374AEB">
        <w:rPr>
          <w:rFonts w:eastAsia="標楷體" w:hAnsi="標楷體"/>
          <w:bCs/>
          <w:sz w:val="36"/>
          <w:szCs w:val="36"/>
        </w:rPr>
        <w:t>/</w:t>
      </w:r>
      <w:r w:rsidRPr="00374AEB">
        <w:rPr>
          <w:rFonts w:eastAsia="標楷體" w:hAnsi="標楷體" w:hint="eastAsia"/>
          <w:bCs/>
          <w:sz w:val="36"/>
          <w:szCs w:val="36"/>
        </w:rPr>
        <w:t>榮總路、明誠二路</w:t>
      </w:r>
      <w:r w:rsidRPr="00374AEB">
        <w:rPr>
          <w:rFonts w:eastAsia="標楷體" w:hAnsi="標楷體"/>
          <w:bCs/>
          <w:sz w:val="36"/>
          <w:szCs w:val="36"/>
        </w:rPr>
        <w:t>/</w:t>
      </w:r>
      <w:r w:rsidRPr="00374AEB">
        <w:rPr>
          <w:rFonts w:eastAsia="標楷體" w:hAnsi="標楷體" w:hint="eastAsia"/>
          <w:bCs/>
          <w:sz w:val="36"/>
          <w:szCs w:val="36"/>
        </w:rPr>
        <w:t>自由二路等</w:t>
      </w:r>
      <w:r w:rsidRPr="00374AEB">
        <w:rPr>
          <w:rFonts w:eastAsia="標楷體" w:hAnsi="標楷體"/>
          <w:bCs/>
          <w:sz w:val="36"/>
          <w:szCs w:val="36"/>
        </w:rPr>
        <w:t>25</w:t>
      </w:r>
      <w:r w:rsidRPr="00374AEB">
        <w:rPr>
          <w:rFonts w:eastAsia="標楷體" w:hAnsi="標楷體" w:hint="eastAsia"/>
          <w:bCs/>
          <w:sz w:val="36"/>
          <w:szCs w:val="36"/>
        </w:rPr>
        <w:t>處路口易肇事路口改善策略研擬，納入「本府肇事防制小組」列管於</w:t>
      </w:r>
      <w:r w:rsidRPr="00374AEB">
        <w:rPr>
          <w:rFonts w:eastAsia="標楷體" w:hAnsi="標楷體"/>
          <w:bCs/>
          <w:sz w:val="36"/>
          <w:szCs w:val="36"/>
        </w:rPr>
        <w:t>105</w:t>
      </w:r>
      <w:r w:rsidRPr="00374AEB">
        <w:rPr>
          <w:rFonts w:eastAsia="標楷體" w:hAnsi="標楷體" w:hint="eastAsia"/>
          <w:bCs/>
          <w:sz w:val="36"/>
          <w:szCs w:val="36"/>
        </w:rPr>
        <w:t>年辦理改善，</w:t>
      </w:r>
      <w:r w:rsidRPr="00374AEB">
        <w:rPr>
          <w:rFonts w:eastAsia="標楷體" w:hAnsi="標楷體"/>
          <w:bCs/>
          <w:sz w:val="36"/>
          <w:szCs w:val="36"/>
        </w:rPr>
        <w:t>106</w:t>
      </w:r>
      <w:r w:rsidRPr="00374AEB">
        <w:rPr>
          <w:rFonts w:eastAsia="標楷體" w:hAnsi="標楷體" w:hint="eastAsia"/>
          <w:bCs/>
          <w:sz w:val="36"/>
          <w:szCs w:val="36"/>
        </w:rPr>
        <w:t>年追蹤改善績效。</w:t>
      </w:r>
    </w:p>
    <w:p w:rsidR="00155F2B" w:rsidRDefault="00155F2B" w:rsidP="00D4754F">
      <w:pPr>
        <w:pStyle w:val="ListParagraph"/>
        <w:adjustRightInd w:val="0"/>
        <w:snapToGrid w:val="0"/>
        <w:ind w:leftChars="518" w:left="1535" w:rightChars="10" w:right="24" w:hangingChars="81" w:hanging="292"/>
        <w:jc w:val="both"/>
        <w:rPr>
          <w:rFonts w:eastAsia="標楷體" w:hAnsi="標楷體"/>
          <w:bCs/>
          <w:sz w:val="36"/>
          <w:szCs w:val="36"/>
        </w:rPr>
      </w:pPr>
      <w:r w:rsidRPr="00374AEB">
        <w:rPr>
          <w:rFonts w:eastAsia="標楷體" w:hAnsi="標楷體"/>
          <w:bCs/>
          <w:sz w:val="36"/>
          <w:szCs w:val="36"/>
        </w:rPr>
        <w:t>4.</w:t>
      </w:r>
      <w:r w:rsidRPr="00E90809">
        <w:rPr>
          <w:rFonts w:eastAsia="標楷體" w:hAnsi="標楷體"/>
          <w:bCs/>
          <w:sz w:val="36"/>
          <w:szCs w:val="36"/>
        </w:rPr>
        <w:t>102</w:t>
      </w:r>
      <w:r w:rsidRPr="00E90809">
        <w:rPr>
          <w:rFonts w:eastAsia="標楷體" w:hAnsi="標楷體" w:hint="eastAsia"/>
          <w:bCs/>
          <w:sz w:val="36"/>
          <w:szCs w:val="36"/>
        </w:rPr>
        <w:t>年度辦理易肇事路</w:t>
      </w:r>
      <w:r w:rsidRPr="00E90809">
        <w:rPr>
          <w:rFonts w:eastAsia="標楷體" w:hAnsi="標楷體"/>
          <w:bCs/>
          <w:sz w:val="36"/>
          <w:szCs w:val="36"/>
        </w:rPr>
        <w:t>(</w:t>
      </w:r>
      <w:r w:rsidRPr="00E90809">
        <w:rPr>
          <w:rFonts w:eastAsia="標楷體" w:hAnsi="標楷體" w:hint="eastAsia"/>
          <w:bCs/>
          <w:sz w:val="36"/>
          <w:szCs w:val="36"/>
        </w:rPr>
        <w:t>段</w:t>
      </w:r>
      <w:r w:rsidRPr="00E90809">
        <w:rPr>
          <w:rFonts w:eastAsia="標楷體" w:hAnsi="標楷體"/>
          <w:bCs/>
          <w:sz w:val="36"/>
          <w:szCs w:val="36"/>
        </w:rPr>
        <w:t>)</w:t>
      </w:r>
      <w:r w:rsidRPr="00E90809">
        <w:rPr>
          <w:rFonts w:eastAsia="標楷體" w:hAnsi="標楷體" w:hint="eastAsia"/>
          <w:bCs/>
          <w:sz w:val="36"/>
          <w:szCs w:val="36"/>
        </w:rPr>
        <w:t>口改善，共計研擬</w:t>
      </w:r>
      <w:r w:rsidRPr="00E90809">
        <w:rPr>
          <w:rFonts w:eastAsia="標楷體" w:hAnsi="標楷體"/>
          <w:bCs/>
          <w:sz w:val="36"/>
          <w:szCs w:val="36"/>
        </w:rPr>
        <w:t>35</w:t>
      </w:r>
      <w:r w:rsidRPr="00E90809">
        <w:rPr>
          <w:rFonts w:eastAsia="標楷體" w:hAnsi="標楷體" w:hint="eastAsia"/>
          <w:bCs/>
          <w:sz w:val="36"/>
          <w:szCs w:val="36"/>
        </w:rPr>
        <w:t>處易肇事路口改善策略，目前已於</w:t>
      </w:r>
      <w:r w:rsidRPr="00E90809">
        <w:rPr>
          <w:rFonts w:eastAsia="標楷體" w:hAnsi="標楷體"/>
          <w:bCs/>
          <w:sz w:val="36"/>
          <w:szCs w:val="36"/>
        </w:rPr>
        <w:t>103</w:t>
      </w:r>
      <w:r w:rsidRPr="00E90809">
        <w:rPr>
          <w:rFonts w:eastAsia="標楷體" w:hAnsi="標楷體" w:hint="eastAsia"/>
          <w:bCs/>
          <w:sz w:val="36"/>
          <w:szCs w:val="36"/>
        </w:rPr>
        <w:t>年度短期改善完成</w:t>
      </w:r>
      <w:r>
        <w:rPr>
          <w:rFonts w:eastAsia="標楷體" w:hAnsi="標楷體" w:hint="eastAsia"/>
          <w:bCs/>
          <w:sz w:val="36"/>
          <w:szCs w:val="36"/>
        </w:rPr>
        <w:t>，</w:t>
      </w:r>
      <w:r w:rsidRPr="00E90809">
        <w:rPr>
          <w:rFonts w:eastAsia="標楷體" w:hAnsi="標楷體" w:hint="eastAsia"/>
          <w:bCs/>
          <w:sz w:val="36"/>
          <w:szCs w:val="36"/>
        </w:rPr>
        <w:t>包括前鎮區中山三路</w:t>
      </w:r>
      <w:r w:rsidRPr="00E90809">
        <w:rPr>
          <w:rFonts w:eastAsia="標楷體" w:hAnsi="標楷體"/>
          <w:bCs/>
          <w:sz w:val="36"/>
          <w:szCs w:val="36"/>
        </w:rPr>
        <w:t>/</w:t>
      </w:r>
      <w:r w:rsidRPr="00E90809">
        <w:rPr>
          <w:rFonts w:eastAsia="標楷體" w:hAnsi="標楷體" w:hint="eastAsia"/>
          <w:bCs/>
          <w:sz w:val="36"/>
          <w:szCs w:val="36"/>
        </w:rPr>
        <w:t>時代大道、鳳山區自由路</w:t>
      </w:r>
      <w:r w:rsidRPr="00E90809">
        <w:rPr>
          <w:rFonts w:eastAsia="標楷體" w:hAnsi="標楷體"/>
          <w:bCs/>
          <w:sz w:val="36"/>
          <w:szCs w:val="36"/>
        </w:rPr>
        <w:t>285</w:t>
      </w:r>
      <w:r w:rsidRPr="00E90809">
        <w:rPr>
          <w:rFonts w:eastAsia="標楷體" w:hAnsi="標楷體" w:hint="eastAsia"/>
          <w:bCs/>
          <w:sz w:val="36"/>
          <w:szCs w:val="36"/>
        </w:rPr>
        <w:t>巷</w:t>
      </w:r>
      <w:r w:rsidRPr="00E90809">
        <w:rPr>
          <w:rFonts w:eastAsia="標楷體" w:hAnsi="標楷體"/>
          <w:bCs/>
          <w:sz w:val="36"/>
          <w:szCs w:val="36"/>
        </w:rPr>
        <w:t>/</w:t>
      </w:r>
      <w:r w:rsidRPr="00E90809">
        <w:rPr>
          <w:rFonts w:eastAsia="標楷體" w:hAnsi="標楷體" w:hint="eastAsia"/>
          <w:bCs/>
          <w:sz w:val="36"/>
          <w:szCs w:val="36"/>
        </w:rPr>
        <w:t>南京路</w:t>
      </w:r>
      <w:r w:rsidRPr="00E90809">
        <w:rPr>
          <w:rFonts w:eastAsia="標楷體" w:hAnsi="標楷體"/>
          <w:bCs/>
          <w:sz w:val="36"/>
          <w:szCs w:val="36"/>
        </w:rPr>
        <w:t>/</w:t>
      </w:r>
      <w:r w:rsidRPr="00E90809">
        <w:rPr>
          <w:rFonts w:eastAsia="標楷體" w:hAnsi="標楷體" w:hint="eastAsia"/>
          <w:bCs/>
          <w:sz w:val="36"/>
          <w:szCs w:val="36"/>
        </w:rPr>
        <w:t>國泰路二段、三民區大順二路</w:t>
      </w:r>
      <w:r w:rsidRPr="00E90809">
        <w:rPr>
          <w:rFonts w:eastAsia="標楷體" w:hAnsi="標楷體"/>
          <w:bCs/>
          <w:sz w:val="36"/>
          <w:szCs w:val="36"/>
        </w:rPr>
        <w:t>/</w:t>
      </w:r>
      <w:r w:rsidRPr="00E90809">
        <w:rPr>
          <w:rFonts w:eastAsia="標楷體" w:hAnsi="標楷體" w:hint="eastAsia"/>
          <w:bCs/>
          <w:sz w:val="36"/>
          <w:szCs w:val="36"/>
        </w:rPr>
        <w:t>建興路、楠梓區左楠路</w:t>
      </w:r>
      <w:r w:rsidRPr="00E90809">
        <w:rPr>
          <w:rFonts w:eastAsia="標楷體" w:hAnsi="標楷體"/>
          <w:bCs/>
          <w:sz w:val="36"/>
          <w:szCs w:val="36"/>
        </w:rPr>
        <w:t>/</w:t>
      </w:r>
      <w:r w:rsidRPr="00E90809">
        <w:rPr>
          <w:rFonts w:eastAsia="標楷體" w:hAnsi="標楷體" w:hint="eastAsia"/>
          <w:bCs/>
          <w:sz w:val="36"/>
          <w:szCs w:val="36"/>
        </w:rPr>
        <w:t>後昌路、小港區</w:t>
      </w:r>
      <w:r w:rsidRPr="00E90809">
        <w:rPr>
          <w:rFonts w:eastAsia="標楷體" w:hAnsi="標楷體"/>
          <w:bCs/>
          <w:sz w:val="36"/>
          <w:szCs w:val="36"/>
        </w:rPr>
        <w:t xml:space="preserve"> </w:t>
      </w:r>
      <w:r w:rsidRPr="00E90809">
        <w:rPr>
          <w:rFonts w:eastAsia="標楷體" w:hAnsi="標楷體" w:hint="eastAsia"/>
          <w:bCs/>
          <w:sz w:val="36"/>
          <w:szCs w:val="36"/>
        </w:rPr>
        <w:t>沿海一路</w:t>
      </w:r>
      <w:r w:rsidRPr="00E90809">
        <w:rPr>
          <w:rFonts w:eastAsia="標楷體" w:hAnsi="標楷體"/>
          <w:bCs/>
          <w:sz w:val="36"/>
          <w:szCs w:val="36"/>
        </w:rPr>
        <w:t>/</w:t>
      </w:r>
      <w:r w:rsidRPr="00E90809">
        <w:rPr>
          <w:rFonts w:eastAsia="標楷體" w:hAnsi="標楷體" w:hint="eastAsia"/>
          <w:bCs/>
          <w:sz w:val="36"/>
          <w:szCs w:val="36"/>
        </w:rPr>
        <w:t>漢民路等</w:t>
      </w:r>
      <w:r w:rsidRPr="00E90809">
        <w:rPr>
          <w:rFonts w:eastAsia="標楷體" w:hAnsi="標楷體"/>
          <w:bCs/>
          <w:sz w:val="36"/>
          <w:szCs w:val="36"/>
        </w:rPr>
        <w:t>20</w:t>
      </w:r>
      <w:r w:rsidRPr="00E90809">
        <w:rPr>
          <w:rFonts w:eastAsia="標楷體" w:hAnsi="標楷體" w:hint="eastAsia"/>
          <w:bCs/>
          <w:sz w:val="36"/>
          <w:szCs w:val="36"/>
        </w:rPr>
        <w:t>處路口，統計</w:t>
      </w:r>
      <w:r w:rsidRPr="00E90809">
        <w:rPr>
          <w:rFonts w:eastAsia="標楷體" w:hAnsi="標楷體"/>
          <w:bCs/>
          <w:sz w:val="36"/>
          <w:szCs w:val="36"/>
        </w:rPr>
        <w:t>104</w:t>
      </w:r>
      <w:r w:rsidRPr="00E90809">
        <w:rPr>
          <w:rFonts w:eastAsia="標楷體" w:hAnsi="標楷體" w:hint="eastAsia"/>
          <w:bCs/>
          <w:sz w:val="36"/>
          <w:szCs w:val="36"/>
        </w:rPr>
        <w:t>年</w:t>
      </w:r>
      <w:r w:rsidRPr="00E90809">
        <w:rPr>
          <w:rFonts w:eastAsia="標楷體" w:hAnsi="標楷體"/>
          <w:bCs/>
          <w:sz w:val="36"/>
          <w:szCs w:val="36"/>
        </w:rPr>
        <w:t>1-4</w:t>
      </w:r>
      <w:r w:rsidRPr="00E90809">
        <w:rPr>
          <w:rFonts w:eastAsia="標楷體" w:hAnsi="標楷體" w:hint="eastAsia"/>
          <w:bCs/>
          <w:sz w:val="36"/>
          <w:szCs w:val="36"/>
        </w:rPr>
        <w:t>月事故資料，其中</w:t>
      </w:r>
      <w:r w:rsidRPr="00E90809">
        <w:rPr>
          <w:rFonts w:eastAsia="標楷體" w:hAnsi="標楷體"/>
          <w:bCs/>
          <w:sz w:val="36"/>
          <w:szCs w:val="36"/>
        </w:rPr>
        <w:t>32</w:t>
      </w:r>
      <w:r w:rsidRPr="00E90809">
        <w:rPr>
          <w:rFonts w:eastAsia="標楷體" w:hAnsi="標楷體" w:hint="eastAsia"/>
          <w:bCs/>
          <w:sz w:val="36"/>
          <w:szCs w:val="36"/>
        </w:rPr>
        <w:t>個路口交通事故件數較上一年同期比較共計下降</w:t>
      </w:r>
      <w:r w:rsidRPr="00E90809">
        <w:rPr>
          <w:rFonts w:eastAsia="標楷體" w:hAnsi="標楷體"/>
          <w:bCs/>
          <w:sz w:val="36"/>
          <w:szCs w:val="36"/>
        </w:rPr>
        <w:t>10</w:t>
      </w:r>
      <w:r w:rsidRPr="00E90809">
        <w:rPr>
          <w:rFonts w:eastAsia="標楷體" w:hAnsi="標楷體" w:hint="eastAsia"/>
          <w:bCs/>
          <w:sz w:val="36"/>
          <w:szCs w:val="36"/>
        </w:rPr>
        <w:t>件</w:t>
      </w:r>
      <w:r w:rsidRPr="00E90809">
        <w:rPr>
          <w:rFonts w:eastAsia="標楷體" w:hAnsi="標楷體"/>
          <w:bCs/>
          <w:sz w:val="36"/>
          <w:szCs w:val="36"/>
        </w:rPr>
        <w:t>(-0.3%)</w:t>
      </w:r>
      <w:r w:rsidRPr="00E90809">
        <w:rPr>
          <w:rFonts w:eastAsia="標楷體" w:hAnsi="標楷體" w:hint="eastAsia"/>
          <w:bCs/>
          <w:sz w:val="36"/>
          <w:szCs w:val="36"/>
        </w:rPr>
        <w:t>，本局仍將持續追蹤已改善完成之易肇事地點改善績效。</w:t>
      </w:r>
    </w:p>
    <w:p w:rsidR="00155F2B" w:rsidRDefault="00155F2B" w:rsidP="00D4754F">
      <w:pPr>
        <w:pStyle w:val="ListParagraph"/>
        <w:adjustRightInd w:val="0"/>
        <w:snapToGrid w:val="0"/>
        <w:ind w:leftChars="518" w:left="1535" w:rightChars="10" w:right="24" w:hangingChars="81" w:hanging="292"/>
        <w:jc w:val="both"/>
        <w:rPr>
          <w:rFonts w:eastAsia="標楷體" w:hAnsi="標楷體"/>
          <w:bCs/>
          <w:sz w:val="36"/>
          <w:szCs w:val="36"/>
        </w:rPr>
      </w:pPr>
      <w:r w:rsidRPr="00E90809">
        <w:rPr>
          <w:rFonts w:eastAsia="標楷體" w:hAnsi="標楷體"/>
          <w:bCs/>
          <w:sz w:val="36"/>
          <w:szCs w:val="36"/>
        </w:rPr>
        <w:t>5.</w:t>
      </w:r>
      <w:r w:rsidRPr="00374AEB">
        <w:rPr>
          <w:rFonts w:eastAsia="標楷體" w:hAnsi="標楷體" w:hint="eastAsia"/>
          <w:bCs/>
          <w:sz w:val="36"/>
          <w:szCs w:val="36"/>
        </w:rPr>
        <w:t>統計本市</w:t>
      </w:r>
      <w:r w:rsidRPr="00374AEB">
        <w:rPr>
          <w:rFonts w:eastAsia="標楷體" w:hAnsi="標楷體"/>
          <w:bCs/>
          <w:sz w:val="36"/>
          <w:szCs w:val="36"/>
        </w:rPr>
        <w:t>104</w:t>
      </w:r>
      <w:r w:rsidRPr="00374AEB">
        <w:rPr>
          <w:rFonts w:eastAsia="標楷體" w:hAnsi="標楷體" w:hint="eastAsia"/>
          <w:bCs/>
          <w:sz w:val="36"/>
          <w:szCs w:val="36"/>
        </w:rPr>
        <w:t>年</w:t>
      </w:r>
      <w:r w:rsidRPr="00374AEB">
        <w:rPr>
          <w:rFonts w:eastAsia="標楷體" w:hAnsi="標楷體"/>
          <w:bCs/>
          <w:sz w:val="36"/>
          <w:szCs w:val="36"/>
        </w:rPr>
        <w:t>1</w:t>
      </w:r>
      <w:r w:rsidRPr="00374AEB">
        <w:rPr>
          <w:rFonts w:eastAsia="標楷體" w:hAnsi="標楷體" w:hint="eastAsia"/>
          <w:bCs/>
          <w:sz w:val="36"/>
          <w:szCs w:val="36"/>
        </w:rPr>
        <w:t>至</w:t>
      </w:r>
      <w:r w:rsidRPr="00374AEB">
        <w:rPr>
          <w:rFonts w:eastAsia="標楷體" w:hAnsi="標楷體"/>
          <w:bCs/>
          <w:sz w:val="36"/>
          <w:szCs w:val="36"/>
        </w:rPr>
        <w:t>6</w:t>
      </w:r>
      <w:r w:rsidRPr="00374AEB">
        <w:rPr>
          <w:rFonts w:eastAsia="標楷體" w:hAnsi="標楷體" w:hint="eastAsia"/>
          <w:bCs/>
          <w:sz w:val="36"/>
          <w:szCs w:val="36"/>
        </w:rPr>
        <w:t>月</w:t>
      </w:r>
      <w:r w:rsidRPr="00374AEB">
        <w:rPr>
          <w:rFonts w:eastAsia="標楷體" w:hAnsi="標楷體"/>
          <w:bCs/>
          <w:sz w:val="36"/>
          <w:szCs w:val="36"/>
        </w:rPr>
        <w:t>A1</w:t>
      </w:r>
      <w:r w:rsidRPr="00374AEB">
        <w:rPr>
          <w:rFonts w:eastAsia="標楷體" w:hAnsi="標楷體" w:hint="eastAsia"/>
          <w:bCs/>
          <w:sz w:val="36"/>
          <w:szCs w:val="36"/>
        </w:rPr>
        <w:t>類交通事故造成</w:t>
      </w:r>
      <w:r w:rsidRPr="00374AEB">
        <w:rPr>
          <w:rFonts w:eastAsia="標楷體" w:hAnsi="標楷體"/>
          <w:bCs/>
          <w:sz w:val="36"/>
          <w:szCs w:val="36"/>
        </w:rPr>
        <w:t>81</w:t>
      </w:r>
      <w:r w:rsidRPr="00374AEB">
        <w:rPr>
          <w:rFonts w:eastAsia="標楷體" w:hAnsi="標楷體" w:hint="eastAsia"/>
          <w:bCs/>
          <w:sz w:val="36"/>
          <w:szCs w:val="36"/>
        </w:rPr>
        <w:t>人死亡，較</w:t>
      </w:r>
      <w:r w:rsidRPr="00374AEB">
        <w:rPr>
          <w:rFonts w:eastAsia="標楷體" w:hAnsi="標楷體"/>
          <w:bCs/>
          <w:sz w:val="36"/>
          <w:szCs w:val="36"/>
        </w:rPr>
        <w:t>103</w:t>
      </w:r>
      <w:r w:rsidRPr="00374AEB">
        <w:rPr>
          <w:rFonts w:eastAsia="標楷體" w:hAnsi="標楷體" w:hint="eastAsia"/>
          <w:bCs/>
          <w:sz w:val="36"/>
          <w:szCs w:val="36"/>
        </w:rPr>
        <w:t>年同期大幅減少</w:t>
      </w:r>
      <w:r w:rsidRPr="00374AEB">
        <w:rPr>
          <w:rFonts w:eastAsia="標楷體" w:hAnsi="標楷體"/>
          <w:bCs/>
          <w:sz w:val="36"/>
          <w:szCs w:val="36"/>
        </w:rPr>
        <w:t>29</w:t>
      </w:r>
      <w:r w:rsidRPr="00374AEB">
        <w:rPr>
          <w:rFonts w:eastAsia="標楷體" w:hAnsi="標楷體" w:hint="eastAsia"/>
          <w:bCs/>
          <w:sz w:val="36"/>
          <w:szCs w:val="36"/>
        </w:rPr>
        <w:t>人</w:t>
      </w:r>
      <w:r>
        <w:rPr>
          <w:rFonts w:eastAsia="標楷體" w:hAnsi="標楷體" w:hint="eastAsia"/>
          <w:bCs/>
          <w:sz w:val="36"/>
          <w:szCs w:val="36"/>
        </w:rPr>
        <w:t>，降幅達</w:t>
      </w:r>
      <w:r w:rsidRPr="00374AEB">
        <w:rPr>
          <w:rFonts w:eastAsia="標楷體" w:hAnsi="標楷體"/>
          <w:bCs/>
          <w:sz w:val="36"/>
          <w:szCs w:val="36"/>
        </w:rPr>
        <w:t>26%</w:t>
      </w:r>
      <w:r w:rsidRPr="00374AEB">
        <w:rPr>
          <w:rFonts w:eastAsia="標楷體" w:hAnsi="標楷體" w:hint="eastAsia"/>
          <w:bCs/>
          <w:sz w:val="36"/>
          <w:szCs w:val="36"/>
        </w:rPr>
        <w:t>。</w:t>
      </w:r>
    </w:p>
    <w:p w:rsidR="00155F2B" w:rsidRPr="009D76B9" w:rsidRDefault="00155F2B" w:rsidP="00D4754F">
      <w:pPr>
        <w:pStyle w:val="ListParagraph"/>
        <w:adjustRightInd w:val="0"/>
        <w:snapToGrid w:val="0"/>
        <w:ind w:leftChars="518" w:left="1535" w:rightChars="10" w:right="24" w:hangingChars="81" w:hanging="292"/>
        <w:jc w:val="both"/>
        <w:rPr>
          <w:rFonts w:eastAsia="標楷體"/>
          <w:bCs/>
          <w:sz w:val="36"/>
          <w:szCs w:val="36"/>
        </w:rPr>
      </w:pPr>
    </w:p>
    <w:p w:rsidR="00155F2B" w:rsidRPr="009D76B9" w:rsidRDefault="00155F2B" w:rsidP="00C67DD6">
      <w:pPr>
        <w:pStyle w:val="312"/>
        <w:tabs>
          <w:tab w:val="left" w:pos="1560"/>
        </w:tabs>
        <w:spacing w:beforeLines="50"/>
        <w:ind w:leftChars="75" w:left="180" w:right="482"/>
        <w:rPr>
          <w:rFonts w:ascii="Times New Roman" w:hAnsi="Times New Roman"/>
          <w:sz w:val="36"/>
          <w:szCs w:val="36"/>
        </w:rPr>
      </w:pPr>
      <w:r w:rsidRPr="009D76B9">
        <w:rPr>
          <w:rFonts w:ascii="Times New Roman" w:hAnsi="標楷體" w:hint="eastAsia"/>
          <w:sz w:val="36"/>
          <w:szCs w:val="36"/>
        </w:rPr>
        <w:t>（</w:t>
      </w:r>
      <w:r>
        <w:rPr>
          <w:rFonts w:ascii="Times New Roman" w:hAnsi="標楷體" w:hint="eastAsia"/>
          <w:sz w:val="36"/>
          <w:szCs w:val="36"/>
        </w:rPr>
        <w:t>八</w:t>
      </w:r>
      <w:r w:rsidRPr="009D76B9">
        <w:rPr>
          <w:rFonts w:ascii="Times New Roman" w:hAnsi="標楷體" w:hint="eastAsia"/>
          <w:sz w:val="36"/>
          <w:szCs w:val="36"/>
        </w:rPr>
        <w:t>）審查及擬定活動、連假交通</w:t>
      </w:r>
      <w:r w:rsidRPr="009D76B9">
        <w:rPr>
          <w:rFonts w:ascii="Times New Roman" w:hAnsi="標楷體" w:hint="eastAsia"/>
          <w:kern w:val="0"/>
          <w:sz w:val="36"/>
          <w:szCs w:val="36"/>
        </w:rPr>
        <w:t>疏導</w:t>
      </w:r>
      <w:r w:rsidRPr="009D76B9">
        <w:rPr>
          <w:rFonts w:ascii="Times New Roman" w:hAnsi="標楷體" w:hint="eastAsia"/>
          <w:sz w:val="36"/>
          <w:szCs w:val="36"/>
        </w:rPr>
        <w:t>計畫</w:t>
      </w:r>
    </w:p>
    <w:p w:rsidR="00155F2B" w:rsidRPr="00E90809" w:rsidRDefault="00155F2B" w:rsidP="00003683">
      <w:pPr>
        <w:pStyle w:val="ListParagraph"/>
        <w:adjustRightInd w:val="0"/>
        <w:snapToGrid w:val="0"/>
        <w:ind w:leftChars="535" w:left="1651" w:rightChars="85" w:right="204" w:hangingChars="102" w:hanging="367"/>
        <w:jc w:val="both"/>
        <w:rPr>
          <w:rFonts w:eastAsia="標楷體"/>
          <w:sz w:val="36"/>
          <w:szCs w:val="36"/>
        </w:rPr>
      </w:pPr>
      <w:r w:rsidRPr="00E90809">
        <w:rPr>
          <w:rFonts w:eastAsia="標楷體"/>
          <w:sz w:val="36"/>
          <w:szCs w:val="36"/>
        </w:rPr>
        <w:t>1.</w:t>
      </w:r>
      <w:r w:rsidRPr="00E90809">
        <w:rPr>
          <w:rFonts w:eastAsia="標楷體" w:hAnsi="標楷體" w:hint="eastAsia"/>
          <w:sz w:val="36"/>
          <w:szCs w:val="36"/>
        </w:rPr>
        <w:t>高雄展覽館活動交通疏導計畫</w:t>
      </w:r>
    </w:p>
    <w:p w:rsidR="00155F2B" w:rsidRDefault="00155F2B" w:rsidP="00003683">
      <w:pPr>
        <w:pStyle w:val="ListParagraph"/>
        <w:adjustRightInd w:val="0"/>
        <w:snapToGrid w:val="0"/>
        <w:ind w:leftChars="622" w:left="1932" w:rightChars="10" w:right="24" w:hangingChars="122" w:hanging="439"/>
        <w:jc w:val="both"/>
        <w:rPr>
          <w:rFonts w:eastAsia="標楷體" w:hAnsi="標楷體"/>
          <w:bCs/>
          <w:sz w:val="36"/>
          <w:szCs w:val="36"/>
        </w:rPr>
      </w:pPr>
      <w:r w:rsidRPr="005E4856">
        <w:rPr>
          <w:rFonts w:eastAsia="標楷體"/>
          <w:bCs/>
          <w:sz w:val="36"/>
          <w:szCs w:val="36"/>
        </w:rPr>
        <w:t>(1)</w:t>
      </w:r>
      <w:r w:rsidRPr="005E4856">
        <w:rPr>
          <w:rFonts w:eastAsia="標楷體" w:hAnsi="標楷體" w:hint="eastAsia"/>
          <w:bCs/>
          <w:sz w:val="36"/>
          <w:szCs w:val="36"/>
        </w:rPr>
        <w:t>高雄展覽館於</w:t>
      </w:r>
      <w:r w:rsidRPr="005E4856">
        <w:rPr>
          <w:rFonts w:eastAsia="標楷體"/>
          <w:bCs/>
          <w:sz w:val="36"/>
          <w:szCs w:val="36"/>
        </w:rPr>
        <w:t>103</w:t>
      </w:r>
      <w:r w:rsidRPr="005E4856">
        <w:rPr>
          <w:rFonts w:eastAsia="標楷體" w:hAnsi="標楷體" w:hint="eastAsia"/>
          <w:bCs/>
          <w:sz w:val="36"/>
          <w:szCs w:val="36"/>
        </w:rPr>
        <w:t>年</w:t>
      </w:r>
      <w:r w:rsidRPr="005E4856">
        <w:rPr>
          <w:rFonts w:eastAsia="標楷體"/>
          <w:bCs/>
          <w:sz w:val="36"/>
          <w:szCs w:val="36"/>
        </w:rPr>
        <w:t>4</w:t>
      </w:r>
      <w:r w:rsidRPr="005E4856">
        <w:rPr>
          <w:rFonts w:eastAsia="標楷體" w:hAnsi="標楷體" w:hint="eastAsia"/>
          <w:bCs/>
          <w:sz w:val="36"/>
          <w:szCs w:val="36"/>
        </w:rPr>
        <w:t>月</w:t>
      </w:r>
      <w:r w:rsidRPr="005E4856">
        <w:rPr>
          <w:rFonts w:eastAsia="標楷體"/>
          <w:bCs/>
          <w:sz w:val="36"/>
          <w:szCs w:val="36"/>
        </w:rPr>
        <w:t>14</w:t>
      </w:r>
      <w:r w:rsidRPr="005E4856">
        <w:rPr>
          <w:rFonts w:eastAsia="標楷體" w:hAnsi="標楷體" w:hint="eastAsia"/>
          <w:bCs/>
          <w:sz w:val="36"/>
          <w:szCs w:val="36"/>
        </w:rPr>
        <w:t>日正式開幕營運，該館室內外展區共可提供約</w:t>
      </w:r>
      <w:r w:rsidRPr="005E4856">
        <w:rPr>
          <w:rFonts w:eastAsia="標楷體"/>
          <w:bCs/>
          <w:sz w:val="36"/>
          <w:szCs w:val="36"/>
        </w:rPr>
        <w:t>1,400</w:t>
      </w:r>
      <w:r w:rsidRPr="005E4856">
        <w:rPr>
          <w:rFonts w:eastAsia="標楷體" w:hAnsi="標楷體" w:hint="eastAsia"/>
          <w:bCs/>
          <w:sz w:val="36"/>
          <w:szCs w:val="36"/>
        </w:rPr>
        <w:t>餘席攤位，場內設有汽車格位</w:t>
      </w:r>
      <w:r w:rsidRPr="005E4856">
        <w:rPr>
          <w:rFonts w:eastAsia="標楷體"/>
          <w:bCs/>
          <w:sz w:val="36"/>
          <w:szCs w:val="36"/>
        </w:rPr>
        <w:t>402</w:t>
      </w:r>
      <w:r w:rsidRPr="005E4856">
        <w:rPr>
          <w:rFonts w:eastAsia="標楷體" w:hAnsi="標楷體" w:hint="eastAsia"/>
          <w:bCs/>
          <w:sz w:val="36"/>
          <w:szCs w:val="36"/>
        </w:rPr>
        <w:t>席及機車</w:t>
      </w:r>
      <w:r w:rsidRPr="005E4856">
        <w:rPr>
          <w:rFonts w:eastAsia="標楷體"/>
          <w:bCs/>
          <w:sz w:val="36"/>
          <w:szCs w:val="36"/>
        </w:rPr>
        <w:t>857</w:t>
      </w:r>
      <w:r w:rsidRPr="005E4856">
        <w:rPr>
          <w:rFonts w:eastAsia="標楷體" w:hAnsi="標楷體" w:hint="eastAsia"/>
          <w:bCs/>
          <w:sz w:val="36"/>
          <w:szCs w:val="36"/>
        </w:rPr>
        <w:t>席。為避免展覽館營運造成周邊道路交通衝擊，展覽館前設有接駁車專用車道、臨停專用車道、裝卸貨專用車道等設施。此外，為因應展覽期間大量商務客搭乘計程車之需求，該館特別於地下停車場設置計程車排班及乘車區，以避免大量計程車湧入影響交通。</w:t>
      </w:r>
    </w:p>
    <w:p w:rsidR="00155F2B" w:rsidRDefault="00155F2B" w:rsidP="00003683">
      <w:pPr>
        <w:pStyle w:val="ListParagraph"/>
        <w:adjustRightInd w:val="0"/>
        <w:snapToGrid w:val="0"/>
        <w:ind w:leftChars="622" w:left="1932" w:rightChars="10" w:right="24" w:hangingChars="122" w:hanging="439"/>
        <w:jc w:val="both"/>
        <w:rPr>
          <w:rFonts w:eastAsia="標楷體" w:hAnsi="標楷體"/>
          <w:bCs/>
          <w:sz w:val="36"/>
          <w:szCs w:val="36"/>
        </w:rPr>
      </w:pPr>
      <w:r w:rsidRPr="006A5AE3">
        <w:rPr>
          <w:rFonts w:eastAsia="標楷體"/>
          <w:bCs/>
          <w:sz w:val="36"/>
          <w:szCs w:val="36"/>
        </w:rPr>
        <w:t>(2)</w:t>
      </w:r>
      <w:r w:rsidRPr="006A5AE3">
        <w:rPr>
          <w:rFonts w:eastAsia="標楷體" w:hAnsi="標楷體" w:hint="eastAsia"/>
          <w:bCs/>
          <w:sz w:val="36"/>
          <w:szCs w:val="36"/>
        </w:rPr>
        <w:t>另依據高雄展覽館開發計畫，展覽館需於每個月</w:t>
      </w:r>
      <w:r w:rsidRPr="006A5AE3">
        <w:rPr>
          <w:rFonts w:eastAsia="標楷體"/>
          <w:bCs/>
          <w:sz w:val="36"/>
          <w:szCs w:val="36"/>
        </w:rPr>
        <w:t>10</w:t>
      </w:r>
      <w:r w:rsidRPr="006A5AE3">
        <w:rPr>
          <w:rFonts w:eastAsia="標楷體" w:hAnsi="標楷體" w:hint="eastAsia"/>
          <w:bCs/>
          <w:sz w:val="36"/>
          <w:szCs w:val="36"/>
        </w:rPr>
        <w:t>日前，提送次月舉辦大型展覽活動之交通維持計畫書，送本局審查後執行，相關交通疏導項目。</w:t>
      </w:r>
    </w:p>
    <w:p w:rsidR="00155F2B" w:rsidRPr="009D76B9" w:rsidRDefault="00155F2B" w:rsidP="00003683">
      <w:pPr>
        <w:pStyle w:val="ListParagraph"/>
        <w:adjustRightInd w:val="0"/>
        <w:snapToGrid w:val="0"/>
        <w:ind w:leftChars="622" w:left="1932" w:rightChars="10" w:right="24" w:hangingChars="122" w:hanging="439"/>
        <w:jc w:val="both"/>
        <w:rPr>
          <w:rFonts w:eastAsia="標楷體"/>
          <w:bCs/>
          <w:sz w:val="36"/>
          <w:szCs w:val="36"/>
        </w:rPr>
      </w:pPr>
      <w:r w:rsidRPr="006A5AE3">
        <w:rPr>
          <w:rFonts w:eastAsia="標楷體" w:hAnsi="標楷體"/>
          <w:bCs/>
          <w:sz w:val="36"/>
          <w:szCs w:val="36"/>
        </w:rPr>
        <w:t>(3)</w:t>
      </w:r>
      <w:r w:rsidRPr="006A5AE3">
        <w:rPr>
          <w:rFonts w:eastAsia="標楷體" w:hAnsi="標楷體" w:hint="eastAsia"/>
          <w:bCs/>
          <w:sz w:val="36"/>
          <w:szCs w:val="36"/>
        </w:rPr>
        <w:t>新光停車場原定於</w:t>
      </w:r>
      <w:r w:rsidRPr="006A5AE3">
        <w:rPr>
          <w:rFonts w:eastAsia="標楷體" w:hAnsi="標楷體"/>
          <w:bCs/>
          <w:sz w:val="36"/>
          <w:szCs w:val="36"/>
        </w:rPr>
        <w:t>104</w:t>
      </w:r>
      <w:r w:rsidRPr="006A5AE3">
        <w:rPr>
          <w:rFonts w:eastAsia="標楷體" w:hAnsi="標楷體" w:hint="eastAsia"/>
          <w:bCs/>
          <w:sz w:val="36"/>
          <w:szCs w:val="36"/>
        </w:rPr>
        <w:t>年</w:t>
      </w:r>
      <w:r w:rsidRPr="006A5AE3">
        <w:rPr>
          <w:rFonts w:eastAsia="標楷體" w:hAnsi="標楷體"/>
          <w:bCs/>
          <w:sz w:val="36"/>
          <w:szCs w:val="36"/>
        </w:rPr>
        <w:t>5</w:t>
      </w:r>
      <w:r w:rsidRPr="006A5AE3">
        <w:rPr>
          <w:rFonts w:eastAsia="標楷體" w:hAnsi="標楷體" w:hint="eastAsia"/>
          <w:bCs/>
          <w:sz w:val="36"/>
          <w:szCs w:val="36"/>
        </w:rPr>
        <w:t>月</w:t>
      </w:r>
      <w:r w:rsidRPr="006A5AE3">
        <w:rPr>
          <w:rFonts w:eastAsia="標楷體" w:hAnsi="標楷體"/>
          <w:bCs/>
          <w:sz w:val="36"/>
          <w:szCs w:val="36"/>
        </w:rPr>
        <w:t>31</w:t>
      </w:r>
      <w:r w:rsidRPr="006A5AE3">
        <w:rPr>
          <w:rFonts w:eastAsia="標楷體" w:hAnsi="標楷體" w:hint="eastAsia"/>
          <w:bCs/>
          <w:sz w:val="36"/>
          <w:szCs w:val="36"/>
        </w:rPr>
        <w:t>日起由中油公司收回作開發使用，惟考量捷運局環狀輕軌第一階段尚未建置完成且民眾搭乘習慣尚未培養成型，本府已協調中油公司同意，延長</w:t>
      </w:r>
      <w:r w:rsidRPr="006A5AE3">
        <w:rPr>
          <w:rFonts w:eastAsia="標楷體" w:hAnsi="標楷體"/>
          <w:bCs/>
          <w:sz w:val="36"/>
          <w:szCs w:val="36"/>
        </w:rPr>
        <w:t>(</w:t>
      </w:r>
      <w:r w:rsidRPr="006A5AE3">
        <w:rPr>
          <w:rFonts w:eastAsia="標楷體" w:hAnsi="標楷體" w:hint="eastAsia"/>
          <w:bCs/>
          <w:sz w:val="36"/>
          <w:szCs w:val="36"/>
        </w:rPr>
        <w:t>預計</w:t>
      </w:r>
      <w:r w:rsidRPr="006A5AE3">
        <w:rPr>
          <w:rFonts w:eastAsia="標楷體" w:hAnsi="標楷體"/>
          <w:bCs/>
          <w:sz w:val="36"/>
          <w:szCs w:val="36"/>
        </w:rPr>
        <w:t>2-3</w:t>
      </w:r>
      <w:r w:rsidRPr="006A5AE3">
        <w:rPr>
          <w:rFonts w:eastAsia="標楷體" w:hAnsi="標楷體" w:hint="eastAsia"/>
          <w:bCs/>
          <w:sz w:val="36"/>
          <w:szCs w:val="36"/>
        </w:rPr>
        <w:t>年</w:t>
      </w:r>
      <w:r w:rsidRPr="006A5AE3">
        <w:rPr>
          <w:rFonts w:eastAsia="標楷體" w:hAnsi="標楷體"/>
          <w:bCs/>
          <w:sz w:val="36"/>
          <w:szCs w:val="36"/>
        </w:rPr>
        <w:t>)</w:t>
      </w:r>
      <w:r w:rsidRPr="006A5AE3">
        <w:rPr>
          <w:rFonts w:eastAsia="標楷體" w:hAnsi="標楷體" w:hint="eastAsia"/>
          <w:bCs/>
          <w:sz w:val="36"/>
          <w:szCs w:val="36"/>
        </w:rPr>
        <w:t>新光停車場土地借用年限。同時，</w:t>
      </w:r>
      <w:r>
        <w:rPr>
          <w:rFonts w:eastAsia="標楷體" w:hAnsi="標楷體" w:hint="eastAsia"/>
          <w:bCs/>
          <w:sz w:val="36"/>
          <w:szCs w:val="36"/>
        </w:rPr>
        <w:t>本</w:t>
      </w:r>
      <w:r w:rsidRPr="006A5AE3">
        <w:rPr>
          <w:rFonts w:eastAsia="標楷體" w:hAnsi="標楷體" w:hint="eastAsia"/>
          <w:bCs/>
          <w:sz w:val="36"/>
          <w:szCs w:val="36"/>
        </w:rPr>
        <w:t>局已要求展覽館預研擬具體公共運輸鼓勵搭乘措施，並預為因應尋找適當替代停車空間。</w:t>
      </w:r>
    </w:p>
    <w:p w:rsidR="00155F2B" w:rsidRDefault="00155F2B" w:rsidP="00003683">
      <w:pPr>
        <w:pStyle w:val="ListParagraph"/>
        <w:adjustRightInd w:val="0"/>
        <w:snapToGrid w:val="0"/>
        <w:ind w:leftChars="535" w:left="1651" w:rightChars="85" w:right="204" w:hangingChars="102" w:hanging="367"/>
        <w:jc w:val="both"/>
        <w:rPr>
          <w:rFonts w:eastAsia="標楷體" w:hAnsi="標楷體"/>
          <w:bCs/>
          <w:sz w:val="36"/>
          <w:szCs w:val="36"/>
        </w:rPr>
      </w:pPr>
      <w:r w:rsidRPr="005E4856">
        <w:rPr>
          <w:rFonts w:eastAsia="標楷體" w:hAnsi="標楷體"/>
          <w:bCs/>
          <w:sz w:val="36"/>
          <w:szCs w:val="36"/>
        </w:rPr>
        <w:t>2.</w:t>
      </w:r>
      <w:r w:rsidRPr="005E4856">
        <w:rPr>
          <w:rFonts w:eastAsia="標楷體" w:hAnsi="標楷體" w:hint="eastAsia"/>
          <w:bCs/>
          <w:sz w:val="36"/>
          <w:szCs w:val="36"/>
        </w:rPr>
        <w:t>春節交通疏導計畫</w:t>
      </w:r>
    </w:p>
    <w:p w:rsidR="00155F2B" w:rsidRDefault="00155F2B" w:rsidP="00003683">
      <w:pPr>
        <w:pStyle w:val="ListParagraph"/>
        <w:adjustRightInd w:val="0"/>
        <w:snapToGrid w:val="0"/>
        <w:ind w:leftChars="676" w:left="1622" w:rightChars="10" w:right="24"/>
        <w:jc w:val="both"/>
        <w:rPr>
          <w:rFonts w:eastAsia="標楷體"/>
          <w:bCs/>
          <w:sz w:val="36"/>
          <w:szCs w:val="36"/>
        </w:rPr>
      </w:pPr>
      <w:r w:rsidRPr="005E4856">
        <w:rPr>
          <w:rFonts w:eastAsia="標楷體"/>
          <w:bCs/>
          <w:sz w:val="36"/>
          <w:szCs w:val="36"/>
        </w:rPr>
        <w:t>104</w:t>
      </w:r>
      <w:r w:rsidRPr="005E4856">
        <w:rPr>
          <w:rFonts w:eastAsia="標楷體" w:hint="eastAsia"/>
          <w:bCs/>
          <w:sz w:val="36"/>
          <w:szCs w:val="36"/>
        </w:rPr>
        <w:t>年</w:t>
      </w:r>
      <w:r w:rsidRPr="005E4856">
        <w:rPr>
          <w:rFonts w:eastAsia="標楷體"/>
          <w:bCs/>
          <w:sz w:val="36"/>
          <w:szCs w:val="36"/>
        </w:rPr>
        <w:t>2</w:t>
      </w:r>
      <w:r w:rsidRPr="005E4856">
        <w:rPr>
          <w:rFonts w:eastAsia="標楷體" w:hint="eastAsia"/>
          <w:bCs/>
          <w:sz w:val="36"/>
          <w:szCs w:val="36"/>
        </w:rPr>
        <w:t>月</w:t>
      </w:r>
      <w:r w:rsidRPr="005E4856">
        <w:rPr>
          <w:rFonts w:eastAsia="標楷體"/>
          <w:bCs/>
          <w:sz w:val="36"/>
          <w:szCs w:val="36"/>
        </w:rPr>
        <w:t>18</w:t>
      </w:r>
      <w:r w:rsidRPr="005E4856">
        <w:rPr>
          <w:rFonts w:eastAsia="標楷體" w:hint="eastAsia"/>
          <w:bCs/>
          <w:sz w:val="36"/>
          <w:szCs w:val="36"/>
        </w:rPr>
        <w:t>日至</w:t>
      </w:r>
      <w:r w:rsidRPr="005E4856">
        <w:rPr>
          <w:rFonts w:eastAsia="標楷體"/>
          <w:bCs/>
          <w:sz w:val="36"/>
          <w:szCs w:val="36"/>
        </w:rPr>
        <w:t>104</w:t>
      </w:r>
      <w:r w:rsidRPr="005E4856">
        <w:rPr>
          <w:rFonts w:eastAsia="標楷體" w:hint="eastAsia"/>
          <w:bCs/>
          <w:sz w:val="36"/>
          <w:szCs w:val="36"/>
        </w:rPr>
        <w:t>年</w:t>
      </w:r>
      <w:r w:rsidRPr="005E4856">
        <w:rPr>
          <w:rFonts w:eastAsia="標楷體"/>
          <w:bCs/>
          <w:sz w:val="36"/>
          <w:szCs w:val="36"/>
        </w:rPr>
        <w:t>2</w:t>
      </w:r>
      <w:r w:rsidRPr="005E4856">
        <w:rPr>
          <w:rFonts w:eastAsia="標楷體" w:hint="eastAsia"/>
          <w:bCs/>
          <w:sz w:val="36"/>
          <w:szCs w:val="36"/>
        </w:rPr>
        <w:t>月</w:t>
      </w:r>
      <w:r w:rsidRPr="005E4856">
        <w:rPr>
          <w:rFonts w:eastAsia="標楷體"/>
          <w:bCs/>
          <w:sz w:val="36"/>
          <w:szCs w:val="36"/>
        </w:rPr>
        <w:t>23</w:t>
      </w:r>
      <w:r w:rsidRPr="005E4856">
        <w:rPr>
          <w:rFonts w:eastAsia="標楷體" w:hint="eastAsia"/>
          <w:bCs/>
          <w:sz w:val="36"/>
          <w:szCs w:val="36"/>
        </w:rPr>
        <w:t>日春節期間為紓解春節假期返鄉及觀光景點湧現人、車潮，針對返鄉交通部分包括高鐵左營站、高雄火車站、市區道路及高速公路交流道疏運規劃；觀光景點部分包括：壽山、西子灣哈瑪星、佛光山、美濃、旗山、旗津、義大世界外及駁二藝術特區。疏導措施包含指標牌面、動線管制規劃、停車場規劃、易壅塞路口</w:t>
      </w:r>
      <w:r w:rsidRPr="005E4856">
        <w:rPr>
          <w:rFonts w:eastAsia="標楷體"/>
          <w:bCs/>
          <w:sz w:val="36"/>
          <w:szCs w:val="36"/>
        </w:rPr>
        <w:t>(</w:t>
      </w:r>
      <w:r w:rsidRPr="005E4856">
        <w:rPr>
          <w:rFonts w:eastAsia="標楷體" w:hint="eastAsia"/>
          <w:bCs/>
          <w:sz w:val="36"/>
          <w:szCs w:val="36"/>
        </w:rPr>
        <w:t>段</w:t>
      </w:r>
      <w:r w:rsidRPr="005E4856">
        <w:rPr>
          <w:rFonts w:eastAsia="標楷體"/>
          <w:bCs/>
          <w:sz w:val="36"/>
          <w:szCs w:val="36"/>
        </w:rPr>
        <w:t>)</w:t>
      </w:r>
      <w:r w:rsidRPr="005E4856">
        <w:rPr>
          <w:rFonts w:eastAsia="標楷體" w:hint="eastAsia"/>
          <w:bCs/>
          <w:sz w:val="36"/>
          <w:szCs w:val="36"/>
        </w:rPr>
        <w:t>請該管單位及員警加強指揮疏導、行人徒步區規劃，另透過各管道（網站、媒體、報紙等）加強宣導各項交通疏導措施，以提供民眾優質、順暢的交通服務。</w:t>
      </w:r>
    </w:p>
    <w:p w:rsidR="00155F2B" w:rsidRPr="005E4856" w:rsidRDefault="00155F2B" w:rsidP="00003683">
      <w:pPr>
        <w:pStyle w:val="ListParagraph"/>
        <w:adjustRightInd w:val="0"/>
        <w:snapToGrid w:val="0"/>
        <w:ind w:leftChars="525" w:left="1260" w:rightChars="10" w:right="24"/>
        <w:jc w:val="both"/>
        <w:rPr>
          <w:rFonts w:eastAsia="標楷體" w:hAnsi="標楷體"/>
          <w:sz w:val="36"/>
          <w:szCs w:val="36"/>
        </w:rPr>
      </w:pPr>
      <w:r>
        <w:rPr>
          <w:rFonts w:eastAsia="標楷體" w:hAnsi="標楷體"/>
          <w:bCs/>
          <w:sz w:val="36"/>
          <w:szCs w:val="36"/>
        </w:rPr>
        <w:t>3.</w:t>
      </w:r>
      <w:r w:rsidRPr="005E4856">
        <w:rPr>
          <w:rFonts w:hAnsi="標楷體"/>
          <w:spacing w:val="-4"/>
          <w:szCs w:val="28"/>
        </w:rPr>
        <w:t xml:space="preserve"> </w:t>
      </w:r>
      <w:r w:rsidRPr="005E4856">
        <w:rPr>
          <w:rFonts w:eastAsia="標楷體" w:hAnsi="標楷體"/>
          <w:sz w:val="36"/>
          <w:szCs w:val="36"/>
        </w:rPr>
        <w:t>2015</w:t>
      </w:r>
      <w:r w:rsidRPr="005E4856">
        <w:rPr>
          <w:rFonts w:eastAsia="標楷體" w:hAnsi="標楷體" w:hint="eastAsia"/>
          <w:sz w:val="36"/>
          <w:szCs w:val="36"/>
        </w:rPr>
        <w:t>愛‧幸福燈會藝術節交通疏導計畫</w:t>
      </w:r>
    </w:p>
    <w:p w:rsidR="00155F2B" w:rsidRPr="005E4856" w:rsidRDefault="00155F2B" w:rsidP="00003683">
      <w:pPr>
        <w:pStyle w:val="ListParagraph"/>
        <w:adjustRightInd w:val="0"/>
        <w:snapToGrid w:val="0"/>
        <w:ind w:leftChars="675" w:left="1620" w:rightChars="10" w:right="24"/>
        <w:jc w:val="both"/>
        <w:rPr>
          <w:rFonts w:eastAsia="標楷體"/>
          <w:bCs/>
          <w:sz w:val="36"/>
          <w:szCs w:val="36"/>
        </w:rPr>
      </w:pPr>
      <w:r w:rsidRPr="005E4856">
        <w:rPr>
          <w:rFonts w:eastAsia="標楷體"/>
          <w:bCs/>
          <w:sz w:val="36"/>
          <w:szCs w:val="36"/>
        </w:rPr>
        <w:t>2015</w:t>
      </w:r>
      <w:r w:rsidRPr="005E4856">
        <w:rPr>
          <w:rFonts w:eastAsia="標楷體" w:hint="eastAsia"/>
          <w:bCs/>
          <w:sz w:val="36"/>
          <w:szCs w:val="36"/>
        </w:rPr>
        <w:t>燈會藝術節活動自</w:t>
      </w:r>
      <w:smartTag w:uri="urn:schemas-microsoft-com:office:smarttags" w:element="chsdate">
        <w:smartTagPr>
          <w:attr w:name="IsROCDate" w:val="False"/>
          <w:attr w:name="IsLunarDate" w:val="False"/>
          <w:attr w:name="Day" w:val="21"/>
          <w:attr w:name="Month" w:val="2"/>
          <w:attr w:name="Year" w:val="2015"/>
        </w:smartTagPr>
        <w:r w:rsidRPr="005E4856">
          <w:rPr>
            <w:rFonts w:eastAsia="標楷體"/>
            <w:bCs/>
            <w:sz w:val="36"/>
            <w:szCs w:val="36"/>
          </w:rPr>
          <w:t>2</w:t>
        </w:r>
        <w:r w:rsidRPr="005E4856">
          <w:rPr>
            <w:rFonts w:eastAsia="標楷體" w:hint="eastAsia"/>
            <w:bCs/>
            <w:sz w:val="36"/>
            <w:szCs w:val="36"/>
          </w:rPr>
          <w:t>月</w:t>
        </w:r>
        <w:r w:rsidRPr="005E4856">
          <w:rPr>
            <w:rFonts w:eastAsia="標楷體"/>
            <w:bCs/>
            <w:sz w:val="36"/>
            <w:szCs w:val="36"/>
          </w:rPr>
          <w:t>21</w:t>
        </w:r>
        <w:r w:rsidRPr="005E4856">
          <w:rPr>
            <w:rFonts w:eastAsia="標楷體" w:hint="eastAsia"/>
            <w:bCs/>
            <w:sz w:val="36"/>
            <w:szCs w:val="36"/>
          </w:rPr>
          <w:t>日</w:t>
        </w:r>
      </w:smartTag>
      <w:r w:rsidRPr="005E4856">
        <w:rPr>
          <w:rFonts w:eastAsia="標楷體" w:hint="eastAsia"/>
          <w:bCs/>
          <w:sz w:val="36"/>
          <w:szCs w:val="36"/>
        </w:rPr>
        <w:t>至</w:t>
      </w:r>
      <w:smartTag w:uri="urn:schemas-microsoft-com:office:smarttags" w:element="chsdate">
        <w:smartTagPr>
          <w:attr w:name="IsROCDate" w:val="False"/>
          <w:attr w:name="IsLunarDate" w:val="False"/>
          <w:attr w:name="Day" w:val="15"/>
          <w:attr w:name="Month" w:val="3"/>
          <w:attr w:name="Year" w:val="2015"/>
        </w:smartTagPr>
        <w:r w:rsidRPr="005E4856">
          <w:rPr>
            <w:rFonts w:eastAsia="標楷體"/>
            <w:bCs/>
            <w:sz w:val="36"/>
            <w:szCs w:val="36"/>
          </w:rPr>
          <w:t>3</w:t>
        </w:r>
        <w:r w:rsidRPr="005E4856">
          <w:rPr>
            <w:rFonts w:eastAsia="標楷體" w:hint="eastAsia"/>
            <w:bCs/>
            <w:sz w:val="36"/>
            <w:szCs w:val="36"/>
          </w:rPr>
          <w:t>月</w:t>
        </w:r>
        <w:r w:rsidRPr="005E4856">
          <w:rPr>
            <w:rFonts w:eastAsia="標楷體"/>
            <w:bCs/>
            <w:sz w:val="36"/>
            <w:szCs w:val="36"/>
          </w:rPr>
          <w:t>15</w:t>
        </w:r>
        <w:r w:rsidRPr="005E4856">
          <w:rPr>
            <w:rFonts w:eastAsia="標楷體" w:hint="eastAsia"/>
            <w:bCs/>
            <w:sz w:val="36"/>
            <w:szCs w:val="36"/>
          </w:rPr>
          <w:t>日</w:t>
        </w:r>
      </w:smartTag>
      <w:r w:rsidRPr="005E4856">
        <w:rPr>
          <w:rFonts w:eastAsia="標楷體" w:hint="eastAsia"/>
          <w:bCs/>
          <w:sz w:val="36"/>
          <w:szCs w:val="36"/>
        </w:rPr>
        <w:t>於本市愛河兩岸河東路、河西路舉行，</w:t>
      </w:r>
      <w:smartTag w:uri="urn:schemas-microsoft-com:office:smarttags" w:element="chsdate">
        <w:smartTagPr>
          <w:attr w:name="IsROCDate" w:val="False"/>
          <w:attr w:name="IsLunarDate" w:val="False"/>
          <w:attr w:name="Day" w:val="7"/>
          <w:attr w:name="Month" w:val="3"/>
          <w:attr w:name="Year" w:val="2015"/>
        </w:smartTagPr>
        <w:r w:rsidRPr="005E4856">
          <w:rPr>
            <w:rFonts w:eastAsia="標楷體"/>
            <w:bCs/>
            <w:sz w:val="36"/>
            <w:szCs w:val="36"/>
          </w:rPr>
          <w:t>3</w:t>
        </w:r>
        <w:r w:rsidRPr="005E4856">
          <w:rPr>
            <w:rFonts w:eastAsia="標楷體" w:hint="eastAsia"/>
            <w:bCs/>
            <w:sz w:val="36"/>
            <w:szCs w:val="36"/>
          </w:rPr>
          <w:t>月</w:t>
        </w:r>
        <w:r w:rsidRPr="005E4856">
          <w:rPr>
            <w:rFonts w:eastAsia="標楷體"/>
            <w:bCs/>
            <w:sz w:val="36"/>
            <w:szCs w:val="36"/>
          </w:rPr>
          <w:t>7</w:t>
        </w:r>
        <w:r w:rsidRPr="005E4856">
          <w:rPr>
            <w:rFonts w:eastAsia="標楷體" w:hint="eastAsia"/>
            <w:bCs/>
            <w:sz w:val="36"/>
            <w:szCs w:val="36"/>
          </w:rPr>
          <w:t>日</w:t>
        </w:r>
      </w:smartTag>
      <w:r w:rsidRPr="005E4856">
        <w:rPr>
          <w:rFonts w:eastAsia="標楷體" w:hint="eastAsia"/>
          <w:bCs/>
          <w:sz w:val="36"/>
          <w:szCs w:val="36"/>
        </w:rPr>
        <w:t>並於五福二路舉辦大遊行，為利活動進行及民眾安全，規劃河東路、河西路周邊交通管制作為行人徒步區，遊行當天，並配合遊行隊伍行進路線規劃五福二路、中華三路周邊實施三階段交通管制，另透過本府網站、</w:t>
      </w:r>
      <w:r>
        <w:rPr>
          <w:rFonts w:eastAsia="標楷體" w:hint="eastAsia"/>
          <w:bCs/>
          <w:sz w:val="36"/>
          <w:szCs w:val="36"/>
        </w:rPr>
        <w:t>本</w:t>
      </w:r>
      <w:r w:rsidRPr="005E4856">
        <w:rPr>
          <w:rFonts w:eastAsia="標楷體" w:hint="eastAsia"/>
          <w:bCs/>
          <w:sz w:val="36"/>
          <w:szCs w:val="36"/>
        </w:rPr>
        <w:t>局網站、市區道路</w:t>
      </w:r>
      <w:r w:rsidRPr="005E4856">
        <w:rPr>
          <w:rFonts w:eastAsia="標楷體"/>
          <w:bCs/>
          <w:sz w:val="36"/>
          <w:szCs w:val="36"/>
        </w:rPr>
        <w:t>CMS</w:t>
      </w:r>
      <w:r w:rsidRPr="005E4856">
        <w:rPr>
          <w:rFonts w:eastAsia="標楷體" w:hint="eastAsia"/>
          <w:bCs/>
          <w:sz w:val="36"/>
          <w:szCs w:val="36"/>
        </w:rPr>
        <w:t>、市府</w:t>
      </w:r>
      <w:r w:rsidRPr="005E4856">
        <w:rPr>
          <w:rFonts w:eastAsia="標楷體"/>
          <w:bCs/>
          <w:sz w:val="36"/>
          <w:szCs w:val="36"/>
        </w:rPr>
        <w:t>Line</w:t>
      </w:r>
      <w:r w:rsidRPr="005E4856">
        <w:rPr>
          <w:rFonts w:eastAsia="標楷體" w:hint="eastAsia"/>
          <w:bCs/>
          <w:sz w:val="36"/>
          <w:szCs w:val="36"/>
        </w:rPr>
        <w:t>、臉書、警廣及新聞媒體發布相關交通管制訊息及鼓勵民眾搭乘捷運、公車前往會場，活動期間周邊道路車流尚稱順暢。</w:t>
      </w:r>
    </w:p>
    <w:p w:rsidR="00155F2B" w:rsidRPr="005E4856" w:rsidRDefault="00155F2B" w:rsidP="00003683">
      <w:pPr>
        <w:pStyle w:val="ListParagraph"/>
        <w:adjustRightInd w:val="0"/>
        <w:snapToGrid w:val="0"/>
        <w:ind w:leftChars="495" w:left="1440" w:rightChars="85" w:right="204" w:hangingChars="70" w:hanging="252"/>
        <w:jc w:val="both"/>
        <w:rPr>
          <w:rFonts w:eastAsia="標楷體" w:hAnsi="標楷體"/>
          <w:bCs/>
          <w:sz w:val="36"/>
          <w:szCs w:val="36"/>
        </w:rPr>
      </w:pPr>
      <w:r>
        <w:rPr>
          <w:rFonts w:eastAsia="標楷體" w:hAnsi="標楷體"/>
          <w:bCs/>
          <w:sz w:val="36"/>
          <w:szCs w:val="36"/>
        </w:rPr>
        <w:t>4</w:t>
      </w:r>
      <w:r w:rsidRPr="005E4856">
        <w:rPr>
          <w:rFonts w:eastAsia="標楷體" w:hAnsi="標楷體"/>
          <w:sz w:val="36"/>
          <w:szCs w:val="36"/>
        </w:rPr>
        <w:t>.</w:t>
      </w:r>
      <w:r w:rsidRPr="005E4856">
        <w:rPr>
          <w:rFonts w:eastAsia="標楷體" w:hAnsi="標楷體" w:hint="eastAsia"/>
          <w:sz w:val="36"/>
          <w:szCs w:val="36"/>
        </w:rPr>
        <w:t>清明連假交通疏導計畫</w:t>
      </w:r>
    </w:p>
    <w:p w:rsidR="00155F2B" w:rsidRPr="005E4856" w:rsidRDefault="00155F2B" w:rsidP="00D4754F">
      <w:pPr>
        <w:pStyle w:val="ListParagraph"/>
        <w:adjustRightInd w:val="0"/>
        <w:snapToGrid w:val="0"/>
        <w:ind w:leftChars="565" w:left="1356" w:rightChars="10" w:right="24"/>
        <w:jc w:val="both"/>
        <w:rPr>
          <w:rFonts w:eastAsia="標楷體"/>
          <w:bCs/>
          <w:sz w:val="36"/>
          <w:szCs w:val="36"/>
        </w:rPr>
      </w:pPr>
      <w:r w:rsidRPr="005E4856">
        <w:rPr>
          <w:rFonts w:eastAsia="標楷體"/>
          <w:bCs/>
          <w:sz w:val="36"/>
          <w:szCs w:val="36"/>
        </w:rPr>
        <w:t>(1)</w:t>
      </w:r>
      <w:r w:rsidRPr="005E4856">
        <w:rPr>
          <w:rFonts w:eastAsia="標楷體" w:hint="eastAsia"/>
          <w:bCs/>
          <w:sz w:val="36"/>
          <w:szCs w:val="36"/>
        </w:rPr>
        <w:t>清明節連續假期觀光景點疏運計畫</w:t>
      </w:r>
    </w:p>
    <w:p w:rsidR="00155F2B" w:rsidRPr="005E4856" w:rsidRDefault="00155F2B" w:rsidP="00D4754F">
      <w:pPr>
        <w:pStyle w:val="ListParagraph"/>
        <w:adjustRightInd w:val="0"/>
        <w:snapToGrid w:val="0"/>
        <w:ind w:leftChars="767" w:left="1841" w:rightChars="10" w:right="24" w:firstLine="2"/>
        <w:jc w:val="both"/>
        <w:rPr>
          <w:rFonts w:eastAsia="標楷體"/>
          <w:bCs/>
          <w:sz w:val="36"/>
          <w:szCs w:val="36"/>
        </w:rPr>
      </w:pPr>
      <w:r w:rsidRPr="005E4856">
        <w:rPr>
          <w:rFonts w:eastAsia="標楷體"/>
          <w:bCs/>
          <w:sz w:val="36"/>
          <w:szCs w:val="36"/>
        </w:rPr>
        <w:t>104</w:t>
      </w:r>
      <w:r w:rsidRPr="005E4856">
        <w:rPr>
          <w:rFonts w:eastAsia="標楷體" w:hint="eastAsia"/>
          <w:bCs/>
          <w:sz w:val="36"/>
          <w:szCs w:val="36"/>
        </w:rPr>
        <w:t>年清明節連假時間為</w:t>
      </w:r>
      <w:smartTag w:uri="urn:schemas-microsoft-com:office:smarttags" w:element="chsdate">
        <w:smartTagPr>
          <w:attr w:name="IsROCDate" w:val="False"/>
          <w:attr w:name="IsLunarDate" w:val="False"/>
          <w:attr w:name="Day" w:val="3"/>
          <w:attr w:name="Month" w:val="4"/>
          <w:attr w:name="Year" w:val="2015"/>
        </w:smartTagPr>
        <w:r w:rsidRPr="005E4856">
          <w:rPr>
            <w:rFonts w:eastAsia="標楷體"/>
            <w:bCs/>
            <w:sz w:val="36"/>
            <w:szCs w:val="36"/>
          </w:rPr>
          <w:t>4</w:t>
        </w:r>
        <w:r w:rsidRPr="005E4856">
          <w:rPr>
            <w:rFonts w:eastAsia="標楷體" w:hint="eastAsia"/>
            <w:bCs/>
            <w:sz w:val="36"/>
            <w:szCs w:val="36"/>
          </w:rPr>
          <w:t>月</w:t>
        </w:r>
        <w:r w:rsidRPr="005E4856">
          <w:rPr>
            <w:rFonts w:eastAsia="標楷體"/>
            <w:bCs/>
            <w:sz w:val="36"/>
            <w:szCs w:val="36"/>
          </w:rPr>
          <w:t>3</w:t>
        </w:r>
        <w:r w:rsidRPr="005E4856">
          <w:rPr>
            <w:rFonts w:eastAsia="標楷體" w:hint="eastAsia"/>
            <w:bCs/>
            <w:sz w:val="36"/>
            <w:szCs w:val="36"/>
          </w:rPr>
          <w:t>日</w:t>
        </w:r>
      </w:smartTag>
      <w:r w:rsidRPr="005E4856">
        <w:rPr>
          <w:rFonts w:eastAsia="標楷體" w:hint="eastAsia"/>
          <w:bCs/>
          <w:sz w:val="36"/>
          <w:szCs w:val="36"/>
        </w:rPr>
        <w:t>至</w:t>
      </w:r>
      <w:smartTag w:uri="urn:schemas-microsoft-com:office:smarttags" w:element="chsdate">
        <w:smartTagPr>
          <w:attr w:name="IsROCDate" w:val="False"/>
          <w:attr w:name="IsLunarDate" w:val="False"/>
          <w:attr w:name="Day" w:val="6"/>
          <w:attr w:name="Month" w:val="4"/>
          <w:attr w:name="Year" w:val="2015"/>
        </w:smartTagPr>
        <w:r w:rsidRPr="005E4856">
          <w:rPr>
            <w:rFonts w:eastAsia="標楷體"/>
            <w:bCs/>
            <w:sz w:val="36"/>
            <w:szCs w:val="36"/>
          </w:rPr>
          <w:t>4</w:t>
        </w:r>
        <w:r w:rsidRPr="005E4856">
          <w:rPr>
            <w:rFonts w:eastAsia="標楷體" w:hint="eastAsia"/>
            <w:bCs/>
            <w:sz w:val="36"/>
            <w:szCs w:val="36"/>
          </w:rPr>
          <w:t>月</w:t>
        </w:r>
        <w:r w:rsidRPr="005E4856">
          <w:rPr>
            <w:rFonts w:eastAsia="標楷體"/>
            <w:bCs/>
            <w:sz w:val="36"/>
            <w:szCs w:val="36"/>
          </w:rPr>
          <w:t>6</w:t>
        </w:r>
        <w:r w:rsidRPr="005E4856">
          <w:rPr>
            <w:rFonts w:eastAsia="標楷體" w:hint="eastAsia"/>
            <w:bCs/>
            <w:sz w:val="36"/>
            <w:szCs w:val="36"/>
          </w:rPr>
          <w:t>日</w:t>
        </w:r>
      </w:smartTag>
      <w:r w:rsidRPr="005E4856">
        <w:rPr>
          <w:rFonts w:eastAsia="標楷體" w:hint="eastAsia"/>
          <w:bCs/>
          <w:sz w:val="36"/>
          <w:szCs w:val="36"/>
        </w:rPr>
        <w:t>，為因應連假觀光人潮疏導，針對本市佛光山、義大世界、旗山、美濃、旗津、西子灣（含哈瑪星）、壽山、澄清湖等八大觀光景點，規劃有交通疏運計畫，並配合交通管制，鼓勵民眾搭乘大眾運輸前往；另籲請民眾行車時注意警廣、道路可變資訊宣導路況，利用替代道路避開壅塞路段。</w:t>
      </w:r>
    </w:p>
    <w:p w:rsidR="00155F2B" w:rsidRPr="005E4856" w:rsidRDefault="00155F2B" w:rsidP="00D4754F">
      <w:pPr>
        <w:pStyle w:val="ListParagraph"/>
        <w:adjustRightInd w:val="0"/>
        <w:snapToGrid w:val="0"/>
        <w:ind w:leftChars="565" w:left="1356" w:rightChars="10" w:right="24"/>
        <w:jc w:val="both"/>
        <w:rPr>
          <w:rFonts w:eastAsia="標楷體"/>
          <w:bCs/>
          <w:sz w:val="36"/>
          <w:szCs w:val="36"/>
        </w:rPr>
      </w:pPr>
      <w:r w:rsidRPr="005E4856">
        <w:rPr>
          <w:rFonts w:eastAsia="標楷體"/>
          <w:bCs/>
          <w:sz w:val="36"/>
          <w:szCs w:val="36"/>
        </w:rPr>
        <w:t>(2)</w:t>
      </w:r>
      <w:r w:rsidRPr="005E4856">
        <w:rPr>
          <w:rFonts w:eastAsia="標楷體" w:hint="eastAsia"/>
          <w:bCs/>
          <w:sz w:val="36"/>
          <w:szCs w:val="36"/>
        </w:rPr>
        <w:t>清明節為民服務交通疏導計畫</w:t>
      </w:r>
    </w:p>
    <w:p w:rsidR="00155F2B" w:rsidRDefault="00155F2B" w:rsidP="00D4754F">
      <w:pPr>
        <w:pStyle w:val="ListParagraph"/>
        <w:adjustRightInd w:val="0"/>
        <w:snapToGrid w:val="0"/>
        <w:ind w:leftChars="750" w:left="1800" w:rightChars="10" w:right="24"/>
        <w:jc w:val="both"/>
        <w:rPr>
          <w:rFonts w:eastAsia="標楷體"/>
          <w:bCs/>
          <w:sz w:val="36"/>
          <w:szCs w:val="36"/>
        </w:rPr>
      </w:pPr>
      <w:r w:rsidRPr="005E4856">
        <w:rPr>
          <w:rFonts w:eastAsia="標楷體"/>
          <w:bCs/>
          <w:sz w:val="36"/>
          <w:szCs w:val="36"/>
        </w:rPr>
        <w:t>104</w:t>
      </w:r>
      <w:r w:rsidRPr="005E4856">
        <w:rPr>
          <w:rFonts w:eastAsia="標楷體" w:hint="eastAsia"/>
          <w:bCs/>
          <w:sz w:val="36"/>
          <w:szCs w:val="36"/>
        </w:rPr>
        <w:t>年清明節為民服務計畫於</w:t>
      </w:r>
      <w:r w:rsidRPr="005E4856">
        <w:rPr>
          <w:rFonts w:eastAsia="標楷體"/>
          <w:bCs/>
          <w:sz w:val="36"/>
          <w:szCs w:val="36"/>
        </w:rPr>
        <w:t>3</w:t>
      </w:r>
      <w:r w:rsidRPr="005E4856">
        <w:rPr>
          <w:rFonts w:eastAsia="標楷體" w:hint="eastAsia"/>
          <w:bCs/>
          <w:sz w:val="36"/>
          <w:szCs w:val="36"/>
        </w:rPr>
        <w:t>月</w:t>
      </w:r>
      <w:r w:rsidRPr="005E4856">
        <w:rPr>
          <w:rFonts w:eastAsia="標楷體"/>
          <w:bCs/>
          <w:sz w:val="36"/>
          <w:szCs w:val="36"/>
        </w:rPr>
        <w:t>28</w:t>
      </w:r>
      <w:r w:rsidRPr="005E4856">
        <w:rPr>
          <w:rFonts w:eastAsia="標楷體" w:hint="eastAsia"/>
          <w:bCs/>
          <w:sz w:val="36"/>
          <w:szCs w:val="36"/>
        </w:rPr>
        <w:t>、</w:t>
      </w:r>
      <w:r w:rsidRPr="005E4856">
        <w:rPr>
          <w:rFonts w:eastAsia="標楷體"/>
          <w:bCs/>
          <w:sz w:val="36"/>
          <w:szCs w:val="36"/>
        </w:rPr>
        <w:t>29</w:t>
      </w:r>
      <w:r w:rsidRPr="005E4856">
        <w:rPr>
          <w:rFonts w:eastAsia="標楷體" w:hint="eastAsia"/>
          <w:bCs/>
          <w:sz w:val="36"/>
          <w:szCs w:val="36"/>
        </w:rPr>
        <w:t>日及</w:t>
      </w:r>
      <w:r w:rsidRPr="005E4856">
        <w:rPr>
          <w:rFonts w:eastAsia="標楷體"/>
          <w:bCs/>
          <w:sz w:val="36"/>
          <w:szCs w:val="36"/>
        </w:rPr>
        <w:t>4</w:t>
      </w:r>
      <w:r w:rsidRPr="005E4856">
        <w:rPr>
          <w:rFonts w:eastAsia="標楷體" w:hint="eastAsia"/>
          <w:bCs/>
          <w:sz w:val="36"/>
          <w:szCs w:val="36"/>
        </w:rPr>
        <w:t>月</w:t>
      </w:r>
      <w:r w:rsidRPr="005E4856">
        <w:rPr>
          <w:rFonts w:eastAsia="標楷體"/>
          <w:bCs/>
          <w:sz w:val="36"/>
          <w:szCs w:val="36"/>
        </w:rPr>
        <w:t>3</w:t>
      </w:r>
      <w:r w:rsidRPr="005E4856">
        <w:rPr>
          <w:rFonts w:eastAsia="標楷體" w:hint="eastAsia"/>
          <w:bCs/>
          <w:sz w:val="36"/>
          <w:szCs w:val="36"/>
        </w:rPr>
        <w:t>、</w:t>
      </w:r>
      <w:r w:rsidRPr="005E4856">
        <w:rPr>
          <w:rFonts w:eastAsia="標楷體"/>
          <w:bCs/>
          <w:sz w:val="36"/>
          <w:szCs w:val="36"/>
        </w:rPr>
        <w:t>4</w:t>
      </w:r>
      <w:r w:rsidRPr="005E4856">
        <w:rPr>
          <w:rFonts w:eastAsia="標楷體" w:hint="eastAsia"/>
          <w:bCs/>
          <w:sz w:val="36"/>
          <w:szCs w:val="36"/>
        </w:rPr>
        <w:t>、</w:t>
      </w:r>
      <w:r w:rsidRPr="005E4856">
        <w:rPr>
          <w:rFonts w:eastAsia="標楷體"/>
          <w:bCs/>
          <w:sz w:val="36"/>
          <w:szCs w:val="36"/>
        </w:rPr>
        <w:t>5</w:t>
      </w:r>
      <w:r w:rsidRPr="005E4856">
        <w:rPr>
          <w:rFonts w:eastAsia="標楷體" w:hint="eastAsia"/>
          <w:bCs/>
          <w:sz w:val="36"/>
          <w:szCs w:val="36"/>
        </w:rPr>
        <w:t>日共五天，對覆鼎金、鳳山拷潭、深水山、旗津、大樹等公墓納骨塔及元亨寺周邊道路進行交通疏導管制，並由殯葬處闢駛</w:t>
      </w:r>
      <w:r w:rsidRPr="005E4856">
        <w:rPr>
          <w:rFonts w:eastAsia="標楷體"/>
          <w:bCs/>
          <w:sz w:val="36"/>
          <w:szCs w:val="36"/>
        </w:rPr>
        <w:t>6</w:t>
      </w:r>
      <w:r w:rsidRPr="005E4856">
        <w:rPr>
          <w:rFonts w:eastAsia="標楷體" w:hint="eastAsia"/>
          <w:bCs/>
          <w:sz w:val="36"/>
          <w:szCs w:val="36"/>
        </w:rPr>
        <w:t>線免費接駁公車，另外，大寮、林園、大樹等區亦闢駛</w:t>
      </w:r>
      <w:r w:rsidRPr="005E4856">
        <w:rPr>
          <w:rFonts w:eastAsia="標楷體"/>
          <w:bCs/>
          <w:sz w:val="36"/>
          <w:szCs w:val="36"/>
        </w:rPr>
        <w:t>4</w:t>
      </w:r>
      <w:r w:rsidRPr="005E4856">
        <w:rPr>
          <w:rFonts w:eastAsia="標楷體" w:hint="eastAsia"/>
          <w:bCs/>
          <w:sz w:val="36"/>
          <w:szCs w:val="36"/>
        </w:rPr>
        <w:t>線接駁車，合計共</w:t>
      </w:r>
      <w:r w:rsidRPr="005E4856">
        <w:rPr>
          <w:rFonts w:eastAsia="標楷體"/>
          <w:bCs/>
          <w:sz w:val="36"/>
          <w:szCs w:val="36"/>
        </w:rPr>
        <w:t>10</w:t>
      </w:r>
      <w:r w:rsidRPr="005E4856">
        <w:rPr>
          <w:rFonts w:eastAsia="標楷體" w:hint="eastAsia"/>
          <w:bCs/>
          <w:sz w:val="36"/>
          <w:szCs w:val="36"/>
        </w:rPr>
        <w:t>線免費掃墓接駁車。本局於</w:t>
      </w:r>
      <w:r w:rsidRPr="005E4856">
        <w:rPr>
          <w:rFonts w:eastAsia="標楷體"/>
          <w:bCs/>
          <w:sz w:val="36"/>
          <w:szCs w:val="36"/>
        </w:rPr>
        <w:t>104</w:t>
      </w:r>
      <w:r w:rsidRPr="005E4856">
        <w:rPr>
          <w:rFonts w:eastAsia="標楷體" w:hint="eastAsia"/>
          <w:bCs/>
          <w:sz w:val="36"/>
          <w:szCs w:val="36"/>
        </w:rPr>
        <w:t>年</w:t>
      </w:r>
      <w:r w:rsidRPr="005E4856">
        <w:rPr>
          <w:rFonts w:eastAsia="標楷體"/>
          <w:bCs/>
          <w:sz w:val="36"/>
          <w:szCs w:val="36"/>
        </w:rPr>
        <w:t>3</w:t>
      </w:r>
      <w:r w:rsidRPr="005E4856">
        <w:rPr>
          <w:rFonts w:eastAsia="標楷體" w:hint="eastAsia"/>
          <w:bCs/>
          <w:sz w:val="36"/>
          <w:szCs w:val="36"/>
        </w:rPr>
        <w:t>月</w:t>
      </w:r>
      <w:r w:rsidRPr="005E4856">
        <w:rPr>
          <w:rFonts w:eastAsia="標楷體"/>
          <w:bCs/>
          <w:sz w:val="36"/>
          <w:szCs w:val="36"/>
        </w:rPr>
        <w:t>19</w:t>
      </w:r>
      <w:r w:rsidRPr="005E4856">
        <w:rPr>
          <w:rFonts w:eastAsia="標楷體" w:hint="eastAsia"/>
          <w:bCs/>
          <w:sz w:val="36"/>
          <w:szCs w:val="36"/>
        </w:rPr>
        <w:t>日召開清明節為民服務交通疏導計畫協調會，確認各墓區交通管制疏導內容，並發布新聞稿加強宣導。</w:t>
      </w:r>
    </w:p>
    <w:p w:rsidR="00155F2B" w:rsidRPr="009D76B9" w:rsidRDefault="00155F2B" w:rsidP="00D4754F">
      <w:pPr>
        <w:pStyle w:val="ListParagraph"/>
        <w:adjustRightInd w:val="0"/>
        <w:snapToGrid w:val="0"/>
        <w:ind w:leftChars="560" w:left="1344" w:rightChars="10" w:right="24"/>
        <w:jc w:val="both"/>
        <w:rPr>
          <w:rFonts w:eastAsia="標楷體"/>
          <w:bCs/>
          <w:sz w:val="36"/>
          <w:szCs w:val="36"/>
        </w:rPr>
      </w:pPr>
    </w:p>
    <w:p w:rsidR="00155F2B" w:rsidRPr="004A4691" w:rsidRDefault="00155F2B" w:rsidP="00C67DD6">
      <w:pPr>
        <w:pStyle w:val="312"/>
        <w:tabs>
          <w:tab w:val="left" w:pos="1560"/>
        </w:tabs>
        <w:spacing w:beforeLines="50"/>
        <w:ind w:leftChars="0" w:left="721" w:right="482" w:hanging="541"/>
        <w:rPr>
          <w:rFonts w:ascii="Times New Roman" w:hAnsi="標楷體"/>
          <w:sz w:val="36"/>
          <w:szCs w:val="36"/>
        </w:rPr>
      </w:pPr>
      <w:r>
        <w:rPr>
          <w:rFonts w:ascii="Times New Roman" w:hAnsi="標楷體" w:hint="eastAsia"/>
          <w:sz w:val="36"/>
          <w:szCs w:val="36"/>
        </w:rPr>
        <w:t>（九</w:t>
      </w:r>
      <w:r w:rsidRPr="00DC5B94">
        <w:rPr>
          <w:rFonts w:ascii="Times New Roman" w:hAnsi="標楷體" w:hint="eastAsia"/>
          <w:sz w:val="36"/>
          <w:szCs w:val="36"/>
        </w:rPr>
        <w:t>）審議及查核重大工程交通維持計畫</w:t>
      </w:r>
    </w:p>
    <w:p w:rsidR="00155F2B" w:rsidRPr="00DC5B94" w:rsidRDefault="00155F2B" w:rsidP="00003683">
      <w:pPr>
        <w:pStyle w:val="312"/>
        <w:ind w:leftChars="543" w:left="1609" w:right="26" w:hangingChars="85" w:hanging="306"/>
        <w:rPr>
          <w:rFonts w:ascii="Times New Roman" w:hAnsi="Times New Roman"/>
          <w:sz w:val="36"/>
          <w:szCs w:val="36"/>
        </w:rPr>
      </w:pPr>
      <w:r w:rsidRPr="00DC5B94">
        <w:rPr>
          <w:rFonts w:ascii="Times New Roman" w:hAnsi="Times New Roman"/>
          <w:sz w:val="36"/>
          <w:szCs w:val="36"/>
        </w:rPr>
        <w:t>1.</w:t>
      </w:r>
      <w:r w:rsidRPr="00DC5B94">
        <w:rPr>
          <w:rFonts w:ascii="Times New Roman" w:hAnsi="標楷體" w:hint="eastAsia"/>
          <w:sz w:val="36"/>
          <w:szCs w:val="36"/>
        </w:rPr>
        <w:t>為降低使用道路施工期間所造成之交通衝擊，訂定「高雄市使用道路施工期間交通維持計畫作業規定」規範</w:t>
      </w:r>
      <w:r w:rsidRPr="00DC5B94">
        <w:rPr>
          <w:rFonts w:ascii="Times New Roman" w:hAnsi="Times New Roman"/>
          <w:sz w:val="36"/>
          <w:szCs w:val="36"/>
        </w:rPr>
        <w:t xml:space="preserve"> </w:t>
      </w:r>
      <w:r w:rsidRPr="00DC5B94">
        <w:rPr>
          <w:rFonts w:ascii="Times New Roman" w:hAnsi="標楷體" w:hint="eastAsia"/>
          <w:sz w:val="36"/>
          <w:szCs w:val="36"/>
        </w:rPr>
        <w:t>交維計畫審查作業程序及查核督導等事宜，由本府道安會報綜合管考小組對提案進行初審，提供意見作為道安會報委員審議參考，並就審議通過之交維計畫，於施工單位交通維持設施佈設完成後，邀集各相關單位現場會勘確認，並不定期進行督導查核。</w:t>
      </w:r>
    </w:p>
    <w:p w:rsidR="00155F2B" w:rsidRDefault="00155F2B" w:rsidP="00003683">
      <w:pPr>
        <w:pStyle w:val="312"/>
        <w:ind w:leftChars="543" w:left="1609" w:right="26" w:hangingChars="85" w:hanging="306"/>
        <w:rPr>
          <w:rFonts w:ascii="Times New Roman" w:hAnsi="標楷體"/>
          <w:sz w:val="36"/>
          <w:szCs w:val="36"/>
        </w:rPr>
      </w:pPr>
      <w:r w:rsidRPr="00DC5B94">
        <w:rPr>
          <w:rFonts w:ascii="Times New Roman" w:hAnsi="Times New Roman"/>
          <w:sz w:val="36"/>
          <w:szCs w:val="36"/>
        </w:rPr>
        <w:t>2.</w:t>
      </w:r>
      <w:r w:rsidRPr="00DC5B94">
        <w:rPr>
          <w:rFonts w:ascii="Times New Roman" w:hAnsi="標楷體" w:hint="eastAsia"/>
          <w:sz w:val="36"/>
          <w:szCs w:val="36"/>
        </w:rPr>
        <w:t>自</w:t>
      </w:r>
      <w:r w:rsidRPr="00DC5B94">
        <w:rPr>
          <w:rFonts w:ascii="Times New Roman" w:hAnsi="Times New Roman"/>
          <w:sz w:val="36"/>
          <w:szCs w:val="36"/>
        </w:rPr>
        <w:t>104</w:t>
      </w:r>
      <w:r w:rsidRPr="00DC5B94">
        <w:rPr>
          <w:rFonts w:ascii="Times New Roman" w:hAnsi="標楷體" w:hint="eastAsia"/>
          <w:sz w:val="36"/>
          <w:szCs w:val="36"/>
        </w:rPr>
        <w:t>年</w:t>
      </w:r>
      <w:r w:rsidRPr="00DC5B94">
        <w:rPr>
          <w:rFonts w:ascii="Times New Roman" w:hAnsi="Times New Roman"/>
          <w:sz w:val="36"/>
          <w:szCs w:val="36"/>
        </w:rPr>
        <w:t>1</w:t>
      </w:r>
      <w:r w:rsidRPr="00DC5B94">
        <w:rPr>
          <w:rFonts w:ascii="Times New Roman" w:hAnsi="標楷體" w:hint="eastAsia"/>
          <w:sz w:val="36"/>
          <w:szCs w:val="36"/>
        </w:rPr>
        <w:t>月至</w:t>
      </w:r>
      <w:r w:rsidRPr="00DC5B94">
        <w:rPr>
          <w:rFonts w:ascii="Times New Roman" w:hAnsi="Times New Roman"/>
          <w:sz w:val="36"/>
          <w:szCs w:val="36"/>
        </w:rPr>
        <w:t>6</w:t>
      </w:r>
      <w:r w:rsidRPr="00DC5B94">
        <w:rPr>
          <w:rFonts w:ascii="Times New Roman" w:hAnsi="標楷體" w:hint="eastAsia"/>
          <w:sz w:val="36"/>
          <w:szCs w:val="36"/>
        </w:rPr>
        <w:t>月底止，本府道安會報委員會議</w:t>
      </w:r>
      <w:r w:rsidRPr="00F3246C">
        <w:rPr>
          <w:rFonts w:hAnsi="標楷體" w:hint="eastAsia"/>
          <w:sz w:val="36"/>
          <w:szCs w:val="36"/>
        </w:rPr>
        <w:t>召</w:t>
      </w:r>
      <w:r w:rsidRPr="00F3246C">
        <w:rPr>
          <w:rFonts w:ascii="標楷體" w:hAnsi="標楷體" w:hint="eastAsia"/>
          <w:sz w:val="36"/>
          <w:szCs w:val="36"/>
        </w:rPr>
        <w:t>開</w:t>
      </w:r>
      <w:r w:rsidRPr="00F3246C">
        <w:rPr>
          <w:rFonts w:ascii="標楷體" w:hAnsi="標楷體"/>
          <w:sz w:val="36"/>
          <w:szCs w:val="36"/>
        </w:rPr>
        <w:t>4</w:t>
      </w:r>
      <w:r w:rsidRPr="00F3246C">
        <w:rPr>
          <w:rFonts w:ascii="標楷體" w:hAnsi="標楷體" w:hint="eastAsia"/>
          <w:sz w:val="36"/>
          <w:szCs w:val="36"/>
        </w:rPr>
        <w:t>次審查會，計審議</w:t>
      </w:r>
      <w:r w:rsidRPr="00F3246C">
        <w:rPr>
          <w:rFonts w:ascii="標楷體" w:hAnsi="標楷體"/>
          <w:sz w:val="36"/>
          <w:szCs w:val="36"/>
        </w:rPr>
        <w:t>8</w:t>
      </w:r>
      <w:r w:rsidRPr="00F3246C">
        <w:rPr>
          <w:rFonts w:hAnsi="標楷體" w:hint="eastAsia"/>
          <w:sz w:val="36"/>
          <w:szCs w:val="36"/>
        </w:rPr>
        <w:t>案</w:t>
      </w:r>
      <w:r w:rsidRPr="0053694A">
        <w:rPr>
          <w:rFonts w:ascii="Times New Roman" w:hAnsi="標楷體" w:hint="eastAsia"/>
          <w:color w:val="0000FF"/>
          <w:sz w:val="36"/>
          <w:szCs w:val="36"/>
        </w:rPr>
        <w:t>；</w:t>
      </w:r>
      <w:r w:rsidRPr="00F3246C">
        <w:rPr>
          <w:rFonts w:ascii="標楷體" w:hAnsi="標楷體" w:hint="eastAsia"/>
          <w:sz w:val="36"/>
          <w:szCs w:val="36"/>
        </w:rPr>
        <w:t>綜合管考小組會議召開</w:t>
      </w:r>
      <w:r w:rsidRPr="00F3246C">
        <w:rPr>
          <w:rFonts w:ascii="標楷體" w:hAnsi="標楷體"/>
          <w:sz w:val="36"/>
          <w:szCs w:val="36"/>
        </w:rPr>
        <w:t>11</w:t>
      </w:r>
      <w:r w:rsidRPr="00F3246C">
        <w:rPr>
          <w:rFonts w:ascii="標楷體" w:hAnsi="標楷體" w:hint="eastAsia"/>
          <w:sz w:val="36"/>
          <w:szCs w:val="36"/>
        </w:rPr>
        <w:t>次審查會，計審議</w:t>
      </w:r>
      <w:r w:rsidRPr="00F3246C">
        <w:rPr>
          <w:rFonts w:ascii="標楷體" w:hAnsi="標楷體"/>
          <w:sz w:val="36"/>
          <w:szCs w:val="36"/>
        </w:rPr>
        <w:t>39</w:t>
      </w:r>
      <w:r w:rsidRPr="00F3246C">
        <w:rPr>
          <w:rFonts w:ascii="標楷體" w:hAnsi="標楷體" w:hint="eastAsia"/>
          <w:sz w:val="36"/>
          <w:szCs w:val="36"/>
        </w:rPr>
        <w:t>案；</w:t>
      </w:r>
      <w:r w:rsidRPr="00DC5B94">
        <w:rPr>
          <w:rFonts w:ascii="Times New Roman" w:hAnsi="標楷體" w:hint="eastAsia"/>
          <w:sz w:val="36"/>
          <w:szCs w:val="36"/>
        </w:rPr>
        <w:t>另辦理</w:t>
      </w:r>
      <w:r w:rsidRPr="00DC5B94">
        <w:rPr>
          <w:rFonts w:ascii="Times New Roman" w:hAnsi="Times New Roman"/>
          <w:sz w:val="36"/>
          <w:szCs w:val="36"/>
        </w:rPr>
        <w:t>68</w:t>
      </w:r>
      <w:r w:rsidRPr="00DC5B94">
        <w:rPr>
          <w:rFonts w:ascii="Times New Roman" w:hAnsi="標楷體" w:hint="eastAsia"/>
          <w:sz w:val="36"/>
          <w:szCs w:val="36"/>
        </w:rPr>
        <w:t>次交維查核，除要求施工單位限期改善外，亦針對改善成果派員複查確認，以降低道路施工之交通衝擊及維護用路人安全。</w:t>
      </w:r>
    </w:p>
    <w:p w:rsidR="00155F2B" w:rsidRDefault="00155F2B" w:rsidP="00003683">
      <w:pPr>
        <w:pStyle w:val="312"/>
        <w:ind w:leftChars="543" w:left="1609" w:right="26" w:hangingChars="85" w:hanging="306"/>
        <w:rPr>
          <w:rFonts w:ascii="Times New Roman" w:hAnsi="Times New Roman"/>
          <w:sz w:val="36"/>
          <w:szCs w:val="36"/>
        </w:rPr>
      </w:pPr>
      <w:r w:rsidRPr="000A08D4">
        <w:rPr>
          <w:rFonts w:ascii="Times New Roman" w:hAnsi="標楷體"/>
          <w:sz w:val="36"/>
          <w:szCs w:val="36"/>
        </w:rPr>
        <w:t>3.</w:t>
      </w:r>
      <w:r w:rsidRPr="000A08D4">
        <w:rPr>
          <w:rFonts w:ascii="Times New Roman" w:hAnsi="Times New Roman" w:hint="eastAsia"/>
          <w:sz w:val="36"/>
          <w:szCs w:val="36"/>
        </w:rPr>
        <w:t>本府道安會報致力提昇道路交通安全，今年獲得交通部評鑑「</w:t>
      </w:r>
      <w:r w:rsidRPr="000A08D4">
        <w:rPr>
          <w:rFonts w:ascii="Times New Roman" w:hAnsi="Times New Roman"/>
          <w:sz w:val="36"/>
          <w:szCs w:val="36"/>
        </w:rPr>
        <w:t>103</w:t>
      </w:r>
      <w:r w:rsidRPr="000A08D4">
        <w:rPr>
          <w:rFonts w:ascii="Times New Roman" w:hAnsi="Times New Roman" w:hint="eastAsia"/>
          <w:sz w:val="36"/>
          <w:szCs w:val="36"/>
        </w:rPr>
        <w:t>年道路交通秩序與交通安全改進方案」團體成績第一名，並同時拿下包括「安全教育」第一名、「安全宣導」第一名、「公路監理」第二名等三項單項成績優異，努力深獲中央肯定。</w:t>
      </w:r>
    </w:p>
    <w:p w:rsidR="00155F2B" w:rsidRPr="000A08D4" w:rsidRDefault="00155F2B" w:rsidP="00003683">
      <w:pPr>
        <w:pStyle w:val="312"/>
        <w:ind w:leftChars="543" w:left="1609" w:right="26" w:hangingChars="85" w:hanging="306"/>
        <w:rPr>
          <w:rFonts w:ascii="Times New Roman" w:hAnsi="Times New Roman"/>
          <w:sz w:val="36"/>
          <w:szCs w:val="36"/>
        </w:rPr>
      </w:pPr>
    </w:p>
    <w:p w:rsidR="00155F2B" w:rsidRPr="0094665D" w:rsidRDefault="00155F2B" w:rsidP="00C67DD6">
      <w:pPr>
        <w:pStyle w:val="312"/>
        <w:tabs>
          <w:tab w:val="left" w:pos="1560"/>
        </w:tabs>
        <w:spacing w:beforeLines="50"/>
        <w:ind w:leftChars="75" w:left="1163" w:right="26" w:hangingChars="273" w:hanging="983"/>
        <w:rPr>
          <w:rFonts w:ascii="Times New Roman" w:hAnsi="Times New Roman"/>
          <w:sz w:val="36"/>
          <w:szCs w:val="36"/>
        </w:rPr>
      </w:pPr>
      <w:r>
        <w:rPr>
          <w:rFonts w:ascii="Times New Roman" w:hAnsi="標楷體" w:hint="eastAsia"/>
          <w:sz w:val="36"/>
          <w:szCs w:val="36"/>
        </w:rPr>
        <w:t>（十</w:t>
      </w:r>
      <w:r w:rsidRPr="0094665D">
        <w:rPr>
          <w:rFonts w:ascii="Times New Roman" w:hAnsi="標楷體" w:hint="eastAsia"/>
          <w:sz w:val="36"/>
          <w:szCs w:val="36"/>
        </w:rPr>
        <w:t>）辦理本市建築物交通影響評估審查作業</w:t>
      </w:r>
    </w:p>
    <w:p w:rsidR="00155F2B" w:rsidRDefault="00155F2B" w:rsidP="00D6480C">
      <w:pPr>
        <w:pStyle w:val="312"/>
        <w:ind w:leftChars="523" w:left="1259" w:right="26" w:hanging="4"/>
        <w:rPr>
          <w:rFonts w:ascii="Times New Roman" w:hAnsi="標楷體"/>
          <w:sz w:val="36"/>
          <w:szCs w:val="36"/>
        </w:rPr>
      </w:pPr>
      <w:r w:rsidRPr="0094665D">
        <w:rPr>
          <w:rFonts w:ascii="Times New Roman" w:hAnsi="標楷體" w:hint="eastAsia"/>
          <w:sz w:val="36"/>
          <w:szCs w:val="36"/>
        </w:rPr>
        <w:t>為降低基地開發後衍生交通量對基地周邊造成之交通衝擊，位於本市之建築物其設置停車位數或開發、變更使用樓地板面積符合「建築物交通影響評估準則」第</w:t>
      </w:r>
      <w:r w:rsidRPr="0094665D">
        <w:rPr>
          <w:rFonts w:ascii="Times New Roman" w:hAnsi="Times New Roman"/>
          <w:sz w:val="36"/>
          <w:szCs w:val="36"/>
        </w:rPr>
        <w:t>2</w:t>
      </w:r>
      <w:r w:rsidRPr="0094665D">
        <w:rPr>
          <w:rFonts w:ascii="Times New Roman" w:hAnsi="標楷體" w:hint="eastAsia"/>
          <w:sz w:val="36"/>
          <w:szCs w:val="36"/>
        </w:rPr>
        <w:t>條第</w:t>
      </w:r>
      <w:r w:rsidRPr="0094665D">
        <w:rPr>
          <w:rFonts w:ascii="Times New Roman" w:hAnsi="Times New Roman"/>
          <w:sz w:val="36"/>
          <w:szCs w:val="36"/>
        </w:rPr>
        <w:t>1</w:t>
      </w:r>
      <w:r w:rsidRPr="0094665D">
        <w:rPr>
          <w:rFonts w:ascii="Times New Roman" w:hAnsi="標楷體" w:hint="eastAsia"/>
          <w:sz w:val="36"/>
          <w:szCs w:val="36"/>
        </w:rPr>
        <w:t>項各款規定者，應提送交通影響評估報告書至本市建築物交通影響評估審議會，由本局邀集工務局、警察局、都市發展局等相關單位及專家學者針對送審案件進行審查。自</w:t>
      </w:r>
      <w:r w:rsidRPr="0094665D">
        <w:rPr>
          <w:rFonts w:ascii="Times New Roman" w:hAnsi="Times New Roman"/>
          <w:sz w:val="36"/>
          <w:szCs w:val="36"/>
        </w:rPr>
        <w:t>104</w:t>
      </w:r>
      <w:r w:rsidRPr="0094665D">
        <w:rPr>
          <w:rFonts w:ascii="Times New Roman" w:hAnsi="標楷體" w:hint="eastAsia"/>
          <w:sz w:val="36"/>
          <w:szCs w:val="36"/>
        </w:rPr>
        <w:t>年</w:t>
      </w:r>
      <w:r w:rsidRPr="0094665D">
        <w:rPr>
          <w:rFonts w:ascii="Times New Roman" w:hAnsi="Times New Roman"/>
          <w:sz w:val="36"/>
          <w:szCs w:val="36"/>
        </w:rPr>
        <w:t>1</w:t>
      </w:r>
      <w:r w:rsidRPr="0094665D">
        <w:rPr>
          <w:rFonts w:ascii="Times New Roman" w:hAnsi="標楷體" w:hint="eastAsia"/>
          <w:sz w:val="36"/>
          <w:szCs w:val="36"/>
        </w:rPr>
        <w:t>月至</w:t>
      </w:r>
      <w:r w:rsidRPr="0094665D">
        <w:rPr>
          <w:rFonts w:ascii="Times New Roman" w:hAnsi="Times New Roman"/>
          <w:sz w:val="36"/>
          <w:szCs w:val="36"/>
        </w:rPr>
        <w:t>104</w:t>
      </w:r>
      <w:r w:rsidRPr="0094665D">
        <w:rPr>
          <w:rFonts w:ascii="Times New Roman" w:hAnsi="標楷體" w:hint="eastAsia"/>
          <w:sz w:val="36"/>
          <w:szCs w:val="36"/>
        </w:rPr>
        <w:t>年</w:t>
      </w:r>
      <w:r w:rsidRPr="0094665D">
        <w:rPr>
          <w:rFonts w:ascii="Times New Roman" w:hAnsi="Times New Roman"/>
          <w:sz w:val="36"/>
          <w:szCs w:val="36"/>
        </w:rPr>
        <w:t>7</w:t>
      </w:r>
      <w:r w:rsidRPr="0094665D">
        <w:rPr>
          <w:rFonts w:ascii="Times New Roman" w:hAnsi="標楷體" w:hint="eastAsia"/>
          <w:sz w:val="36"/>
          <w:szCs w:val="36"/>
        </w:rPr>
        <w:t>月底止，本市建築物交通影響評估報告書審查會議計召開</w:t>
      </w:r>
      <w:r w:rsidRPr="0094665D">
        <w:rPr>
          <w:rFonts w:ascii="Times New Roman" w:hAnsi="Times New Roman"/>
          <w:sz w:val="36"/>
          <w:szCs w:val="36"/>
        </w:rPr>
        <w:t>6</w:t>
      </w:r>
      <w:r w:rsidRPr="0094665D">
        <w:rPr>
          <w:rFonts w:ascii="Times New Roman" w:hAnsi="標楷體" w:hint="eastAsia"/>
          <w:sz w:val="36"/>
          <w:szCs w:val="36"/>
        </w:rPr>
        <w:t>次審議會，計審議</w:t>
      </w:r>
      <w:r w:rsidRPr="0094665D">
        <w:rPr>
          <w:rFonts w:ascii="Times New Roman" w:hAnsi="Times New Roman"/>
          <w:sz w:val="36"/>
          <w:szCs w:val="36"/>
        </w:rPr>
        <w:t>24</w:t>
      </w:r>
      <w:r w:rsidRPr="0094665D">
        <w:rPr>
          <w:rFonts w:ascii="Times New Roman" w:hAnsi="標楷體" w:hint="eastAsia"/>
          <w:sz w:val="36"/>
          <w:szCs w:val="36"/>
        </w:rPr>
        <w:t>案。</w:t>
      </w:r>
    </w:p>
    <w:p w:rsidR="00155F2B" w:rsidRPr="009D76B9" w:rsidRDefault="00155F2B" w:rsidP="00D4754F">
      <w:pPr>
        <w:pStyle w:val="312"/>
        <w:ind w:leftChars="473" w:left="1139" w:right="26" w:hanging="4"/>
        <w:rPr>
          <w:rFonts w:ascii="Times New Roman" w:hAnsi="Times New Roman"/>
          <w:sz w:val="36"/>
          <w:szCs w:val="36"/>
        </w:rPr>
      </w:pPr>
    </w:p>
    <w:p w:rsidR="00155F2B" w:rsidRPr="009D76B9" w:rsidRDefault="00155F2B" w:rsidP="00834C2C">
      <w:pPr>
        <w:pStyle w:val="21"/>
        <w:ind w:leftChars="41" w:left="880" w:hangingChars="217" w:hanging="782"/>
        <w:rPr>
          <w:sz w:val="36"/>
          <w:szCs w:val="36"/>
        </w:rPr>
      </w:pPr>
      <w:r w:rsidRPr="009D76B9">
        <w:rPr>
          <w:rFonts w:hint="eastAsia"/>
          <w:sz w:val="36"/>
          <w:szCs w:val="36"/>
        </w:rPr>
        <w:t>二、停車場規劃及興建</w:t>
      </w:r>
    </w:p>
    <w:p w:rsidR="00155F2B" w:rsidRPr="009D76B9" w:rsidRDefault="00155F2B" w:rsidP="00834C2C">
      <w:pPr>
        <w:pStyle w:val="312"/>
        <w:ind w:leftChars="46" w:left="810" w:right="480" w:hanging="700"/>
        <w:rPr>
          <w:rFonts w:ascii="標楷體"/>
          <w:sz w:val="36"/>
          <w:szCs w:val="36"/>
        </w:rPr>
      </w:pPr>
      <w:r w:rsidRPr="009D76B9">
        <w:rPr>
          <w:rFonts w:ascii="標楷體" w:hAnsi="標楷體" w:hint="eastAsia"/>
          <w:sz w:val="36"/>
          <w:szCs w:val="36"/>
        </w:rPr>
        <w:t>（一）規劃興建公有路外停車場</w:t>
      </w:r>
    </w:p>
    <w:p w:rsidR="00155F2B" w:rsidRPr="00686674" w:rsidRDefault="00155F2B" w:rsidP="00B53C53">
      <w:pPr>
        <w:pStyle w:val="12"/>
        <w:adjustRightInd w:val="0"/>
        <w:snapToGrid w:val="0"/>
        <w:spacing w:after="0" w:line="240" w:lineRule="auto"/>
        <w:ind w:leftChars="525" w:left="1620" w:hangingChars="100" w:hanging="360"/>
        <w:jc w:val="both"/>
        <w:rPr>
          <w:rFonts w:ascii="標楷體" w:eastAsia="標楷體" w:hAnsi="標楷體"/>
          <w:sz w:val="36"/>
          <w:szCs w:val="36"/>
          <w:lang w:eastAsia="zh-TW"/>
        </w:rPr>
      </w:pPr>
      <w:r w:rsidRPr="00686674">
        <w:rPr>
          <w:rFonts w:ascii="標楷體" w:eastAsia="標楷體" w:hAnsi="標楷體"/>
          <w:sz w:val="36"/>
          <w:szCs w:val="36"/>
          <w:lang w:eastAsia="zh-TW"/>
        </w:rPr>
        <w:t>1.</w:t>
      </w:r>
      <w:r w:rsidRPr="00686674">
        <w:rPr>
          <w:rFonts w:ascii="標楷體" w:eastAsia="標楷體" w:hAnsi="標楷體" w:hint="eastAsia"/>
          <w:color w:val="000000"/>
          <w:sz w:val="36"/>
          <w:szCs w:val="36"/>
          <w:lang w:eastAsia="zh-TW"/>
        </w:rPr>
        <w:t>為改善都市停車供給不足問題，除持續針對都市計畫停車場用地進行開發外，對於停車需求高地區，亦進行市有空地勘查，並積極協調府內其他土地管理機關提供閒置空地闢建臨時路外平面停車場，以提升土地資源運用；此外，並與其他公部門（如國有財產署及國防部等）合作闢建方式，利用國有未開發土地，共同經營路外停車場，以增加停車供給。另外，針對著名觀光景點，亦協調其他公部門提供合適用地開闢臨時停車場，藉以帶動地方觀光熱潮，紓解停車空間不足窘境，並提供民眾優質的停車環境。</w:t>
      </w:r>
    </w:p>
    <w:p w:rsidR="00155F2B" w:rsidRPr="00686674" w:rsidRDefault="00155F2B" w:rsidP="00C67DD6">
      <w:pPr>
        <w:pStyle w:val="12"/>
        <w:adjustRightInd w:val="0"/>
        <w:snapToGrid w:val="0"/>
        <w:spacing w:afterLines="100" w:line="240" w:lineRule="auto"/>
        <w:ind w:leftChars="525" w:left="1620" w:hangingChars="100" w:hanging="360"/>
        <w:jc w:val="both"/>
        <w:rPr>
          <w:rFonts w:ascii="標楷體" w:eastAsia="標楷體" w:hAnsi="標楷體"/>
          <w:color w:val="000000"/>
          <w:sz w:val="36"/>
          <w:szCs w:val="36"/>
          <w:lang w:eastAsia="zh-TW"/>
        </w:rPr>
      </w:pPr>
      <w:r w:rsidRPr="00686674">
        <w:rPr>
          <w:rFonts w:ascii="標楷體" w:eastAsia="標楷體" w:hAnsi="標楷體"/>
          <w:sz w:val="36"/>
          <w:szCs w:val="36"/>
          <w:lang w:eastAsia="zh-TW"/>
        </w:rPr>
        <w:t>2.</w:t>
      </w:r>
      <w:r w:rsidRPr="00686674">
        <w:rPr>
          <w:rFonts w:ascii="標楷體" w:eastAsia="標楷體" w:hAnsi="標楷體"/>
          <w:color w:val="000000"/>
          <w:sz w:val="36"/>
          <w:szCs w:val="36"/>
          <w:lang w:eastAsia="zh-TW"/>
        </w:rPr>
        <w:t>104</w:t>
      </w:r>
      <w:r w:rsidRPr="00686674">
        <w:rPr>
          <w:rFonts w:ascii="標楷體" w:eastAsia="標楷體" w:hAnsi="標楷體" w:hint="eastAsia"/>
          <w:color w:val="000000"/>
          <w:sz w:val="36"/>
          <w:szCs w:val="36"/>
          <w:lang w:eastAsia="zh-TW"/>
        </w:rPr>
        <w:t>年</w:t>
      </w:r>
      <w:r w:rsidRPr="00686674">
        <w:rPr>
          <w:rFonts w:ascii="標楷體" w:eastAsia="標楷體" w:hAnsi="標楷體"/>
          <w:color w:val="000000"/>
          <w:sz w:val="36"/>
          <w:szCs w:val="36"/>
          <w:lang w:eastAsia="zh-TW"/>
        </w:rPr>
        <w:t>1</w:t>
      </w:r>
      <w:r w:rsidRPr="00686674">
        <w:rPr>
          <w:rFonts w:ascii="標楷體" w:eastAsia="標楷體" w:hAnsi="標楷體" w:hint="eastAsia"/>
          <w:color w:val="000000"/>
          <w:sz w:val="36"/>
          <w:szCs w:val="36"/>
          <w:lang w:eastAsia="zh-TW"/>
        </w:rPr>
        <w:t>月至</w:t>
      </w:r>
      <w:r w:rsidRPr="00686674">
        <w:rPr>
          <w:rFonts w:ascii="標楷體" w:eastAsia="標楷體" w:hAnsi="標楷體"/>
          <w:color w:val="000000"/>
          <w:sz w:val="36"/>
          <w:szCs w:val="36"/>
          <w:lang w:eastAsia="zh-TW"/>
        </w:rPr>
        <w:t>104</w:t>
      </w:r>
      <w:r w:rsidRPr="00686674">
        <w:rPr>
          <w:rFonts w:ascii="標楷體" w:eastAsia="標楷體" w:hAnsi="標楷體" w:hint="eastAsia"/>
          <w:color w:val="000000"/>
          <w:sz w:val="36"/>
          <w:szCs w:val="36"/>
          <w:lang w:eastAsia="zh-TW"/>
        </w:rPr>
        <w:t>年</w:t>
      </w:r>
      <w:r w:rsidRPr="00686674">
        <w:rPr>
          <w:rFonts w:ascii="標楷體" w:eastAsia="標楷體" w:hAnsi="標楷體"/>
          <w:color w:val="000000"/>
          <w:sz w:val="36"/>
          <w:szCs w:val="36"/>
          <w:lang w:eastAsia="zh-TW"/>
        </w:rPr>
        <w:t>7</w:t>
      </w:r>
      <w:r w:rsidRPr="00686674">
        <w:rPr>
          <w:rFonts w:ascii="標楷體" w:eastAsia="標楷體" w:hAnsi="標楷體" w:hint="eastAsia"/>
          <w:color w:val="000000"/>
          <w:sz w:val="36"/>
          <w:szCs w:val="36"/>
          <w:lang w:eastAsia="zh-TW"/>
        </w:rPr>
        <w:t>月完成興建</w:t>
      </w:r>
      <w:r w:rsidRPr="00686674">
        <w:rPr>
          <w:rFonts w:ascii="標楷體" w:eastAsia="標楷體" w:hAnsi="標楷體"/>
          <w:color w:val="000000"/>
          <w:sz w:val="36"/>
          <w:szCs w:val="36"/>
          <w:lang w:eastAsia="zh-TW"/>
        </w:rPr>
        <w:t>7</w:t>
      </w:r>
      <w:r w:rsidRPr="00686674">
        <w:rPr>
          <w:rFonts w:ascii="標楷體" w:eastAsia="標楷體" w:hAnsi="標楷體" w:hint="eastAsia"/>
          <w:color w:val="000000"/>
          <w:sz w:val="36"/>
          <w:szCs w:val="36"/>
          <w:lang w:eastAsia="zh-TW"/>
        </w:rPr>
        <w:t>處路外停車場（含新建及整建案），計提供小型車</w:t>
      </w:r>
      <w:r w:rsidRPr="00686674">
        <w:rPr>
          <w:rFonts w:ascii="標楷體" w:eastAsia="標楷體" w:hAnsi="標楷體"/>
          <w:color w:val="000000"/>
          <w:sz w:val="36"/>
          <w:szCs w:val="36"/>
          <w:lang w:eastAsia="zh-TW"/>
        </w:rPr>
        <w:t>334</w:t>
      </w:r>
      <w:r w:rsidRPr="00686674">
        <w:rPr>
          <w:rFonts w:ascii="標楷體" w:eastAsia="標楷體" w:hAnsi="標楷體" w:hint="eastAsia"/>
          <w:color w:val="000000"/>
          <w:sz w:val="36"/>
          <w:szCs w:val="36"/>
          <w:lang w:eastAsia="zh-TW"/>
        </w:rPr>
        <w:t>格、機車</w:t>
      </w:r>
      <w:r w:rsidRPr="00686674">
        <w:rPr>
          <w:rFonts w:ascii="標楷體" w:eastAsia="標楷體" w:hAnsi="標楷體"/>
          <w:color w:val="000000"/>
          <w:sz w:val="36"/>
          <w:szCs w:val="36"/>
          <w:lang w:eastAsia="zh-TW"/>
        </w:rPr>
        <w:t>239</w:t>
      </w:r>
      <w:r w:rsidRPr="00686674">
        <w:rPr>
          <w:rFonts w:ascii="標楷體" w:eastAsia="標楷體" w:hAnsi="標楷體" w:hint="eastAsia"/>
          <w:color w:val="000000"/>
          <w:sz w:val="36"/>
          <w:szCs w:val="36"/>
          <w:lang w:eastAsia="zh-TW"/>
        </w:rPr>
        <w:t>格及自行車</w:t>
      </w:r>
      <w:r w:rsidRPr="00686674">
        <w:rPr>
          <w:rFonts w:ascii="標楷體" w:eastAsia="標楷體" w:hAnsi="標楷體"/>
          <w:color w:val="000000"/>
          <w:sz w:val="36"/>
          <w:szCs w:val="36"/>
          <w:lang w:eastAsia="zh-TW"/>
        </w:rPr>
        <w:t>47</w:t>
      </w:r>
      <w:r w:rsidRPr="00686674">
        <w:rPr>
          <w:rFonts w:ascii="標楷體" w:eastAsia="標楷體" w:hAnsi="標楷體" w:hint="eastAsia"/>
          <w:color w:val="000000"/>
          <w:sz w:val="36"/>
          <w:szCs w:val="36"/>
          <w:lang w:eastAsia="zh-TW"/>
        </w:rPr>
        <w:t>座停車位。本年（</w:t>
      </w:r>
      <w:r w:rsidRPr="00686674">
        <w:rPr>
          <w:rFonts w:ascii="標楷體" w:eastAsia="標楷體" w:hAnsi="標楷體"/>
          <w:color w:val="000000"/>
          <w:sz w:val="36"/>
          <w:szCs w:val="36"/>
          <w:lang w:eastAsia="zh-TW"/>
        </w:rPr>
        <w:t>104</w:t>
      </w:r>
      <w:r w:rsidRPr="00686674">
        <w:rPr>
          <w:rFonts w:ascii="標楷體" w:eastAsia="標楷體" w:hAnsi="標楷體" w:hint="eastAsia"/>
          <w:color w:val="000000"/>
          <w:sz w:val="36"/>
          <w:szCs w:val="36"/>
          <w:lang w:eastAsia="zh-TW"/>
        </w:rPr>
        <w:t>）度下半年預計興建</w:t>
      </w:r>
      <w:r w:rsidRPr="00686674">
        <w:rPr>
          <w:rFonts w:ascii="標楷體" w:eastAsia="標楷體" w:hAnsi="標楷體"/>
          <w:color w:val="000000"/>
          <w:sz w:val="36"/>
          <w:szCs w:val="36"/>
          <w:lang w:eastAsia="zh-TW"/>
        </w:rPr>
        <w:t>14</w:t>
      </w:r>
      <w:r w:rsidRPr="00686674">
        <w:rPr>
          <w:rFonts w:ascii="標楷體" w:eastAsia="標楷體" w:hAnsi="標楷體" w:hint="eastAsia"/>
          <w:color w:val="000000"/>
          <w:sz w:val="36"/>
          <w:szCs w:val="36"/>
          <w:lang w:eastAsia="zh-TW"/>
        </w:rPr>
        <w:t>處路外停車場，目前陸續積極辦理中，以增加停車供給。</w:t>
      </w:r>
    </w:p>
    <w:p w:rsidR="00155F2B" w:rsidRDefault="00155F2B" w:rsidP="00C67DD6">
      <w:pPr>
        <w:pStyle w:val="12"/>
        <w:adjustRightInd w:val="0"/>
        <w:snapToGrid w:val="0"/>
        <w:spacing w:afterLines="100" w:line="240" w:lineRule="auto"/>
        <w:ind w:leftChars="525" w:left="1610" w:hangingChars="100" w:hanging="350"/>
        <w:jc w:val="both"/>
        <w:rPr>
          <w:rFonts w:ascii="標楷體" w:eastAsia="標楷體" w:hAnsi="標楷體"/>
          <w:color w:val="000000"/>
          <w:sz w:val="35"/>
          <w:szCs w:val="35"/>
          <w:lang w:eastAsia="zh-TW"/>
        </w:rPr>
      </w:pPr>
    </w:p>
    <w:p w:rsidR="00155F2B" w:rsidRDefault="00155F2B" w:rsidP="00C67DD6">
      <w:pPr>
        <w:pStyle w:val="12"/>
        <w:adjustRightInd w:val="0"/>
        <w:snapToGrid w:val="0"/>
        <w:spacing w:afterLines="100" w:line="240" w:lineRule="auto"/>
        <w:ind w:leftChars="525" w:left="1610" w:hangingChars="100" w:hanging="350"/>
        <w:jc w:val="both"/>
        <w:rPr>
          <w:rFonts w:ascii="標楷體" w:eastAsia="標楷體" w:hAnsi="標楷體"/>
          <w:color w:val="000000"/>
          <w:sz w:val="35"/>
          <w:szCs w:val="35"/>
          <w:lang w:eastAsia="zh-TW"/>
        </w:rPr>
      </w:pPr>
    </w:p>
    <w:p w:rsidR="00155F2B" w:rsidRDefault="00155F2B" w:rsidP="00C67DD6">
      <w:pPr>
        <w:pStyle w:val="12"/>
        <w:adjustRightInd w:val="0"/>
        <w:snapToGrid w:val="0"/>
        <w:spacing w:afterLines="100" w:line="240" w:lineRule="auto"/>
        <w:ind w:leftChars="525" w:left="1610" w:hangingChars="100" w:hanging="350"/>
        <w:jc w:val="both"/>
        <w:rPr>
          <w:rFonts w:ascii="標楷體" w:eastAsia="標楷體" w:hAnsi="標楷體"/>
          <w:color w:val="000000"/>
          <w:sz w:val="35"/>
          <w:szCs w:val="35"/>
          <w:lang w:eastAsia="zh-TW"/>
        </w:rPr>
      </w:pPr>
    </w:p>
    <w:tbl>
      <w:tblPr>
        <w:tblW w:w="889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A0"/>
      </w:tblPr>
      <w:tblGrid>
        <w:gridCol w:w="528"/>
        <w:gridCol w:w="1666"/>
        <w:gridCol w:w="1848"/>
        <w:gridCol w:w="1483"/>
        <w:gridCol w:w="842"/>
        <w:gridCol w:w="842"/>
        <w:gridCol w:w="842"/>
        <w:gridCol w:w="843"/>
      </w:tblGrid>
      <w:tr w:rsidR="00155F2B" w:rsidRPr="00D22202" w:rsidTr="00686674">
        <w:trPr>
          <w:trHeight w:val="606"/>
          <w:jc w:val="center"/>
        </w:trPr>
        <w:tc>
          <w:tcPr>
            <w:tcW w:w="8894" w:type="dxa"/>
            <w:gridSpan w:val="8"/>
            <w:tcBorders>
              <w:top w:val="single" w:sz="12" w:space="0" w:color="auto"/>
            </w:tcBorders>
            <w:vAlign w:val="center"/>
          </w:tcPr>
          <w:p w:rsidR="00155F2B" w:rsidRPr="00D22202" w:rsidRDefault="00155F2B" w:rsidP="00B33769">
            <w:pPr>
              <w:pStyle w:val="3"/>
              <w:adjustRightInd w:val="0"/>
              <w:snapToGrid w:val="0"/>
              <w:spacing w:after="0" w:line="240" w:lineRule="auto"/>
              <w:jc w:val="center"/>
              <w:rPr>
                <w:rFonts w:ascii="標楷體" w:eastAsia="標楷體" w:hAnsi="標楷體"/>
                <w:b/>
                <w:color w:val="000000"/>
                <w:sz w:val="32"/>
                <w:szCs w:val="32"/>
                <w:lang w:eastAsia="zh-TW"/>
              </w:rPr>
            </w:pPr>
            <w:r w:rsidRPr="00D22202">
              <w:rPr>
                <w:rFonts w:ascii="標楷體" w:eastAsia="標楷體" w:hAnsi="標楷體"/>
                <w:b/>
                <w:color w:val="000000"/>
                <w:sz w:val="32"/>
                <w:szCs w:val="32"/>
                <w:lang w:eastAsia="zh-TW"/>
              </w:rPr>
              <w:t>104</w:t>
            </w:r>
            <w:r w:rsidRPr="00D22202">
              <w:rPr>
                <w:rFonts w:ascii="標楷體" w:eastAsia="標楷體" w:hAnsi="標楷體" w:hint="eastAsia"/>
                <w:b/>
                <w:color w:val="000000"/>
                <w:sz w:val="32"/>
                <w:szCs w:val="32"/>
                <w:lang w:eastAsia="zh-TW"/>
              </w:rPr>
              <w:t>年</w:t>
            </w:r>
            <w:r w:rsidRPr="00D22202">
              <w:rPr>
                <w:rFonts w:ascii="標楷體" w:eastAsia="標楷體" w:hAnsi="標楷體"/>
                <w:b/>
                <w:color w:val="000000"/>
                <w:sz w:val="32"/>
                <w:szCs w:val="32"/>
                <w:lang w:eastAsia="zh-TW"/>
              </w:rPr>
              <w:t>1</w:t>
            </w:r>
            <w:r w:rsidRPr="00D22202">
              <w:rPr>
                <w:rFonts w:ascii="標楷體" w:eastAsia="標楷體" w:hAnsi="標楷體" w:hint="eastAsia"/>
                <w:b/>
                <w:color w:val="000000"/>
                <w:sz w:val="32"/>
                <w:szCs w:val="32"/>
                <w:lang w:eastAsia="zh-TW"/>
              </w:rPr>
              <w:t>月～</w:t>
            </w:r>
            <w:r w:rsidRPr="00D22202">
              <w:rPr>
                <w:rFonts w:ascii="標楷體" w:eastAsia="標楷體" w:hAnsi="標楷體"/>
                <w:b/>
                <w:color w:val="000000"/>
                <w:sz w:val="32"/>
                <w:szCs w:val="32"/>
                <w:lang w:eastAsia="zh-TW"/>
              </w:rPr>
              <w:t>104</w:t>
            </w:r>
            <w:r w:rsidRPr="00D22202">
              <w:rPr>
                <w:rFonts w:ascii="標楷體" w:eastAsia="標楷體" w:hAnsi="標楷體" w:hint="eastAsia"/>
                <w:b/>
                <w:color w:val="000000"/>
                <w:sz w:val="32"/>
                <w:szCs w:val="32"/>
                <w:lang w:eastAsia="zh-TW"/>
              </w:rPr>
              <w:t>年</w:t>
            </w:r>
            <w:r w:rsidRPr="00D22202">
              <w:rPr>
                <w:rFonts w:ascii="標楷體" w:eastAsia="標楷體" w:hAnsi="標楷體"/>
                <w:b/>
                <w:color w:val="000000"/>
                <w:sz w:val="32"/>
                <w:szCs w:val="32"/>
                <w:lang w:eastAsia="zh-TW"/>
              </w:rPr>
              <w:t>7</w:t>
            </w:r>
            <w:r w:rsidRPr="00D22202">
              <w:rPr>
                <w:rFonts w:ascii="標楷體" w:eastAsia="標楷體" w:hAnsi="標楷體" w:hint="eastAsia"/>
                <w:b/>
                <w:color w:val="000000"/>
                <w:sz w:val="32"/>
                <w:szCs w:val="32"/>
                <w:lang w:eastAsia="zh-TW"/>
              </w:rPr>
              <w:t>月完成興建（含新建及整建）</w:t>
            </w:r>
          </w:p>
          <w:p w:rsidR="00155F2B" w:rsidRPr="00D22202" w:rsidRDefault="00155F2B" w:rsidP="00B33769">
            <w:pPr>
              <w:pStyle w:val="3"/>
              <w:adjustRightInd w:val="0"/>
              <w:snapToGrid w:val="0"/>
              <w:spacing w:after="0" w:line="240" w:lineRule="auto"/>
              <w:jc w:val="center"/>
              <w:rPr>
                <w:rFonts w:ascii="標楷體" w:eastAsia="標楷體" w:hAnsi="標楷體"/>
                <w:color w:val="000000"/>
                <w:sz w:val="24"/>
                <w:szCs w:val="24"/>
                <w:lang w:eastAsia="zh-TW"/>
              </w:rPr>
            </w:pPr>
            <w:r w:rsidRPr="00D22202">
              <w:rPr>
                <w:rFonts w:ascii="標楷體" w:eastAsia="標楷體" w:hAnsi="標楷體" w:hint="eastAsia"/>
                <w:b/>
                <w:color w:val="000000"/>
                <w:sz w:val="32"/>
                <w:szCs w:val="32"/>
                <w:lang w:eastAsia="zh-TW"/>
              </w:rPr>
              <w:t>路外停車場一覽表</w:t>
            </w:r>
          </w:p>
        </w:tc>
      </w:tr>
      <w:tr w:rsidR="00155F2B" w:rsidRPr="00D22202" w:rsidTr="00686674">
        <w:trPr>
          <w:jc w:val="center"/>
        </w:trPr>
        <w:tc>
          <w:tcPr>
            <w:tcW w:w="528" w:type="dxa"/>
            <w:vMerge w:val="restart"/>
            <w:vAlign w:val="center"/>
          </w:tcPr>
          <w:p w:rsidR="00155F2B" w:rsidRPr="00D22202" w:rsidRDefault="00155F2B" w:rsidP="00B33769">
            <w:pPr>
              <w:snapToGrid w:val="0"/>
              <w:ind w:leftChars="-50" w:left="-120" w:rightChars="-50" w:right="-120"/>
              <w:jc w:val="center"/>
              <w:rPr>
                <w:rFonts w:ascii="標楷體" w:eastAsia="標楷體" w:hAnsi="標楷體"/>
                <w:b/>
                <w:color w:val="000000"/>
              </w:rPr>
            </w:pPr>
            <w:r w:rsidRPr="00D22202">
              <w:rPr>
                <w:rFonts w:ascii="標楷體" w:eastAsia="標楷體" w:hAnsi="標楷體" w:hint="eastAsia"/>
                <w:b/>
                <w:color w:val="000000"/>
              </w:rPr>
              <w:t>序號</w:t>
            </w:r>
          </w:p>
        </w:tc>
        <w:tc>
          <w:tcPr>
            <w:tcW w:w="1666"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停車場名稱</w:t>
            </w:r>
          </w:p>
        </w:tc>
        <w:tc>
          <w:tcPr>
            <w:tcW w:w="1848"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設置地點</w:t>
            </w:r>
          </w:p>
        </w:tc>
        <w:tc>
          <w:tcPr>
            <w:tcW w:w="1483"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完工日</w:t>
            </w:r>
          </w:p>
        </w:tc>
        <w:tc>
          <w:tcPr>
            <w:tcW w:w="3369" w:type="dxa"/>
            <w:gridSpan w:val="4"/>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預估格位數</w:t>
            </w:r>
          </w:p>
        </w:tc>
      </w:tr>
      <w:tr w:rsidR="00155F2B" w:rsidRPr="00D22202" w:rsidTr="00686674">
        <w:trPr>
          <w:jc w:val="center"/>
        </w:trPr>
        <w:tc>
          <w:tcPr>
            <w:tcW w:w="528" w:type="dxa"/>
            <w:vMerge/>
            <w:vAlign w:val="center"/>
          </w:tcPr>
          <w:p w:rsidR="00155F2B" w:rsidRPr="00D22202" w:rsidRDefault="00155F2B" w:rsidP="00B33769">
            <w:pPr>
              <w:snapToGrid w:val="0"/>
              <w:jc w:val="center"/>
              <w:rPr>
                <w:rFonts w:ascii="標楷體" w:eastAsia="標楷體" w:hAnsi="標楷體"/>
                <w:b/>
                <w:color w:val="000000"/>
              </w:rPr>
            </w:pPr>
          </w:p>
        </w:tc>
        <w:tc>
          <w:tcPr>
            <w:tcW w:w="1666" w:type="dxa"/>
            <w:vMerge/>
            <w:vAlign w:val="center"/>
          </w:tcPr>
          <w:p w:rsidR="00155F2B" w:rsidRPr="00D22202" w:rsidRDefault="00155F2B" w:rsidP="00B33769">
            <w:pPr>
              <w:snapToGrid w:val="0"/>
              <w:jc w:val="center"/>
              <w:rPr>
                <w:rFonts w:ascii="標楷體" w:eastAsia="標楷體" w:hAnsi="標楷體"/>
                <w:b/>
                <w:color w:val="000000"/>
              </w:rPr>
            </w:pPr>
          </w:p>
        </w:tc>
        <w:tc>
          <w:tcPr>
            <w:tcW w:w="1848" w:type="dxa"/>
            <w:vMerge/>
            <w:vAlign w:val="center"/>
          </w:tcPr>
          <w:p w:rsidR="00155F2B" w:rsidRPr="00D22202" w:rsidRDefault="00155F2B" w:rsidP="00B33769">
            <w:pPr>
              <w:snapToGrid w:val="0"/>
              <w:jc w:val="center"/>
              <w:rPr>
                <w:rFonts w:ascii="標楷體" w:eastAsia="標楷體" w:hAnsi="標楷體"/>
                <w:b/>
                <w:color w:val="000000"/>
              </w:rPr>
            </w:pPr>
          </w:p>
        </w:tc>
        <w:tc>
          <w:tcPr>
            <w:tcW w:w="1483" w:type="dxa"/>
            <w:vMerge/>
            <w:vAlign w:val="center"/>
          </w:tcPr>
          <w:p w:rsidR="00155F2B" w:rsidRPr="00D22202" w:rsidRDefault="00155F2B" w:rsidP="00B33769">
            <w:pPr>
              <w:snapToGrid w:val="0"/>
              <w:jc w:val="center"/>
              <w:rPr>
                <w:rFonts w:ascii="標楷體" w:eastAsia="標楷體" w:hAnsi="標楷體"/>
                <w:b/>
                <w:color w:val="000000"/>
              </w:rPr>
            </w:pP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大型車</w:t>
            </w: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小型車</w:t>
            </w: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機車</w:t>
            </w:r>
          </w:p>
        </w:tc>
        <w:tc>
          <w:tcPr>
            <w:tcW w:w="843"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自行車</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1</w:t>
            </w:r>
          </w:p>
        </w:tc>
        <w:tc>
          <w:tcPr>
            <w:tcW w:w="1666" w:type="dxa"/>
            <w:vAlign w:val="center"/>
          </w:tcPr>
          <w:p w:rsidR="00155F2B" w:rsidRPr="00C67DD6" w:rsidRDefault="00155F2B" w:rsidP="00B33769">
            <w:pPr>
              <w:adjustRightInd w:val="0"/>
              <w:snapToGrid w:val="0"/>
              <w:jc w:val="both"/>
              <w:rPr>
                <w:rFonts w:ascii="標楷體" w:eastAsia="標楷體" w:hAnsi="標楷體" w:cs="標楷體"/>
                <w:color w:val="000000"/>
                <w:sz w:val="28"/>
                <w:szCs w:val="28"/>
                <w:lang w:val="zh-TW"/>
              </w:rPr>
            </w:pPr>
            <w:r w:rsidRPr="00C67DD6">
              <w:rPr>
                <w:rFonts w:ascii="標楷體" w:eastAsia="標楷體" w:hAnsi="標楷體" w:cs="標楷體" w:hint="eastAsia"/>
                <w:color w:val="000000"/>
                <w:sz w:val="28"/>
                <w:szCs w:val="28"/>
                <w:lang w:val="zh-TW"/>
              </w:rPr>
              <w:t>武廟市場附設停車場</w:t>
            </w:r>
          </w:p>
        </w:tc>
        <w:tc>
          <w:tcPr>
            <w:tcW w:w="1848" w:type="dxa"/>
            <w:vAlign w:val="center"/>
          </w:tcPr>
          <w:p w:rsidR="00155F2B" w:rsidRPr="00C67DD6" w:rsidRDefault="00155F2B" w:rsidP="00B33769">
            <w:pPr>
              <w:adjustRightInd w:val="0"/>
              <w:snapToGrid w:val="0"/>
              <w:jc w:val="both"/>
              <w:rPr>
                <w:rFonts w:ascii="標楷體" w:eastAsia="標楷體" w:hAnsi="標楷體"/>
                <w:color w:val="000000"/>
                <w:sz w:val="28"/>
                <w:szCs w:val="28"/>
              </w:rPr>
            </w:pPr>
            <w:r w:rsidRPr="00C67DD6">
              <w:rPr>
                <w:rFonts w:ascii="標楷體" w:eastAsia="標楷體" w:hAnsi="標楷體" w:hint="eastAsia"/>
                <w:color w:val="000000"/>
                <w:sz w:val="28"/>
                <w:szCs w:val="28"/>
              </w:rPr>
              <w:t>苓雅區輔仁路與建民路口</w:t>
            </w:r>
          </w:p>
        </w:tc>
        <w:tc>
          <w:tcPr>
            <w:tcW w:w="1483" w:type="dxa"/>
            <w:vAlign w:val="center"/>
          </w:tcPr>
          <w:p w:rsidR="00155F2B" w:rsidRPr="00C67DD6" w:rsidRDefault="00155F2B" w:rsidP="00B33769">
            <w:pPr>
              <w:widowControl/>
              <w:snapToGrid w:val="0"/>
              <w:jc w:val="center"/>
              <w:rPr>
                <w:rFonts w:ascii="標楷體" w:eastAsia="標楷體" w:hAnsi="標楷體" w:cs="新細明體"/>
                <w:color w:val="000000"/>
                <w:kern w:val="0"/>
                <w:sz w:val="28"/>
                <w:szCs w:val="28"/>
              </w:rPr>
            </w:pPr>
            <w:smartTag w:uri="urn:schemas-microsoft-com:office:smarttags" w:element="chsdate">
              <w:smartTagPr>
                <w:attr w:name="IsROCDate" w:val="False"/>
                <w:attr w:name="IsLunarDate" w:val="False"/>
                <w:attr w:name="Day" w:val="9"/>
                <w:attr w:name="Month" w:val="1"/>
                <w:attr w:name="Year" w:val="104"/>
              </w:smartTagPr>
              <w:r w:rsidRPr="00C67DD6">
                <w:rPr>
                  <w:rFonts w:ascii="標楷體" w:eastAsia="標楷體" w:hAnsi="標楷體" w:cs="新細明體"/>
                  <w:color w:val="000000"/>
                  <w:kern w:val="0"/>
                  <w:sz w:val="28"/>
                  <w:szCs w:val="28"/>
                </w:rPr>
                <w:t>104/1/9</w:t>
              </w:r>
            </w:smartTag>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121</w:t>
            </w:r>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180</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47</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2</w:t>
            </w:r>
          </w:p>
        </w:tc>
        <w:tc>
          <w:tcPr>
            <w:tcW w:w="1666" w:type="dxa"/>
            <w:vAlign w:val="center"/>
          </w:tcPr>
          <w:p w:rsidR="00155F2B" w:rsidRPr="00C67DD6" w:rsidRDefault="00155F2B" w:rsidP="00B33769">
            <w:pPr>
              <w:adjustRightInd w:val="0"/>
              <w:snapToGrid w:val="0"/>
              <w:jc w:val="both"/>
              <w:rPr>
                <w:rFonts w:ascii="標楷體" w:eastAsia="標楷體" w:hAnsi="標楷體" w:cs="標楷體"/>
                <w:color w:val="000000"/>
                <w:sz w:val="28"/>
                <w:szCs w:val="28"/>
                <w:lang w:val="zh-TW"/>
              </w:rPr>
            </w:pPr>
            <w:r w:rsidRPr="00C67DD6">
              <w:rPr>
                <w:rFonts w:ascii="標楷體" w:eastAsia="標楷體" w:hAnsi="標楷體" w:cs="標楷體" w:hint="eastAsia"/>
                <w:color w:val="000000"/>
                <w:sz w:val="28"/>
                <w:szCs w:val="28"/>
                <w:lang w:val="zh-TW"/>
              </w:rPr>
              <w:t>明德公有停車場</w:t>
            </w:r>
          </w:p>
        </w:tc>
        <w:tc>
          <w:tcPr>
            <w:tcW w:w="1848" w:type="dxa"/>
            <w:vAlign w:val="center"/>
          </w:tcPr>
          <w:p w:rsidR="00155F2B" w:rsidRPr="00C67DD6" w:rsidRDefault="00155F2B" w:rsidP="00B33769">
            <w:pPr>
              <w:adjustRightInd w:val="0"/>
              <w:snapToGrid w:val="0"/>
              <w:jc w:val="both"/>
              <w:rPr>
                <w:rFonts w:ascii="標楷體" w:eastAsia="標楷體" w:hAnsi="標楷體"/>
                <w:color w:val="000000"/>
                <w:sz w:val="28"/>
                <w:szCs w:val="28"/>
              </w:rPr>
            </w:pPr>
            <w:r w:rsidRPr="00C67DD6">
              <w:rPr>
                <w:rFonts w:ascii="標楷體" w:eastAsia="標楷體" w:hAnsi="標楷體" w:hint="eastAsia"/>
                <w:color w:val="000000"/>
                <w:sz w:val="28"/>
                <w:szCs w:val="28"/>
              </w:rPr>
              <w:t>苓雅區明德街與河南路口</w:t>
            </w:r>
          </w:p>
        </w:tc>
        <w:tc>
          <w:tcPr>
            <w:tcW w:w="1483" w:type="dxa"/>
            <w:vAlign w:val="center"/>
          </w:tcPr>
          <w:p w:rsidR="00155F2B" w:rsidRPr="00C67DD6" w:rsidRDefault="00155F2B" w:rsidP="00B33769">
            <w:pPr>
              <w:widowControl/>
              <w:snapToGrid w:val="0"/>
              <w:jc w:val="center"/>
              <w:rPr>
                <w:rFonts w:ascii="標楷體" w:eastAsia="標楷體" w:hAnsi="標楷體" w:cs="新細明體"/>
                <w:color w:val="000000"/>
                <w:kern w:val="0"/>
                <w:sz w:val="28"/>
                <w:szCs w:val="28"/>
              </w:rPr>
            </w:pPr>
            <w:smartTag w:uri="urn:schemas-microsoft-com:office:smarttags" w:element="chsdate">
              <w:smartTagPr>
                <w:attr w:name="IsROCDate" w:val="False"/>
                <w:attr w:name="IsLunarDate" w:val="False"/>
                <w:attr w:name="Day" w:val="20"/>
                <w:attr w:name="Month" w:val="1"/>
                <w:attr w:name="Year" w:val="104"/>
              </w:smartTagPr>
              <w:r w:rsidRPr="00C67DD6">
                <w:rPr>
                  <w:rFonts w:ascii="標楷體" w:eastAsia="標楷體" w:hAnsi="標楷體" w:cs="新細明體"/>
                  <w:color w:val="000000"/>
                  <w:kern w:val="0"/>
                  <w:sz w:val="28"/>
                  <w:szCs w:val="28"/>
                </w:rPr>
                <w:t>104/1/20</w:t>
              </w:r>
            </w:smartTag>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37</w:t>
            </w:r>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3</w:t>
            </w:r>
          </w:p>
        </w:tc>
        <w:tc>
          <w:tcPr>
            <w:tcW w:w="1666" w:type="dxa"/>
            <w:vAlign w:val="center"/>
          </w:tcPr>
          <w:p w:rsidR="00155F2B" w:rsidRPr="00C67DD6" w:rsidRDefault="00155F2B" w:rsidP="00B33769">
            <w:pPr>
              <w:adjustRightInd w:val="0"/>
              <w:snapToGrid w:val="0"/>
              <w:jc w:val="both"/>
              <w:rPr>
                <w:rFonts w:ascii="標楷體" w:eastAsia="標楷體" w:hAnsi="標楷體" w:cs="標楷體"/>
                <w:color w:val="000000"/>
                <w:sz w:val="28"/>
                <w:szCs w:val="28"/>
                <w:lang w:val="zh-TW"/>
              </w:rPr>
            </w:pPr>
            <w:r w:rsidRPr="00C67DD6">
              <w:rPr>
                <w:rFonts w:ascii="標楷體" w:eastAsia="標楷體" w:hAnsi="標楷體" w:cs="標楷體" w:hint="eastAsia"/>
                <w:color w:val="000000"/>
                <w:sz w:val="28"/>
                <w:szCs w:val="28"/>
                <w:lang w:val="zh-TW"/>
              </w:rPr>
              <w:t>仁美公有停車場</w:t>
            </w:r>
          </w:p>
        </w:tc>
        <w:tc>
          <w:tcPr>
            <w:tcW w:w="1848" w:type="dxa"/>
            <w:vAlign w:val="center"/>
          </w:tcPr>
          <w:p w:rsidR="00155F2B" w:rsidRPr="00C67DD6" w:rsidRDefault="00155F2B" w:rsidP="00B33769">
            <w:pPr>
              <w:adjustRightInd w:val="0"/>
              <w:snapToGrid w:val="0"/>
              <w:jc w:val="both"/>
              <w:rPr>
                <w:rFonts w:ascii="標楷體" w:eastAsia="標楷體" w:hAnsi="標楷體"/>
                <w:color w:val="000000"/>
                <w:sz w:val="28"/>
                <w:szCs w:val="28"/>
              </w:rPr>
            </w:pPr>
            <w:r w:rsidRPr="00C67DD6">
              <w:rPr>
                <w:rFonts w:ascii="標楷體" w:eastAsia="標楷體" w:hAnsi="標楷體" w:hint="eastAsia"/>
                <w:color w:val="000000"/>
                <w:sz w:val="28"/>
                <w:szCs w:val="28"/>
              </w:rPr>
              <w:t>鳥松區天堂路末端</w:t>
            </w:r>
          </w:p>
        </w:tc>
        <w:tc>
          <w:tcPr>
            <w:tcW w:w="1483" w:type="dxa"/>
            <w:vAlign w:val="center"/>
          </w:tcPr>
          <w:p w:rsidR="00155F2B" w:rsidRPr="00C67DD6" w:rsidRDefault="00155F2B" w:rsidP="00B33769">
            <w:pPr>
              <w:snapToGrid w:val="0"/>
              <w:jc w:val="center"/>
              <w:rPr>
                <w:rFonts w:ascii="標楷體" w:eastAsia="標楷體" w:hAnsi="標楷體"/>
                <w:color w:val="000000"/>
                <w:sz w:val="28"/>
                <w:szCs w:val="28"/>
              </w:rPr>
            </w:pPr>
            <w:smartTag w:uri="urn:schemas-microsoft-com:office:smarttags" w:element="chsdate">
              <w:smartTagPr>
                <w:attr w:name="IsROCDate" w:val="False"/>
                <w:attr w:name="IsLunarDate" w:val="False"/>
                <w:attr w:name="Day" w:val="26"/>
                <w:attr w:name="Month" w:val="1"/>
                <w:attr w:name="Year" w:val="104"/>
              </w:smartTagPr>
              <w:r w:rsidRPr="00C67DD6">
                <w:rPr>
                  <w:rFonts w:ascii="標楷體" w:eastAsia="標楷體" w:hAnsi="標楷體"/>
                  <w:color w:val="000000"/>
                  <w:sz w:val="28"/>
                  <w:szCs w:val="28"/>
                </w:rPr>
                <w:t>104/1/26</w:t>
              </w:r>
            </w:smartTag>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25</w:t>
            </w:r>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10</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4</w:t>
            </w:r>
          </w:p>
        </w:tc>
        <w:tc>
          <w:tcPr>
            <w:tcW w:w="1666" w:type="dxa"/>
            <w:vAlign w:val="center"/>
          </w:tcPr>
          <w:p w:rsidR="00155F2B" w:rsidRPr="00C67DD6" w:rsidRDefault="00155F2B" w:rsidP="00B33769">
            <w:pPr>
              <w:adjustRightInd w:val="0"/>
              <w:snapToGrid w:val="0"/>
              <w:jc w:val="both"/>
              <w:rPr>
                <w:rFonts w:ascii="標楷體" w:eastAsia="標楷體" w:hAnsi="標楷體" w:cs="標楷體"/>
                <w:color w:val="000000"/>
                <w:sz w:val="28"/>
                <w:szCs w:val="28"/>
                <w:lang w:val="zh-TW"/>
              </w:rPr>
            </w:pPr>
            <w:r w:rsidRPr="00C67DD6">
              <w:rPr>
                <w:rFonts w:ascii="標楷體" w:eastAsia="標楷體" w:hAnsi="標楷體" w:cs="標楷體" w:hint="eastAsia"/>
                <w:color w:val="000000"/>
                <w:sz w:val="28"/>
                <w:szCs w:val="28"/>
                <w:lang w:val="zh-TW"/>
              </w:rPr>
              <w:t>旗山運動場公有停車場</w:t>
            </w:r>
          </w:p>
        </w:tc>
        <w:tc>
          <w:tcPr>
            <w:tcW w:w="1848" w:type="dxa"/>
            <w:vAlign w:val="center"/>
          </w:tcPr>
          <w:p w:rsidR="00155F2B" w:rsidRPr="00C67DD6" w:rsidRDefault="00155F2B" w:rsidP="00B33769">
            <w:pPr>
              <w:adjustRightInd w:val="0"/>
              <w:snapToGrid w:val="0"/>
              <w:jc w:val="both"/>
              <w:rPr>
                <w:rFonts w:ascii="標楷體" w:eastAsia="標楷體" w:hAnsi="標楷體"/>
                <w:color w:val="000000"/>
                <w:sz w:val="28"/>
                <w:szCs w:val="28"/>
              </w:rPr>
            </w:pPr>
            <w:r w:rsidRPr="00C67DD6">
              <w:rPr>
                <w:rFonts w:ascii="標楷體" w:eastAsia="標楷體" w:hAnsi="標楷體" w:cs="標楷體" w:hint="eastAsia"/>
                <w:color w:val="000000"/>
                <w:sz w:val="28"/>
                <w:szCs w:val="28"/>
                <w:lang w:val="zh-TW"/>
              </w:rPr>
              <w:t>旗山區</w:t>
            </w:r>
            <w:r w:rsidRPr="00C67DD6">
              <w:rPr>
                <w:rFonts w:ascii="標楷體" w:eastAsia="標楷體" w:hAnsi="標楷體" w:hint="eastAsia"/>
                <w:color w:val="000000"/>
                <w:sz w:val="28"/>
                <w:szCs w:val="28"/>
              </w:rPr>
              <w:t>永福街與中山路口</w:t>
            </w:r>
          </w:p>
        </w:tc>
        <w:tc>
          <w:tcPr>
            <w:tcW w:w="1483" w:type="dxa"/>
            <w:vAlign w:val="center"/>
          </w:tcPr>
          <w:p w:rsidR="00155F2B" w:rsidRPr="00C67DD6" w:rsidRDefault="00155F2B" w:rsidP="00B33769">
            <w:pPr>
              <w:widowControl/>
              <w:snapToGrid w:val="0"/>
              <w:jc w:val="center"/>
              <w:rPr>
                <w:rFonts w:ascii="標楷體" w:eastAsia="標楷體" w:hAnsi="標楷體" w:cs="新細明體"/>
                <w:color w:val="000000"/>
                <w:kern w:val="0"/>
                <w:sz w:val="28"/>
                <w:szCs w:val="28"/>
              </w:rPr>
            </w:pPr>
            <w:smartTag w:uri="urn:schemas-microsoft-com:office:smarttags" w:element="chsdate">
              <w:smartTagPr>
                <w:attr w:name="IsROCDate" w:val="False"/>
                <w:attr w:name="IsLunarDate" w:val="False"/>
                <w:attr w:name="Day" w:val="16"/>
                <w:attr w:name="Month" w:val="2"/>
                <w:attr w:name="Year" w:val="104"/>
              </w:smartTagPr>
              <w:r w:rsidRPr="00C67DD6">
                <w:rPr>
                  <w:rFonts w:ascii="標楷體" w:eastAsia="標楷體" w:hAnsi="標楷體" w:cs="新細明體"/>
                  <w:color w:val="000000"/>
                  <w:kern w:val="0"/>
                  <w:sz w:val="28"/>
                  <w:szCs w:val="28"/>
                </w:rPr>
                <w:t>104/2/16</w:t>
              </w:r>
            </w:smartTag>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19</w:t>
            </w:r>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5</w:t>
            </w:r>
          </w:p>
        </w:tc>
        <w:tc>
          <w:tcPr>
            <w:tcW w:w="1666" w:type="dxa"/>
            <w:vAlign w:val="center"/>
          </w:tcPr>
          <w:p w:rsidR="00155F2B" w:rsidRPr="00C67DD6" w:rsidRDefault="00155F2B" w:rsidP="00B33769">
            <w:pPr>
              <w:adjustRightInd w:val="0"/>
              <w:snapToGrid w:val="0"/>
              <w:spacing w:before="100" w:beforeAutospacing="1" w:after="100" w:afterAutospacing="1"/>
              <w:rPr>
                <w:rFonts w:ascii="標楷體" w:eastAsia="標楷體" w:hAnsi="標楷體"/>
                <w:color w:val="000000"/>
                <w:sz w:val="28"/>
                <w:szCs w:val="28"/>
              </w:rPr>
            </w:pPr>
            <w:r w:rsidRPr="00C67DD6">
              <w:rPr>
                <w:rFonts w:ascii="標楷體" w:eastAsia="標楷體" w:hAnsi="標楷體" w:hint="eastAsia"/>
                <w:color w:val="000000"/>
                <w:sz w:val="28"/>
                <w:szCs w:val="28"/>
              </w:rPr>
              <w:t>鳳頂路公有停車場</w:t>
            </w:r>
          </w:p>
        </w:tc>
        <w:tc>
          <w:tcPr>
            <w:tcW w:w="1848" w:type="dxa"/>
            <w:vAlign w:val="center"/>
          </w:tcPr>
          <w:p w:rsidR="00155F2B" w:rsidRPr="00C67DD6" w:rsidRDefault="00155F2B" w:rsidP="00B33769">
            <w:pPr>
              <w:adjustRightInd w:val="0"/>
              <w:snapToGrid w:val="0"/>
              <w:spacing w:before="100" w:beforeAutospacing="1" w:after="100" w:afterAutospacing="1"/>
              <w:rPr>
                <w:rFonts w:ascii="標楷體" w:eastAsia="標楷體" w:hAnsi="標楷體"/>
                <w:color w:val="000000"/>
                <w:kern w:val="0"/>
                <w:sz w:val="28"/>
                <w:szCs w:val="28"/>
              </w:rPr>
            </w:pPr>
            <w:r w:rsidRPr="00C67DD6">
              <w:rPr>
                <w:rFonts w:ascii="標楷體" w:eastAsia="標楷體" w:hAnsi="標楷體" w:hint="eastAsia"/>
                <w:color w:val="000000"/>
                <w:kern w:val="0"/>
                <w:sz w:val="28"/>
                <w:szCs w:val="28"/>
              </w:rPr>
              <w:t>鳳山區鳳頂路與過埤路口</w:t>
            </w:r>
          </w:p>
        </w:tc>
        <w:tc>
          <w:tcPr>
            <w:tcW w:w="1483" w:type="dxa"/>
            <w:vAlign w:val="center"/>
          </w:tcPr>
          <w:p w:rsidR="00155F2B" w:rsidRPr="00C67DD6" w:rsidRDefault="00155F2B" w:rsidP="00B33769">
            <w:pPr>
              <w:snapToGrid w:val="0"/>
              <w:ind w:leftChars="-30" w:left="-72" w:rightChars="-30" w:right="-72"/>
              <w:jc w:val="center"/>
              <w:rPr>
                <w:rFonts w:ascii="標楷體" w:eastAsia="標楷體" w:hAnsi="標楷體"/>
                <w:color w:val="000000"/>
                <w:sz w:val="28"/>
                <w:szCs w:val="28"/>
              </w:rPr>
            </w:pPr>
            <w:smartTag w:uri="urn:schemas-microsoft-com:office:smarttags" w:element="chsdate">
              <w:smartTagPr>
                <w:attr w:name="IsROCDate" w:val="False"/>
                <w:attr w:name="IsLunarDate" w:val="False"/>
                <w:attr w:name="Day" w:val="12"/>
                <w:attr w:name="Month" w:val="6"/>
                <w:attr w:name="Year" w:val="104"/>
              </w:smartTagPr>
              <w:r w:rsidRPr="00C67DD6">
                <w:rPr>
                  <w:rFonts w:ascii="標楷體" w:eastAsia="標楷體" w:hAnsi="標楷體"/>
                  <w:color w:val="000000"/>
                  <w:sz w:val="28"/>
                  <w:szCs w:val="28"/>
                </w:rPr>
                <w:t>104/6/12</w:t>
              </w:r>
            </w:smartTag>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hint="eastAsia"/>
                <w:color w:val="000000"/>
                <w:sz w:val="28"/>
                <w:szCs w:val="28"/>
              </w:rPr>
              <w:t>－</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64</w:t>
            </w:r>
          </w:p>
        </w:tc>
        <w:tc>
          <w:tcPr>
            <w:tcW w:w="842"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34</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hint="eastAsia"/>
                <w:color w:val="000000"/>
                <w:sz w:val="28"/>
                <w:szCs w:val="28"/>
              </w:rPr>
              <w:t>－</w:t>
            </w:r>
          </w:p>
        </w:tc>
      </w:tr>
      <w:tr w:rsidR="00155F2B" w:rsidRPr="00C67DD6" w:rsidTr="00686674">
        <w:trPr>
          <w:jc w:val="center"/>
        </w:trPr>
        <w:tc>
          <w:tcPr>
            <w:tcW w:w="5525" w:type="dxa"/>
            <w:gridSpan w:val="4"/>
            <w:tcBorders>
              <w:top w:val="double" w:sz="4" w:space="0" w:color="auto"/>
              <w:bottom w:val="double" w:sz="4" w:space="0" w:color="auto"/>
            </w:tcBorders>
            <w:vAlign w:val="center"/>
          </w:tcPr>
          <w:p w:rsidR="00155F2B" w:rsidRPr="00C67DD6" w:rsidRDefault="00155F2B" w:rsidP="00B33769">
            <w:pPr>
              <w:adjustRightInd w:val="0"/>
              <w:snapToGrid w:val="0"/>
              <w:jc w:val="center"/>
              <w:rPr>
                <w:rFonts w:ascii="標楷體" w:eastAsia="標楷體" w:hAnsi="標楷體"/>
                <w:b/>
                <w:color w:val="000000"/>
                <w:sz w:val="28"/>
                <w:szCs w:val="28"/>
              </w:rPr>
            </w:pPr>
            <w:r w:rsidRPr="00C67DD6">
              <w:rPr>
                <w:rFonts w:ascii="標楷體" w:eastAsia="標楷體" w:hAnsi="標楷體" w:hint="eastAsia"/>
                <w:color w:val="000000"/>
                <w:sz w:val="28"/>
                <w:szCs w:val="28"/>
              </w:rPr>
              <w:t>小計</w:t>
            </w:r>
            <w:r w:rsidRPr="00C67DD6">
              <w:rPr>
                <w:rFonts w:ascii="標楷體" w:eastAsia="標楷體" w:hAnsi="標楷體" w:hint="eastAsia"/>
                <w:bCs/>
                <w:color w:val="000000"/>
                <w:sz w:val="28"/>
                <w:szCs w:val="28"/>
              </w:rPr>
              <w:t>【新建部分】</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hint="eastAsia"/>
                <w:b/>
                <w:color w:val="000000"/>
                <w:sz w:val="28"/>
                <w:szCs w:val="28"/>
              </w:rPr>
              <w:t>－</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266</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224</w:t>
            </w:r>
          </w:p>
        </w:tc>
        <w:tc>
          <w:tcPr>
            <w:tcW w:w="843"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kern w:val="0"/>
                <w:sz w:val="28"/>
                <w:szCs w:val="28"/>
              </w:rPr>
            </w:pPr>
            <w:r w:rsidRPr="00C67DD6">
              <w:rPr>
                <w:rFonts w:ascii="標楷體" w:eastAsia="標楷體" w:hAnsi="標楷體"/>
                <w:b/>
                <w:color w:val="000000"/>
                <w:sz w:val="28"/>
                <w:szCs w:val="28"/>
              </w:rPr>
              <w:t>47</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6</w:t>
            </w:r>
          </w:p>
        </w:tc>
        <w:tc>
          <w:tcPr>
            <w:tcW w:w="1666" w:type="dxa"/>
            <w:vAlign w:val="center"/>
          </w:tcPr>
          <w:p w:rsidR="00155F2B" w:rsidRPr="00C67DD6" w:rsidRDefault="00155F2B" w:rsidP="00B33769">
            <w:pPr>
              <w:adjustRightInd w:val="0"/>
              <w:snapToGrid w:val="0"/>
              <w:jc w:val="both"/>
              <w:rPr>
                <w:rFonts w:ascii="標楷體" w:eastAsia="標楷體" w:hAnsi="標楷體" w:cs="新細明體"/>
                <w:color w:val="000000"/>
                <w:kern w:val="0"/>
                <w:sz w:val="28"/>
                <w:szCs w:val="28"/>
              </w:rPr>
            </w:pPr>
            <w:r w:rsidRPr="00C67DD6">
              <w:rPr>
                <w:rFonts w:ascii="標楷體" w:eastAsia="標楷體" w:hAnsi="標楷體" w:cs="新細明體" w:hint="eastAsia"/>
                <w:color w:val="000000"/>
                <w:kern w:val="0"/>
                <w:sz w:val="28"/>
                <w:szCs w:val="28"/>
              </w:rPr>
              <w:t>九曲堂公有停車場</w:t>
            </w:r>
            <w:r w:rsidRPr="00C67DD6">
              <w:rPr>
                <w:rFonts w:ascii="標楷體" w:eastAsia="標楷體" w:hAnsi="標楷體" w:cs="新細明體"/>
                <w:color w:val="000000"/>
                <w:kern w:val="0"/>
                <w:sz w:val="28"/>
                <w:szCs w:val="28"/>
              </w:rPr>
              <w:t>-</w:t>
            </w:r>
            <w:r w:rsidRPr="00C67DD6">
              <w:rPr>
                <w:rFonts w:ascii="標楷體" w:eastAsia="標楷體" w:hAnsi="標楷體" w:cs="新細明體" w:hint="eastAsia"/>
                <w:color w:val="000000"/>
                <w:kern w:val="0"/>
                <w:sz w:val="28"/>
                <w:szCs w:val="28"/>
              </w:rPr>
              <w:t>整建</w:t>
            </w:r>
          </w:p>
        </w:tc>
        <w:tc>
          <w:tcPr>
            <w:tcW w:w="1848" w:type="dxa"/>
            <w:vAlign w:val="center"/>
          </w:tcPr>
          <w:p w:rsidR="00155F2B" w:rsidRPr="00C67DD6" w:rsidRDefault="00155F2B" w:rsidP="00B33769">
            <w:pPr>
              <w:widowControl/>
              <w:snapToGrid w:val="0"/>
              <w:jc w:val="both"/>
              <w:rPr>
                <w:rFonts w:ascii="標楷體" w:eastAsia="標楷體" w:hAnsi="標楷體" w:cs="新細明體"/>
                <w:color w:val="000000"/>
                <w:kern w:val="0"/>
                <w:sz w:val="28"/>
                <w:szCs w:val="28"/>
              </w:rPr>
            </w:pPr>
            <w:r w:rsidRPr="00C67DD6">
              <w:rPr>
                <w:rFonts w:ascii="標楷體" w:eastAsia="標楷體" w:hAnsi="標楷體" w:cs="新細明體" w:hint="eastAsia"/>
                <w:color w:val="000000"/>
                <w:kern w:val="0"/>
                <w:sz w:val="28"/>
                <w:szCs w:val="28"/>
              </w:rPr>
              <w:t>大樹區新社街與久堂路口</w:t>
            </w:r>
          </w:p>
        </w:tc>
        <w:tc>
          <w:tcPr>
            <w:tcW w:w="1483" w:type="dxa"/>
            <w:vAlign w:val="center"/>
          </w:tcPr>
          <w:p w:rsidR="00155F2B" w:rsidRPr="00C67DD6" w:rsidRDefault="00155F2B" w:rsidP="00B33769">
            <w:pPr>
              <w:adjustRightInd w:val="0"/>
              <w:snapToGrid w:val="0"/>
              <w:jc w:val="center"/>
              <w:rPr>
                <w:rFonts w:ascii="標楷體" w:eastAsia="標楷體" w:hAnsi="標楷體"/>
                <w:color w:val="000000"/>
                <w:sz w:val="28"/>
                <w:szCs w:val="28"/>
              </w:rPr>
            </w:pPr>
            <w:smartTag w:uri="urn:schemas-microsoft-com:office:smarttags" w:element="chsdate">
              <w:smartTagPr>
                <w:attr w:name="IsROCDate" w:val="False"/>
                <w:attr w:name="IsLunarDate" w:val="False"/>
                <w:attr w:name="Day" w:val="18"/>
                <w:attr w:name="Month" w:val="3"/>
                <w:attr w:name="Year" w:val="104"/>
              </w:smartTagPr>
              <w:r w:rsidRPr="00C67DD6">
                <w:rPr>
                  <w:rFonts w:ascii="標楷體" w:eastAsia="標楷體" w:hAnsi="標楷體"/>
                  <w:color w:val="000000"/>
                  <w:sz w:val="28"/>
                  <w:szCs w:val="28"/>
                </w:rPr>
                <w:t>104/3/18</w:t>
              </w:r>
            </w:smartTag>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widowControl/>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46</w:t>
            </w:r>
          </w:p>
        </w:tc>
        <w:tc>
          <w:tcPr>
            <w:tcW w:w="842"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15</w:t>
            </w:r>
          </w:p>
        </w:tc>
        <w:tc>
          <w:tcPr>
            <w:tcW w:w="843" w:type="dxa"/>
            <w:vAlign w:val="center"/>
          </w:tcPr>
          <w:p w:rsidR="00155F2B" w:rsidRPr="00C67DD6" w:rsidRDefault="00155F2B" w:rsidP="00B33769">
            <w:pPr>
              <w:snapToGrid w:val="0"/>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r>
      <w:tr w:rsidR="00155F2B" w:rsidRPr="00C67DD6" w:rsidTr="00686674">
        <w:trPr>
          <w:jc w:val="center"/>
        </w:trPr>
        <w:tc>
          <w:tcPr>
            <w:tcW w:w="528" w:type="dxa"/>
            <w:vAlign w:val="center"/>
          </w:tcPr>
          <w:p w:rsidR="00155F2B" w:rsidRPr="00C67DD6" w:rsidRDefault="00155F2B" w:rsidP="00B33769">
            <w:pPr>
              <w:snapToGrid w:val="0"/>
              <w:jc w:val="center"/>
              <w:rPr>
                <w:rFonts w:ascii="標楷體" w:eastAsia="標楷體" w:hAnsi="標楷體"/>
                <w:color w:val="000000"/>
                <w:sz w:val="28"/>
                <w:szCs w:val="28"/>
              </w:rPr>
            </w:pPr>
            <w:r w:rsidRPr="00C67DD6">
              <w:rPr>
                <w:rFonts w:ascii="標楷體" w:eastAsia="標楷體" w:hAnsi="標楷體"/>
                <w:color w:val="000000"/>
                <w:sz w:val="28"/>
                <w:szCs w:val="28"/>
              </w:rPr>
              <w:t>7</w:t>
            </w:r>
          </w:p>
        </w:tc>
        <w:tc>
          <w:tcPr>
            <w:tcW w:w="1666" w:type="dxa"/>
            <w:vAlign w:val="center"/>
          </w:tcPr>
          <w:p w:rsidR="00155F2B" w:rsidRPr="00C67DD6" w:rsidRDefault="00155F2B" w:rsidP="00B33769">
            <w:pPr>
              <w:adjustRightInd w:val="0"/>
              <w:snapToGrid w:val="0"/>
              <w:spacing w:before="100" w:beforeAutospacing="1" w:after="100" w:afterAutospacing="1"/>
              <w:rPr>
                <w:rFonts w:ascii="標楷體" w:eastAsia="標楷體" w:hAnsi="標楷體"/>
                <w:color w:val="000000"/>
                <w:sz w:val="28"/>
                <w:szCs w:val="28"/>
              </w:rPr>
            </w:pPr>
            <w:r w:rsidRPr="00C67DD6">
              <w:rPr>
                <w:rFonts w:ascii="標楷體" w:eastAsia="標楷體" w:hAnsi="標楷體" w:hint="eastAsia"/>
                <w:color w:val="000000"/>
                <w:sz w:val="28"/>
                <w:szCs w:val="28"/>
              </w:rPr>
              <w:t>和平公園附設公有停車場</w:t>
            </w:r>
            <w:r w:rsidRPr="00C67DD6">
              <w:rPr>
                <w:rFonts w:ascii="標楷體" w:eastAsia="標楷體" w:hAnsi="標楷體"/>
                <w:color w:val="000000"/>
                <w:sz w:val="28"/>
                <w:szCs w:val="28"/>
              </w:rPr>
              <w:t>-</w:t>
            </w:r>
            <w:r w:rsidRPr="00C67DD6">
              <w:rPr>
                <w:rFonts w:ascii="標楷體" w:eastAsia="標楷體" w:hAnsi="標楷體" w:hint="eastAsia"/>
                <w:color w:val="000000"/>
                <w:sz w:val="28"/>
                <w:szCs w:val="28"/>
              </w:rPr>
              <w:t>整修</w:t>
            </w:r>
          </w:p>
        </w:tc>
        <w:tc>
          <w:tcPr>
            <w:tcW w:w="1848" w:type="dxa"/>
            <w:vAlign w:val="center"/>
          </w:tcPr>
          <w:p w:rsidR="00155F2B" w:rsidRPr="00C67DD6" w:rsidRDefault="00155F2B" w:rsidP="00B33769">
            <w:pPr>
              <w:widowControl/>
              <w:snapToGrid w:val="0"/>
              <w:spacing w:line="240" w:lineRule="exact"/>
              <w:jc w:val="both"/>
              <w:rPr>
                <w:rFonts w:ascii="標楷體" w:eastAsia="標楷體" w:hAnsi="標楷體" w:cs="新細明體"/>
                <w:color w:val="000000"/>
                <w:kern w:val="0"/>
                <w:sz w:val="28"/>
                <w:szCs w:val="28"/>
              </w:rPr>
            </w:pPr>
            <w:r w:rsidRPr="00C67DD6">
              <w:rPr>
                <w:rFonts w:ascii="標楷體" w:eastAsia="標楷體" w:hAnsi="標楷體" w:cs="新細明體" w:hint="eastAsia"/>
                <w:color w:val="000000"/>
                <w:kern w:val="0"/>
                <w:sz w:val="28"/>
                <w:szCs w:val="28"/>
              </w:rPr>
              <w:t>岡山區大德一路與竹圍東街口西北側</w:t>
            </w:r>
          </w:p>
        </w:tc>
        <w:tc>
          <w:tcPr>
            <w:tcW w:w="1483" w:type="dxa"/>
            <w:vAlign w:val="center"/>
          </w:tcPr>
          <w:p w:rsidR="00155F2B" w:rsidRPr="00C67DD6" w:rsidRDefault="00155F2B" w:rsidP="00B33769">
            <w:pPr>
              <w:snapToGrid w:val="0"/>
              <w:spacing w:line="240" w:lineRule="exact"/>
              <w:jc w:val="center"/>
              <w:rPr>
                <w:rFonts w:ascii="標楷體" w:eastAsia="標楷體" w:hAnsi="標楷體" w:cs="新細明體"/>
                <w:color w:val="000000"/>
                <w:kern w:val="0"/>
                <w:sz w:val="28"/>
                <w:szCs w:val="28"/>
              </w:rPr>
            </w:pPr>
            <w:smartTag w:uri="urn:schemas-microsoft-com:office:smarttags" w:element="chsdate">
              <w:smartTagPr>
                <w:attr w:name="IsROCDate" w:val="False"/>
                <w:attr w:name="IsLunarDate" w:val="False"/>
                <w:attr w:name="Day" w:val="17"/>
                <w:attr w:name="Month" w:val="7"/>
                <w:attr w:name="Year" w:val="104"/>
              </w:smartTagPr>
              <w:r w:rsidRPr="00C67DD6">
                <w:rPr>
                  <w:rFonts w:ascii="標楷體" w:eastAsia="標楷體" w:hAnsi="標楷體" w:cs="新細明體"/>
                  <w:color w:val="000000"/>
                  <w:kern w:val="0"/>
                  <w:sz w:val="28"/>
                  <w:szCs w:val="28"/>
                </w:rPr>
                <w:t>104/7/17</w:t>
              </w:r>
            </w:smartTag>
          </w:p>
        </w:tc>
        <w:tc>
          <w:tcPr>
            <w:tcW w:w="842" w:type="dxa"/>
            <w:vAlign w:val="center"/>
          </w:tcPr>
          <w:p w:rsidR="00155F2B" w:rsidRPr="00C67DD6" w:rsidRDefault="00155F2B" w:rsidP="00B33769">
            <w:pPr>
              <w:snapToGrid w:val="0"/>
              <w:spacing w:line="240" w:lineRule="exact"/>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2" w:type="dxa"/>
            <w:vAlign w:val="center"/>
          </w:tcPr>
          <w:p w:rsidR="00155F2B" w:rsidRPr="00C67DD6" w:rsidRDefault="00155F2B" w:rsidP="00B33769">
            <w:pPr>
              <w:widowControl/>
              <w:snapToGrid w:val="0"/>
              <w:spacing w:line="240" w:lineRule="exact"/>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22</w:t>
            </w:r>
          </w:p>
        </w:tc>
        <w:tc>
          <w:tcPr>
            <w:tcW w:w="842" w:type="dxa"/>
            <w:vAlign w:val="center"/>
          </w:tcPr>
          <w:p w:rsidR="00155F2B" w:rsidRPr="00C67DD6" w:rsidRDefault="00155F2B" w:rsidP="00B33769">
            <w:pPr>
              <w:snapToGrid w:val="0"/>
              <w:spacing w:line="240" w:lineRule="exact"/>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c>
          <w:tcPr>
            <w:tcW w:w="843" w:type="dxa"/>
            <w:vAlign w:val="center"/>
          </w:tcPr>
          <w:p w:rsidR="00155F2B" w:rsidRPr="00C67DD6" w:rsidRDefault="00155F2B" w:rsidP="00B33769">
            <w:pPr>
              <w:snapToGrid w:val="0"/>
              <w:spacing w:line="240" w:lineRule="exact"/>
              <w:jc w:val="center"/>
              <w:rPr>
                <w:rFonts w:ascii="標楷體" w:eastAsia="標楷體" w:hAnsi="標楷體"/>
                <w:color w:val="000000"/>
                <w:kern w:val="0"/>
                <w:sz w:val="28"/>
                <w:szCs w:val="28"/>
              </w:rPr>
            </w:pPr>
            <w:r w:rsidRPr="00C67DD6">
              <w:rPr>
                <w:rFonts w:ascii="標楷體" w:eastAsia="標楷體" w:hAnsi="標楷體"/>
                <w:color w:val="000000"/>
                <w:kern w:val="0"/>
                <w:sz w:val="28"/>
                <w:szCs w:val="28"/>
              </w:rPr>
              <w:t>—</w:t>
            </w:r>
          </w:p>
        </w:tc>
      </w:tr>
      <w:tr w:rsidR="00155F2B" w:rsidRPr="00C67DD6" w:rsidTr="00686674">
        <w:trPr>
          <w:jc w:val="center"/>
        </w:trPr>
        <w:tc>
          <w:tcPr>
            <w:tcW w:w="5525" w:type="dxa"/>
            <w:gridSpan w:val="4"/>
            <w:tcBorders>
              <w:top w:val="double" w:sz="4" w:space="0" w:color="auto"/>
              <w:bottom w:val="double" w:sz="4" w:space="0" w:color="auto"/>
            </w:tcBorders>
            <w:vAlign w:val="center"/>
          </w:tcPr>
          <w:p w:rsidR="00155F2B" w:rsidRPr="00C67DD6" w:rsidRDefault="00155F2B" w:rsidP="00B33769">
            <w:pPr>
              <w:adjustRightInd w:val="0"/>
              <w:snapToGrid w:val="0"/>
              <w:jc w:val="center"/>
              <w:rPr>
                <w:rFonts w:ascii="標楷體" w:eastAsia="標楷體" w:hAnsi="標楷體"/>
                <w:color w:val="000000"/>
                <w:sz w:val="28"/>
                <w:szCs w:val="28"/>
              </w:rPr>
            </w:pPr>
            <w:r w:rsidRPr="00C67DD6">
              <w:rPr>
                <w:rFonts w:ascii="標楷體" w:eastAsia="標楷體" w:hAnsi="標楷體" w:hint="eastAsia"/>
                <w:bCs/>
                <w:color w:val="000000"/>
                <w:sz w:val="28"/>
                <w:szCs w:val="28"/>
              </w:rPr>
              <w:t>小計【整建部分】</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kern w:val="0"/>
                <w:sz w:val="28"/>
                <w:szCs w:val="28"/>
              </w:rPr>
              <w:t>—</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68</w:t>
            </w:r>
          </w:p>
        </w:tc>
        <w:tc>
          <w:tcPr>
            <w:tcW w:w="842"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kern w:val="0"/>
                <w:sz w:val="28"/>
                <w:szCs w:val="28"/>
              </w:rPr>
              <w:t>15</w:t>
            </w:r>
          </w:p>
        </w:tc>
        <w:tc>
          <w:tcPr>
            <w:tcW w:w="843" w:type="dxa"/>
            <w:tcBorders>
              <w:top w:val="double" w:sz="4" w:space="0" w:color="auto"/>
              <w:bottom w:val="double" w:sz="4"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kern w:val="0"/>
                <w:sz w:val="28"/>
                <w:szCs w:val="28"/>
              </w:rPr>
              <w:t>—</w:t>
            </w:r>
          </w:p>
        </w:tc>
      </w:tr>
      <w:tr w:rsidR="00155F2B" w:rsidRPr="00C67DD6" w:rsidTr="00686674">
        <w:trPr>
          <w:jc w:val="center"/>
        </w:trPr>
        <w:tc>
          <w:tcPr>
            <w:tcW w:w="5525" w:type="dxa"/>
            <w:gridSpan w:val="4"/>
            <w:tcBorders>
              <w:top w:val="double" w:sz="4" w:space="0" w:color="auto"/>
              <w:bottom w:val="single" w:sz="12" w:space="0" w:color="auto"/>
            </w:tcBorders>
            <w:vAlign w:val="center"/>
          </w:tcPr>
          <w:p w:rsidR="00155F2B" w:rsidRPr="00C67DD6" w:rsidRDefault="00155F2B" w:rsidP="00B33769">
            <w:pPr>
              <w:adjustRightInd w:val="0"/>
              <w:snapToGrid w:val="0"/>
              <w:jc w:val="center"/>
              <w:rPr>
                <w:rFonts w:ascii="標楷體" w:eastAsia="標楷體" w:hAnsi="標楷體"/>
                <w:b/>
                <w:color w:val="000000"/>
                <w:sz w:val="28"/>
                <w:szCs w:val="28"/>
              </w:rPr>
            </w:pPr>
            <w:r w:rsidRPr="00C67DD6">
              <w:rPr>
                <w:rFonts w:ascii="標楷體" w:eastAsia="標楷體" w:hAnsi="標楷體" w:hint="eastAsia"/>
                <w:b/>
                <w:color w:val="000000"/>
                <w:sz w:val="28"/>
                <w:szCs w:val="28"/>
              </w:rPr>
              <w:t>合計</w:t>
            </w:r>
          </w:p>
        </w:tc>
        <w:tc>
          <w:tcPr>
            <w:tcW w:w="842" w:type="dxa"/>
            <w:tcBorders>
              <w:top w:val="double" w:sz="4" w:space="0" w:color="auto"/>
              <w:bottom w:val="single" w:sz="12"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color w:val="000000"/>
                <w:kern w:val="0"/>
                <w:sz w:val="28"/>
                <w:szCs w:val="28"/>
              </w:rPr>
              <w:t>—</w:t>
            </w:r>
          </w:p>
        </w:tc>
        <w:tc>
          <w:tcPr>
            <w:tcW w:w="842" w:type="dxa"/>
            <w:tcBorders>
              <w:top w:val="double" w:sz="4" w:space="0" w:color="auto"/>
              <w:bottom w:val="single" w:sz="12"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334</w:t>
            </w:r>
          </w:p>
        </w:tc>
        <w:tc>
          <w:tcPr>
            <w:tcW w:w="842" w:type="dxa"/>
            <w:tcBorders>
              <w:top w:val="double" w:sz="4" w:space="0" w:color="auto"/>
              <w:bottom w:val="single" w:sz="12"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239</w:t>
            </w:r>
          </w:p>
        </w:tc>
        <w:tc>
          <w:tcPr>
            <w:tcW w:w="843" w:type="dxa"/>
            <w:tcBorders>
              <w:top w:val="double" w:sz="4" w:space="0" w:color="auto"/>
              <w:bottom w:val="single" w:sz="12" w:space="0" w:color="auto"/>
            </w:tcBorders>
            <w:vAlign w:val="center"/>
          </w:tcPr>
          <w:p w:rsidR="00155F2B" w:rsidRPr="00C67DD6" w:rsidRDefault="00155F2B" w:rsidP="00B33769">
            <w:pPr>
              <w:snapToGrid w:val="0"/>
              <w:jc w:val="center"/>
              <w:rPr>
                <w:rFonts w:ascii="標楷體" w:eastAsia="標楷體" w:hAnsi="標楷體"/>
                <w:b/>
                <w:color w:val="000000"/>
                <w:sz w:val="28"/>
                <w:szCs w:val="28"/>
              </w:rPr>
            </w:pPr>
            <w:r w:rsidRPr="00C67DD6">
              <w:rPr>
                <w:rFonts w:ascii="標楷體" w:eastAsia="標楷體" w:hAnsi="標楷體"/>
                <w:b/>
                <w:color w:val="000000"/>
                <w:sz w:val="28"/>
                <w:szCs w:val="28"/>
              </w:rPr>
              <w:t>47</w:t>
            </w:r>
          </w:p>
        </w:tc>
      </w:tr>
    </w:tbl>
    <w:p w:rsidR="00155F2B" w:rsidRDefault="00155F2B" w:rsidP="00661CCC">
      <w:pPr>
        <w:pStyle w:val="12"/>
        <w:adjustRightInd w:val="0"/>
        <w:snapToGrid w:val="0"/>
        <w:spacing w:after="0" w:line="240" w:lineRule="atLeast"/>
        <w:ind w:leftChars="200" w:left="480" w:rightChars="-20" w:right="-48"/>
        <w:jc w:val="center"/>
        <w:rPr>
          <w:rFonts w:ascii="標楷體" w:eastAsia="標楷體" w:hAnsi="標楷體" w:cs="標楷體"/>
          <w:sz w:val="24"/>
          <w:szCs w:val="24"/>
          <w:lang w:val="zh-TW" w:eastAsia="zh-TW"/>
        </w:rPr>
      </w:pPr>
    </w:p>
    <w:p w:rsidR="00155F2B" w:rsidRPr="00D22202" w:rsidRDefault="00155F2B" w:rsidP="00C67DD6">
      <w:pPr>
        <w:pStyle w:val="3"/>
        <w:adjustRightInd w:val="0"/>
        <w:snapToGrid w:val="0"/>
        <w:spacing w:beforeLines="100" w:after="0" w:line="240" w:lineRule="auto"/>
        <w:ind w:leftChars="46" w:left="110" w:rightChars="-20" w:right="-48"/>
        <w:jc w:val="center"/>
        <w:rPr>
          <w:rFonts w:ascii="標楷體" w:eastAsia="標楷體" w:hAnsi="標楷體"/>
          <w:color w:val="000000"/>
          <w:sz w:val="35"/>
          <w:szCs w:val="35"/>
          <w:lang w:eastAsia="zh-TW"/>
        </w:rPr>
      </w:pPr>
      <w:r w:rsidRPr="008E2667">
        <w:rPr>
          <w:rFonts w:ascii="標楷體" w:eastAsia="標楷體" w:hAnsi="標楷體"/>
          <w:noProof/>
          <w:color w:val="000000"/>
          <w:sz w:val="35"/>
          <w:szCs w:val="35"/>
          <w:lang w:eastAsia="zh-TW"/>
        </w:rPr>
        <w:pict>
          <v:shape id="圖片 2" o:spid="_x0000_i1026" type="#_x0000_t75" style="width:211.5pt;height:156.75pt;visibility:visible">
            <v:imagedata r:id="rId12" o:title=""/>
          </v:shape>
        </w:pict>
      </w:r>
      <w:r w:rsidRPr="00D22202">
        <w:rPr>
          <w:rFonts w:ascii="標楷體" w:eastAsia="標楷體" w:hAnsi="標楷體"/>
          <w:color w:val="000000"/>
          <w:sz w:val="35"/>
          <w:szCs w:val="35"/>
          <w:lang w:eastAsia="zh-TW"/>
        </w:rPr>
        <w:t xml:space="preserve"> </w:t>
      </w:r>
      <w:r w:rsidRPr="008E2667">
        <w:rPr>
          <w:rFonts w:ascii="標楷體" w:eastAsia="標楷體" w:hAnsi="標楷體"/>
          <w:noProof/>
          <w:color w:val="000000"/>
          <w:sz w:val="35"/>
          <w:szCs w:val="35"/>
          <w:lang w:eastAsia="zh-TW"/>
        </w:rPr>
        <w:pict>
          <v:shape id="圖片 3" o:spid="_x0000_i1027" type="#_x0000_t75" style="width:206.25pt;height:151.5pt;visibility:visible">
            <v:imagedata r:id="rId13" o:title=""/>
          </v:shape>
        </w:pict>
      </w:r>
    </w:p>
    <w:p w:rsidR="00155F2B" w:rsidRDefault="00155F2B" w:rsidP="00C67DD6">
      <w:pPr>
        <w:pStyle w:val="3"/>
        <w:adjustRightInd w:val="0"/>
        <w:snapToGrid w:val="0"/>
        <w:spacing w:afterLines="150" w:line="240" w:lineRule="auto"/>
        <w:ind w:leftChars="200" w:left="480" w:rightChars="-20" w:right="-48"/>
        <w:rPr>
          <w:rFonts w:ascii="標楷體" w:eastAsia="標楷體" w:hAnsi="標楷體"/>
          <w:b/>
          <w:color w:val="000000"/>
          <w:sz w:val="24"/>
          <w:szCs w:val="24"/>
          <w:lang w:eastAsia="zh-TW"/>
        </w:rPr>
      </w:pPr>
      <w:r w:rsidRPr="00D22202">
        <w:rPr>
          <w:rFonts w:ascii="標楷體" w:eastAsia="標楷體" w:hAnsi="標楷體"/>
          <w:color w:val="000000"/>
          <w:sz w:val="24"/>
          <w:szCs w:val="24"/>
          <w:lang w:eastAsia="zh-TW"/>
        </w:rPr>
        <w:t xml:space="preserve">    </w:t>
      </w:r>
      <w:r w:rsidRPr="00BA0029">
        <w:rPr>
          <w:rFonts w:ascii="標楷體" w:eastAsia="標楷體" w:hAnsi="標楷體" w:hint="eastAsia"/>
          <w:b/>
          <w:color w:val="000000"/>
          <w:sz w:val="24"/>
          <w:szCs w:val="24"/>
          <w:lang w:eastAsia="zh-TW"/>
        </w:rPr>
        <w:t>苓雅區</w:t>
      </w:r>
      <w:r w:rsidRPr="00BA0029">
        <w:rPr>
          <w:rFonts w:ascii="標楷體" w:eastAsia="標楷體" w:hAnsi="標楷體"/>
          <w:b/>
          <w:color w:val="000000"/>
          <w:sz w:val="24"/>
          <w:szCs w:val="24"/>
          <w:lang w:eastAsia="zh-TW"/>
        </w:rPr>
        <w:t>-</w:t>
      </w:r>
      <w:r w:rsidRPr="00BA0029">
        <w:rPr>
          <w:rFonts w:ascii="標楷體" w:eastAsia="標楷體" w:hAnsi="標楷體" w:cs="標楷體" w:hint="eastAsia"/>
          <w:b/>
          <w:color w:val="000000"/>
          <w:sz w:val="24"/>
          <w:szCs w:val="24"/>
          <w:lang w:val="zh-TW" w:eastAsia="zh-TW"/>
        </w:rPr>
        <w:t>武廟市場附設停車場</w:t>
      </w:r>
      <w:r w:rsidRPr="00BA0029">
        <w:rPr>
          <w:rFonts w:ascii="標楷體" w:eastAsia="標楷體" w:hAnsi="標楷體" w:cs="標楷體"/>
          <w:b/>
          <w:color w:val="000000"/>
          <w:sz w:val="24"/>
          <w:szCs w:val="24"/>
          <w:lang w:val="zh-TW" w:eastAsia="zh-TW"/>
        </w:rPr>
        <w:t xml:space="preserve">              </w:t>
      </w:r>
      <w:r w:rsidRPr="00BA0029">
        <w:rPr>
          <w:rFonts w:ascii="標楷體" w:eastAsia="標楷體" w:hAnsi="標楷體" w:hint="eastAsia"/>
          <w:b/>
          <w:color w:val="000000"/>
          <w:sz w:val="24"/>
          <w:szCs w:val="24"/>
          <w:lang w:eastAsia="zh-TW"/>
        </w:rPr>
        <w:t>鳳山區</w:t>
      </w:r>
      <w:r w:rsidRPr="00BA0029">
        <w:rPr>
          <w:rFonts w:ascii="標楷體" w:eastAsia="標楷體" w:hAnsi="標楷體"/>
          <w:b/>
          <w:color w:val="000000"/>
          <w:sz w:val="24"/>
          <w:szCs w:val="24"/>
          <w:lang w:eastAsia="zh-TW"/>
        </w:rPr>
        <w:t>-</w:t>
      </w:r>
      <w:r w:rsidRPr="00BA0029">
        <w:rPr>
          <w:rFonts w:ascii="標楷體" w:eastAsia="標楷體" w:hAnsi="標楷體" w:hint="eastAsia"/>
          <w:b/>
          <w:color w:val="000000"/>
          <w:sz w:val="24"/>
          <w:szCs w:val="24"/>
          <w:lang w:eastAsia="zh-TW"/>
        </w:rPr>
        <w:t>鳳頂路公有停車場</w:t>
      </w:r>
    </w:p>
    <w:tbl>
      <w:tblPr>
        <w:tblW w:w="889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A0"/>
      </w:tblPr>
      <w:tblGrid>
        <w:gridCol w:w="528"/>
        <w:gridCol w:w="1666"/>
        <w:gridCol w:w="1848"/>
        <w:gridCol w:w="1483"/>
        <w:gridCol w:w="842"/>
        <w:gridCol w:w="842"/>
        <w:gridCol w:w="842"/>
        <w:gridCol w:w="843"/>
      </w:tblGrid>
      <w:tr w:rsidR="00155F2B" w:rsidRPr="00D22202" w:rsidTr="00686674">
        <w:trPr>
          <w:trHeight w:val="606"/>
          <w:jc w:val="center"/>
        </w:trPr>
        <w:tc>
          <w:tcPr>
            <w:tcW w:w="8894" w:type="dxa"/>
            <w:gridSpan w:val="8"/>
            <w:tcBorders>
              <w:top w:val="single" w:sz="12" w:space="0" w:color="auto"/>
            </w:tcBorders>
            <w:vAlign w:val="center"/>
          </w:tcPr>
          <w:p w:rsidR="00155F2B" w:rsidRPr="00D22202" w:rsidRDefault="00155F2B" w:rsidP="00B33769">
            <w:pPr>
              <w:pStyle w:val="3"/>
              <w:adjustRightInd w:val="0"/>
              <w:snapToGrid w:val="0"/>
              <w:spacing w:after="0" w:line="240" w:lineRule="auto"/>
              <w:jc w:val="center"/>
              <w:rPr>
                <w:rFonts w:ascii="標楷體" w:eastAsia="標楷體" w:hAnsi="標楷體"/>
                <w:b/>
                <w:color w:val="000000"/>
                <w:sz w:val="32"/>
                <w:szCs w:val="32"/>
                <w:lang w:eastAsia="zh-TW"/>
              </w:rPr>
            </w:pPr>
            <w:r w:rsidRPr="00D22202">
              <w:rPr>
                <w:rFonts w:ascii="標楷體" w:eastAsia="標楷體" w:hAnsi="標楷體"/>
                <w:b/>
                <w:color w:val="000000"/>
                <w:sz w:val="32"/>
                <w:szCs w:val="32"/>
                <w:lang w:eastAsia="zh-TW"/>
              </w:rPr>
              <w:t>104</w:t>
            </w:r>
            <w:r w:rsidRPr="00D22202">
              <w:rPr>
                <w:rFonts w:ascii="標楷體" w:eastAsia="標楷體" w:hAnsi="標楷體" w:hint="eastAsia"/>
                <w:b/>
                <w:color w:val="000000"/>
                <w:sz w:val="32"/>
                <w:szCs w:val="32"/>
                <w:lang w:eastAsia="zh-TW"/>
              </w:rPr>
              <w:t>年度規劃興建停車場一覽表</w:t>
            </w:r>
          </w:p>
          <w:p w:rsidR="00155F2B" w:rsidRPr="00D22202" w:rsidRDefault="00155F2B" w:rsidP="00B33769">
            <w:pPr>
              <w:pStyle w:val="3"/>
              <w:adjustRightInd w:val="0"/>
              <w:snapToGrid w:val="0"/>
              <w:spacing w:after="0" w:line="240" w:lineRule="auto"/>
              <w:jc w:val="right"/>
              <w:rPr>
                <w:rFonts w:ascii="標楷體" w:eastAsia="標楷體" w:hAnsi="標楷體"/>
                <w:color w:val="000000"/>
                <w:sz w:val="24"/>
                <w:szCs w:val="24"/>
                <w:lang w:eastAsia="zh-TW"/>
              </w:rPr>
            </w:pPr>
            <w:r w:rsidRPr="00D22202">
              <w:rPr>
                <w:rFonts w:ascii="標楷體" w:eastAsia="標楷體" w:hAnsi="標楷體"/>
                <w:b/>
                <w:color w:val="000000"/>
                <w:sz w:val="32"/>
                <w:szCs w:val="32"/>
                <w:lang w:eastAsia="zh-TW"/>
              </w:rPr>
              <w:t xml:space="preserve">             </w:t>
            </w:r>
            <w:r w:rsidRPr="00D22202">
              <w:rPr>
                <w:rFonts w:ascii="標楷體" w:eastAsia="標楷體" w:hAnsi="標楷體" w:hint="eastAsia"/>
                <w:b/>
                <w:color w:val="000000"/>
                <w:sz w:val="32"/>
                <w:szCs w:val="32"/>
                <w:lang w:eastAsia="zh-TW"/>
              </w:rPr>
              <w:t>（含新建及整建，並陸續增加）</w:t>
            </w:r>
            <w:r w:rsidRPr="00D22202">
              <w:rPr>
                <w:rFonts w:ascii="標楷體" w:eastAsia="標楷體" w:hAnsi="標楷體"/>
                <w:b/>
                <w:color w:val="000000"/>
                <w:sz w:val="24"/>
                <w:szCs w:val="24"/>
                <w:lang w:eastAsia="zh-TW"/>
              </w:rPr>
              <w:t xml:space="preserve">    </w:t>
            </w:r>
            <w:r w:rsidRPr="00D22202">
              <w:rPr>
                <w:rFonts w:ascii="標楷體" w:eastAsia="標楷體" w:hAnsi="標楷體" w:hint="eastAsia"/>
                <w:b/>
                <w:color w:val="000000"/>
                <w:sz w:val="24"/>
                <w:szCs w:val="24"/>
                <w:lang w:eastAsia="zh-TW"/>
              </w:rPr>
              <w:t>統計日期</w:t>
            </w:r>
            <w:r w:rsidRPr="00D22202">
              <w:rPr>
                <w:rFonts w:ascii="標楷體" w:eastAsia="標楷體" w:hAnsi="標楷體" w:hint="eastAsia"/>
                <w:b/>
                <w:color w:val="000000"/>
                <w:lang w:eastAsia="zh-TW"/>
              </w:rPr>
              <w:t>：</w:t>
            </w:r>
            <w:r w:rsidRPr="00D22202">
              <w:rPr>
                <w:rFonts w:ascii="標楷體" w:eastAsia="標楷體" w:hAnsi="標楷體"/>
                <w:b/>
                <w:color w:val="000000"/>
                <w:lang w:eastAsia="zh-TW"/>
              </w:rPr>
              <w:t>104/7/2</w:t>
            </w:r>
            <w:r>
              <w:rPr>
                <w:rFonts w:ascii="標楷體" w:eastAsia="標楷體" w:hAnsi="標楷體"/>
                <w:b/>
                <w:color w:val="000000"/>
                <w:lang w:eastAsia="zh-TW"/>
              </w:rPr>
              <w:t>3</w:t>
            </w:r>
          </w:p>
        </w:tc>
      </w:tr>
      <w:tr w:rsidR="00155F2B" w:rsidRPr="00D22202" w:rsidTr="00686674">
        <w:trPr>
          <w:jc w:val="center"/>
        </w:trPr>
        <w:tc>
          <w:tcPr>
            <w:tcW w:w="528" w:type="dxa"/>
            <w:vMerge w:val="restart"/>
            <w:vAlign w:val="center"/>
          </w:tcPr>
          <w:p w:rsidR="00155F2B" w:rsidRPr="00D22202" w:rsidRDefault="00155F2B" w:rsidP="00B33769">
            <w:pPr>
              <w:snapToGrid w:val="0"/>
              <w:ind w:leftChars="-50" w:left="-120" w:rightChars="-50" w:right="-120"/>
              <w:jc w:val="center"/>
              <w:rPr>
                <w:rFonts w:ascii="標楷體" w:eastAsia="標楷體" w:hAnsi="標楷體"/>
                <w:b/>
                <w:color w:val="000000"/>
              </w:rPr>
            </w:pPr>
            <w:r w:rsidRPr="00D22202">
              <w:rPr>
                <w:rFonts w:ascii="標楷體" w:eastAsia="標楷體" w:hAnsi="標楷體" w:hint="eastAsia"/>
                <w:b/>
                <w:color w:val="000000"/>
              </w:rPr>
              <w:t>序號</w:t>
            </w:r>
          </w:p>
        </w:tc>
        <w:tc>
          <w:tcPr>
            <w:tcW w:w="1666"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停車場名稱</w:t>
            </w:r>
          </w:p>
        </w:tc>
        <w:tc>
          <w:tcPr>
            <w:tcW w:w="1848"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設置地點</w:t>
            </w:r>
          </w:p>
        </w:tc>
        <w:tc>
          <w:tcPr>
            <w:tcW w:w="1483" w:type="dxa"/>
            <w:vMerge w:val="restart"/>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預估</w:t>
            </w:r>
          </w:p>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完工日</w:t>
            </w:r>
          </w:p>
        </w:tc>
        <w:tc>
          <w:tcPr>
            <w:tcW w:w="3369" w:type="dxa"/>
            <w:gridSpan w:val="4"/>
            <w:vAlign w:val="center"/>
          </w:tcPr>
          <w:p w:rsidR="00155F2B" w:rsidRPr="00D22202" w:rsidRDefault="00155F2B" w:rsidP="00B33769">
            <w:pPr>
              <w:snapToGrid w:val="0"/>
              <w:jc w:val="center"/>
              <w:rPr>
                <w:rFonts w:ascii="標楷體" w:eastAsia="標楷體" w:hAnsi="標楷體"/>
                <w:b/>
                <w:color w:val="000000"/>
              </w:rPr>
            </w:pPr>
            <w:r w:rsidRPr="00D22202">
              <w:rPr>
                <w:rFonts w:ascii="標楷體" w:eastAsia="標楷體" w:hAnsi="標楷體" w:hint="eastAsia"/>
                <w:b/>
                <w:color w:val="000000"/>
              </w:rPr>
              <w:t>預估格位數</w:t>
            </w:r>
          </w:p>
        </w:tc>
      </w:tr>
      <w:tr w:rsidR="00155F2B" w:rsidRPr="00D22202" w:rsidTr="00686674">
        <w:trPr>
          <w:jc w:val="center"/>
        </w:trPr>
        <w:tc>
          <w:tcPr>
            <w:tcW w:w="528" w:type="dxa"/>
            <w:vMerge/>
            <w:vAlign w:val="center"/>
          </w:tcPr>
          <w:p w:rsidR="00155F2B" w:rsidRPr="00D22202" w:rsidRDefault="00155F2B" w:rsidP="00B33769">
            <w:pPr>
              <w:snapToGrid w:val="0"/>
              <w:jc w:val="center"/>
              <w:rPr>
                <w:rFonts w:ascii="標楷體" w:eastAsia="標楷體" w:hAnsi="標楷體"/>
                <w:b/>
                <w:color w:val="000000"/>
              </w:rPr>
            </w:pPr>
          </w:p>
        </w:tc>
        <w:tc>
          <w:tcPr>
            <w:tcW w:w="1666" w:type="dxa"/>
            <w:vMerge/>
            <w:vAlign w:val="center"/>
          </w:tcPr>
          <w:p w:rsidR="00155F2B" w:rsidRPr="00D22202" w:rsidRDefault="00155F2B" w:rsidP="00B33769">
            <w:pPr>
              <w:snapToGrid w:val="0"/>
              <w:jc w:val="center"/>
              <w:rPr>
                <w:rFonts w:ascii="標楷體" w:eastAsia="標楷體" w:hAnsi="標楷體"/>
                <w:b/>
                <w:color w:val="000000"/>
              </w:rPr>
            </w:pPr>
          </w:p>
        </w:tc>
        <w:tc>
          <w:tcPr>
            <w:tcW w:w="1848" w:type="dxa"/>
            <w:vMerge/>
            <w:vAlign w:val="center"/>
          </w:tcPr>
          <w:p w:rsidR="00155F2B" w:rsidRPr="00D22202" w:rsidRDefault="00155F2B" w:rsidP="00B33769">
            <w:pPr>
              <w:snapToGrid w:val="0"/>
              <w:jc w:val="center"/>
              <w:rPr>
                <w:rFonts w:ascii="標楷體" w:eastAsia="標楷體" w:hAnsi="標楷體"/>
                <w:b/>
                <w:color w:val="000000"/>
              </w:rPr>
            </w:pPr>
          </w:p>
        </w:tc>
        <w:tc>
          <w:tcPr>
            <w:tcW w:w="1483" w:type="dxa"/>
            <w:vMerge/>
            <w:vAlign w:val="center"/>
          </w:tcPr>
          <w:p w:rsidR="00155F2B" w:rsidRPr="00D22202" w:rsidRDefault="00155F2B" w:rsidP="00B33769">
            <w:pPr>
              <w:snapToGrid w:val="0"/>
              <w:jc w:val="center"/>
              <w:rPr>
                <w:rFonts w:ascii="標楷體" w:eastAsia="標楷體" w:hAnsi="標楷體"/>
                <w:b/>
                <w:color w:val="000000"/>
              </w:rPr>
            </w:pP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大型車</w:t>
            </w: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小型車</w:t>
            </w:r>
          </w:p>
        </w:tc>
        <w:tc>
          <w:tcPr>
            <w:tcW w:w="842"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機車</w:t>
            </w:r>
          </w:p>
        </w:tc>
        <w:tc>
          <w:tcPr>
            <w:tcW w:w="843" w:type="dxa"/>
            <w:vAlign w:val="center"/>
          </w:tcPr>
          <w:p w:rsidR="00155F2B" w:rsidRPr="00D22202" w:rsidRDefault="00155F2B" w:rsidP="00B33769">
            <w:pPr>
              <w:snapToGrid w:val="0"/>
              <w:jc w:val="center"/>
              <w:rPr>
                <w:rFonts w:ascii="標楷體" w:eastAsia="標楷體" w:hAnsi="標楷體"/>
                <w:b/>
                <w:color w:val="000000"/>
                <w:sz w:val="20"/>
                <w:szCs w:val="20"/>
              </w:rPr>
            </w:pPr>
            <w:r w:rsidRPr="00D22202">
              <w:rPr>
                <w:rFonts w:ascii="標楷體" w:eastAsia="標楷體" w:hAnsi="標楷體" w:hint="eastAsia"/>
                <w:b/>
                <w:color w:val="000000"/>
                <w:sz w:val="20"/>
                <w:szCs w:val="20"/>
              </w:rPr>
              <w:t>自行車</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英德街公有停車場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前鎮區和平路與英德街口</w:t>
            </w:r>
          </w:p>
        </w:tc>
        <w:tc>
          <w:tcPr>
            <w:tcW w:w="1483" w:type="dxa"/>
            <w:vAlign w:val="center"/>
          </w:tcPr>
          <w:p w:rsidR="00155F2B" w:rsidRPr="00D22202" w:rsidRDefault="00155F2B" w:rsidP="00B33769">
            <w:pPr>
              <w:widowControl/>
              <w:snapToGrid w:val="0"/>
              <w:spacing w:line="240" w:lineRule="exact"/>
              <w:jc w:val="center"/>
              <w:rPr>
                <w:rFonts w:ascii="標楷體" w:eastAsia="標楷體" w:hAnsi="標楷體"/>
                <w:color w:val="000000"/>
              </w:rPr>
            </w:pPr>
            <w:r w:rsidRPr="00D22202">
              <w:rPr>
                <w:rFonts w:ascii="標楷體" w:eastAsia="標楷體" w:hAnsi="標楷體"/>
                <w:color w:val="000000"/>
              </w:rPr>
              <w:t>104/7/31</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85</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2</w:t>
            </w:r>
          </w:p>
        </w:tc>
        <w:tc>
          <w:tcPr>
            <w:tcW w:w="1666" w:type="dxa"/>
            <w:vAlign w:val="center"/>
          </w:tcPr>
          <w:p w:rsidR="00155F2B" w:rsidRPr="00D22202" w:rsidRDefault="00155F2B" w:rsidP="00B33769">
            <w:pPr>
              <w:snapToGrid w:val="0"/>
              <w:spacing w:line="240" w:lineRule="exact"/>
              <w:jc w:val="both"/>
              <w:rPr>
                <w:rFonts w:ascii="標楷體" w:eastAsia="標楷體" w:hAnsi="標楷體" w:cs="新細明體"/>
                <w:color w:val="000000"/>
                <w:kern w:val="0"/>
              </w:rPr>
            </w:pPr>
            <w:r w:rsidRPr="00D22202">
              <w:rPr>
                <w:rFonts w:ascii="標楷體" w:eastAsia="標楷體" w:hAnsi="標楷體" w:cs="Arial" w:hint="eastAsia"/>
                <w:color w:val="000000"/>
              </w:rPr>
              <w:t>金馬新村平面停車場</w:t>
            </w:r>
          </w:p>
        </w:tc>
        <w:tc>
          <w:tcPr>
            <w:tcW w:w="1848" w:type="dxa"/>
            <w:vAlign w:val="center"/>
          </w:tcPr>
          <w:p w:rsidR="00155F2B" w:rsidRPr="00D22202" w:rsidRDefault="00155F2B" w:rsidP="00B33769">
            <w:pPr>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體育路與三多路交叉口</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104/8/31</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13</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178</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28</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3</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中華路圓環公有停車場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岡山區中華路與民族路口</w:t>
            </w:r>
          </w:p>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color w:val="000000"/>
                <w:kern w:val="0"/>
              </w:rPr>
              <w:t>(</w:t>
            </w:r>
            <w:r w:rsidRPr="00D22202">
              <w:rPr>
                <w:rFonts w:ascii="標楷體" w:eastAsia="標楷體" w:hAnsi="標楷體" w:cs="新細明體" w:hint="eastAsia"/>
                <w:color w:val="000000"/>
                <w:kern w:val="0"/>
              </w:rPr>
              <w:t>原警察局拆除房舍後之空地</w:t>
            </w:r>
            <w:r w:rsidRPr="00D22202">
              <w:rPr>
                <w:rFonts w:ascii="標楷體" w:eastAsia="標楷體" w:hAnsi="標楷體" w:cs="新細明體"/>
                <w:color w:val="000000"/>
                <w:kern w:val="0"/>
              </w:rPr>
              <w:t>)</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104/8/31</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20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4</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警務設施停車場暨辦公廳舍新建工程</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楠梓區創新路及土庫路</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s="新細明體"/>
                <w:color w:val="000000"/>
                <w:kern w:val="0"/>
              </w:rPr>
              <w:t>104/10/15</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17</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5</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榮光公有停車場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左營區榮總路與榮總路</w:t>
            </w:r>
            <w:r w:rsidRPr="00D22202">
              <w:rPr>
                <w:rFonts w:ascii="標楷體" w:eastAsia="標楷體" w:hAnsi="標楷體" w:cs="新細明體"/>
                <w:color w:val="000000"/>
                <w:kern w:val="0"/>
              </w:rPr>
              <w:t>287</w:t>
            </w:r>
            <w:r w:rsidRPr="00D22202">
              <w:rPr>
                <w:rFonts w:ascii="標楷體" w:eastAsia="標楷體" w:hAnsi="標楷體" w:cs="新細明體" w:hint="eastAsia"/>
                <w:color w:val="000000"/>
                <w:kern w:val="0"/>
              </w:rPr>
              <w:t>巷口</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olor w:val="000000"/>
              </w:rPr>
              <w:t>104/10/31</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30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6</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楠梓區莒光段二小段</w:t>
            </w:r>
            <w:r w:rsidRPr="00D22202">
              <w:rPr>
                <w:rFonts w:ascii="標楷體" w:eastAsia="標楷體" w:hAnsi="標楷體" w:cs="新細明體"/>
                <w:color w:val="000000"/>
                <w:kern w:val="0"/>
              </w:rPr>
              <w:t>101</w:t>
            </w:r>
            <w:r w:rsidRPr="00D22202">
              <w:rPr>
                <w:rFonts w:ascii="標楷體" w:eastAsia="標楷體" w:hAnsi="標楷體" w:cs="新細明體" w:hint="eastAsia"/>
                <w:color w:val="000000"/>
                <w:kern w:val="0"/>
              </w:rPr>
              <w:t>地號設置平面停車場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楠梓區加昌路與軍校路</w:t>
            </w:r>
            <w:r w:rsidRPr="00D22202">
              <w:rPr>
                <w:rFonts w:ascii="標楷體" w:eastAsia="標楷體" w:hAnsi="標楷體" w:cs="新細明體"/>
                <w:color w:val="000000"/>
                <w:kern w:val="0"/>
              </w:rPr>
              <w:t>880</w:t>
            </w:r>
            <w:r w:rsidRPr="00D22202">
              <w:rPr>
                <w:rFonts w:ascii="標楷體" w:eastAsia="標楷體" w:hAnsi="標楷體" w:cs="新細明體" w:hint="eastAsia"/>
                <w:color w:val="000000"/>
                <w:kern w:val="0"/>
              </w:rPr>
              <w:t>巷口</w:t>
            </w:r>
            <w:r w:rsidRPr="00D22202">
              <w:rPr>
                <w:rFonts w:ascii="標楷體" w:eastAsia="標楷體" w:hAnsi="標楷體" w:cs="新細明體"/>
                <w:color w:val="000000"/>
                <w:kern w:val="0"/>
              </w:rPr>
              <w:t>(</w:t>
            </w:r>
            <w:r w:rsidRPr="00D22202">
              <w:rPr>
                <w:rFonts w:ascii="標楷體" w:eastAsia="標楷體" w:hAnsi="標楷體" w:cs="新細明體" w:hint="eastAsia"/>
                <w:color w:val="000000"/>
                <w:kern w:val="0"/>
              </w:rPr>
              <w:t>右昌國小對面</w:t>
            </w:r>
            <w:r w:rsidRPr="00D22202">
              <w:rPr>
                <w:rFonts w:ascii="標楷體" w:eastAsia="標楷體" w:hAnsi="標楷體" w:cs="新細明體"/>
                <w:color w:val="000000"/>
                <w:kern w:val="0"/>
              </w:rPr>
              <w:t>)</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s="新細明體"/>
                <w:color w:val="000000"/>
                <w:kern w:val="0"/>
              </w:rPr>
              <w:t>104/10/31</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63</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7</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長順公有停車場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楠梓區長順街與興楠路</w:t>
            </w:r>
            <w:r w:rsidRPr="00D22202">
              <w:rPr>
                <w:rFonts w:ascii="標楷體" w:eastAsia="標楷體" w:hAnsi="標楷體" w:cs="新細明體"/>
                <w:color w:val="000000"/>
                <w:kern w:val="0"/>
              </w:rPr>
              <w:t>104</w:t>
            </w:r>
            <w:r w:rsidRPr="00D22202">
              <w:rPr>
                <w:rFonts w:ascii="標楷體" w:eastAsia="標楷體" w:hAnsi="標楷體" w:cs="新細明體" w:hint="eastAsia"/>
                <w:color w:val="000000"/>
                <w:kern w:val="0"/>
              </w:rPr>
              <w:t>巷口</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104/11/30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70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8</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停六用地興闢平面停車場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苓雅區凱旋路與同慶路</w:t>
            </w:r>
          </w:p>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color w:val="000000"/>
                <w:kern w:val="0"/>
              </w:rPr>
              <w:t>(</w:t>
            </w:r>
            <w:r w:rsidRPr="00D22202">
              <w:rPr>
                <w:rFonts w:ascii="標楷體" w:eastAsia="標楷體" w:hAnsi="標楷體" w:cs="新細明體" w:hint="eastAsia"/>
                <w:color w:val="000000"/>
                <w:kern w:val="0"/>
              </w:rPr>
              <w:t>民生醫院旁</w:t>
            </w:r>
            <w:r w:rsidRPr="00D22202">
              <w:rPr>
                <w:rFonts w:ascii="標楷體" w:eastAsia="標楷體" w:hAnsi="標楷體" w:cs="新細明體"/>
                <w:color w:val="000000"/>
                <w:kern w:val="0"/>
              </w:rPr>
              <w:t>)</w:t>
            </w:r>
          </w:p>
        </w:tc>
        <w:tc>
          <w:tcPr>
            <w:tcW w:w="1483" w:type="dxa"/>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cs="新細明體"/>
                <w:color w:val="000000"/>
                <w:kern w:val="0"/>
              </w:rPr>
              <w:t>104/12/20</w:t>
            </w:r>
          </w:p>
        </w:tc>
        <w:tc>
          <w:tcPr>
            <w:tcW w:w="842"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125</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9</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hint="eastAsia"/>
                <w:color w:val="000000"/>
              </w:rPr>
              <w:t>高鐵左營站後方廣停用地</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左營區菜公路與站前路</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s="新細明體"/>
                <w:color w:val="000000"/>
                <w:kern w:val="0"/>
              </w:rPr>
              <w:t>104/12/20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32</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230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olor w:val="000000"/>
              </w:rPr>
            </w:pPr>
            <w:r w:rsidRPr="00D22202">
              <w:rPr>
                <w:rFonts w:ascii="標楷體" w:eastAsia="標楷體" w:hAnsi="標楷體" w:hint="eastAsia"/>
                <w:color w:val="000000"/>
              </w:rPr>
              <w:t>岡山區文化段</w:t>
            </w:r>
            <w:r w:rsidRPr="00D22202">
              <w:rPr>
                <w:rFonts w:ascii="標楷體" w:eastAsia="標楷體" w:hAnsi="標楷體"/>
                <w:color w:val="000000"/>
              </w:rPr>
              <w:t>82</w:t>
            </w:r>
            <w:r w:rsidRPr="00D22202">
              <w:rPr>
                <w:rFonts w:ascii="標楷體" w:eastAsia="標楷體" w:hAnsi="標楷體" w:hint="eastAsia"/>
                <w:color w:val="000000"/>
              </w:rPr>
              <w:t>等</w:t>
            </w:r>
            <w:r w:rsidRPr="00D22202">
              <w:rPr>
                <w:rFonts w:ascii="標楷體" w:eastAsia="標楷體" w:hAnsi="標楷體"/>
                <w:color w:val="000000"/>
              </w:rPr>
              <w:t>6</w:t>
            </w:r>
            <w:r w:rsidRPr="00D22202">
              <w:rPr>
                <w:rFonts w:ascii="標楷體" w:eastAsia="標楷體" w:hAnsi="標楷體" w:hint="eastAsia"/>
                <w:color w:val="000000"/>
              </w:rPr>
              <w:t>筆地號土地</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olor w:val="000000"/>
              </w:rPr>
            </w:pPr>
            <w:r w:rsidRPr="00D22202">
              <w:rPr>
                <w:rFonts w:ascii="標楷體" w:eastAsia="標楷體" w:hAnsi="標楷體" w:hint="eastAsia"/>
                <w:color w:val="000000"/>
              </w:rPr>
              <w:t>岡山區岡山里岡山路及民有路口</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104/12/20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189</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58</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30</w:t>
            </w:r>
          </w:p>
        </w:tc>
      </w:tr>
      <w:tr w:rsidR="00155F2B" w:rsidRPr="00D22202" w:rsidTr="00686674">
        <w:trPr>
          <w:jc w:val="center"/>
        </w:trPr>
        <w:tc>
          <w:tcPr>
            <w:tcW w:w="528" w:type="dxa"/>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color w:val="000000"/>
              </w:rPr>
              <w:t>11</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olor w:val="000000"/>
              </w:rPr>
            </w:pPr>
            <w:r w:rsidRPr="00D22202">
              <w:rPr>
                <w:rFonts w:ascii="標楷體" w:eastAsia="標楷體" w:hAnsi="標楷體" w:hint="eastAsia"/>
                <w:color w:val="000000"/>
              </w:rPr>
              <w:t>鳳山區新庄子段</w:t>
            </w:r>
            <w:r w:rsidRPr="00D22202">
              <w:rPr>
                <w:rFonts w:ascii="標楷體" w:eastAsia="標楷體" w:hAnsi="標楷體"/>
                <w:color w:val="000000"/>
              </w:rPr>
              <w:t>223-39</w:t>
            </w:r>
            <w:r w:rsidRPr="00D22202">
              <w:rPr>
                <w:rFonts w:ascii="標楷體" w:eastAsia="標楷體" w:hAnsi="標楷體" w:hint="eastAsia"/>
                <w:color w:val="000000"/>
              </w:rPr>
              <w:t>等</w:t>
            </w:r>
            <w:r w:rsidRPr="00D22202">
              <w:rPr>
                <w:rFonts w:ascii="標楷體" w:eastAsia="標楷體" w:hAnsi="標楷體"/>
                <w:color w:val="000000"/>
              </w:rPr>
              <w:t>5</w:t>
            </w:r>
            <w:r w:rsidRPr="00D22202">
              <w:rPr>
                <w:rFonts w:ascii="標楷體" w:eastAsia="標楷體" w:hAnsi="標楷體" w:hint="eastAsia"/>
                <w:color w:val="000000"/>
              </w:rPr>
              <w:t>筆地號土地</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olor w:val="000000"/>
              </w:rPr>
            </w:pPr>
            <w:r w:rsidRPr="00D22202">
              <w:rPr>
                <w:rFonts w:ascii="標楷體" w:eastAsia="標楷體" w:hAnsi="標楷體" w:hint="eastAsia"/>
                <w:color w:val="000000"/>
              </w:rPr>
              <w:t>鳳山區忠義里自由路</w:t>
            </w:r>
            <w:r w:rsidRPr="00D22202">
              <w:rPr>
                <w:rFonts w:ascii="標楷體" w:eastAsia="標楷體" w:hAnsi="標楷體"/>
                <w:color w:val="000000"/>
              </w:rPr>
              <w:t>(</w:t>
            </w:r>
            <w:r w:rsidRPr="00D22202">
              <w:rPr>
                <w:rFonts w:ascii="標楷體" w:eastAsia="標楷體" w:hAnsi="標楷體" w:hint="eastAsia"/>
                <w:color w:val="000000"/>
              </w:rPr>
              <w:t>原鳳山憲兵隊旁</w:t>
            </w:r>
            <w:r w:rsidRPr="00D22202">
              <w:rPr>
                <w:rFonts w:ascii="標楷體" w:eastAsia="標楷體" w:hAnsi="標楷體"/>
                <w:color w:val="000000"/>
              </w:rPr>
              <w:t>)</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olor w:val="000000"/>
              </w:rPr>
              <w:t>104/12/20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49</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color w:val="000000"/>
              </w:rPr>
              <w:t>12</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旗津區中興段</w:t>
            </w:r>
            <w:r w:rsidRPr="00D22202">
              <w:rPr>
                <w:rFonts w:ascii="標楷體" w:eastAsia="標楷體" w:hAnsi="標楷體" w:cs="新細明體"/>
                <w:color w:val="000000"/>
                <w:kern w:val="0"/>
              </w:rPr>
              <w:t>1235</w:t>
            </w:r>
            <w:r w:rsidRPr="00D22202">
              <w:rPr>
                <w:rFonts w:ascii="標楷體" w:eastAsia="標楷體" w:hAnsi="標楷體" w:cs="新細明體" w:hint="eastAsia"/>
                <w:color w:val="000000"/>
                <w:kern w:val="0"/>
              </w:rPr>
              <w:t>等</w:t>
            </w:r>
            <w:r w:rsidRPr="00D22202">
              <w:rPr>
                <w:rFonts w:ascii="標楷體" w:eastAsia="標楷體" w:hAnsi="標楷體" w:cs="新細明體"/>
                <w:color w:val="000000"/>
                <w:kern w:val="0"/>
              </w:rPr>
              <w:t>14</w:t>
            </w:r>
            <w:r w:rsidRPr="00D22202">
              <w:rPr>
                <w:rFonts w:ascii="標楷體" w:eastAsia="標楷體" w:hAnsi="標楷體" w:cs="新細明體" w:hint="eastAsia"/>
                <w:color w:val="000000"/>
                <w:kern w:val="0"/>
              </w:rPr>
              <w:t>筆地號</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旗津區旗津二路</w:t>
            </w:r>
            <w:r w:rsidRPr="00D22202">
              <w:rPr>
                <w:rFonts w:ascii="標楷體" w:eastAsia="標楷體" w:hAnsi="標楷體" w:cs="新細明體"/>
                <w:color w:val="000000"/>
                <w:kern w:val="0"/>
              </w:rPr>
              <w:t>112-3</w:t>
            </w:r>
            <w:r w:rsidRPr="00D22202">
              <w:rPr>
                <w:rFonts w:ascii="標楷體" w:eastAsia="標楷體" w:hAnsi="標楷體" w:cs="新細明體" w:hint="eastAsia"/>
                <w:color w:val="000000"/>
                <w:kern w:val="0"/>
              </w:rPr>
              <w:t>號旁</w:t>
            </w:r>
          </w:p>
        </w:tc>
        <w:tc>
          <w:tcPr>
            <w:tcW w:w="1483" w:type="dxa"/>
            <w:vAlign w:val="center"/>
          </w:tcPr>
          <w:p w:rsidR="00155F2B" w:rsidRPr="00D22202" w:rsidRDefault="00155F2B" w:rsidP="00B33769">
            <w:pPr>
              <w:snapToGrid w:val="0"/>
              <w:spacing w:line="240" w:lineRule="exact"/>
              <w:jc w:val="center"/>
              <w:rPr>
                <w:rFonts w:ascii="標楷體" w:eastAsia="標楷體" w:hAnsi="標楷體" w:cs="新細明體"/>
                <w:color w:val="000000"/>
                <w:kern w:val="0"/>
              </w:rPr>
            </w:pPr>
            <w:r w:rsidRPr="00D22202">
              <w:rPr>
                <w:rFonts w:ascii="標楷體" w:eastAsia="標楷體" w:hAnsi="標楷體" w:cs="新細明體"/>
                <w:color w:val="000000"/>
                <w:kern w:val="0"/>
              </w:rPr>
              <w:t>104/12/20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40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28" w:type="dxa"/>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color w:val="000000"/>
              </w:rPr>
              <w:t>13</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前鎮區停八用地興建立體停車場</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前鎮區凱旋路與賢明路口西南側</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106/3/15</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400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525" w:type="dxa"/>
            <w:gridSpan w:val="4"/>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hint="eastAsia"/>
                <w:color w:val="000000"/>
              </w:rPr>
              <w:t>小計</w:t>
            </w:r>
            <w:r w:rsidRPr="00D22202">
              <w:rPr>
                <w:rFonts w:ascii="標楷體" w:eastAsia="標楷體" w:hAnsi="標楷體" w:hint="eastAsia"/>
                <w:bCs/>
                <w:color w:val="000000"/>
              </w:rPr>
              <w:t>【新建部分】</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62</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1479</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86</w:t>
            </w:r>
          </w:p>
        </w:tc>
        <w:tc>
          <w:tcPr>
            <w:tcW w:w="843" w:type="dxa"/>
            <w:tcBorders>
              <w:bottom w:val="double" w:sz="4" w:space="0" w:color="auto"/>
            </w:tcBorders>
            <w:vAlign w:val="center"/>
          </w:tcPr>
          <w:p w:rsidR="00155F2B" w:rsidRPr="00D22202" w:rsidRDefault="00155F2B" w:rsidP="00B33769">
            <w:pPr>
              <w:snapToGrid w:val="0"/>
              <w:spacing w:line="240" w:lineRule="exact"/>
              <w:jc w:val="center"/>
              <w:rPr>
                <w:rFonts w:ascii="標楷體" w:eastAsia="標楷體" w:hAnsi="標楷體"/>
                <w:b/>
                <w:color w:val="000000"/>
              </w:rPr>
            </w:pPr>
            <w:r w:rsidRPr="00D22202">
              <w:rPr>
                <w:rFonts w:ascii="標楷體" w:eastAsia="標楷體" w:hAnsi="標楷體"/>
                <w:b/>
                <w:color w:val="000000"/>
              </w:rPr>
              <w:t>30</w:t>
            </w:r>
          </w:p>
        </w:tc>
      </w:tr>
      <w:tr w:rsidR="00155F2B" w:rsidRPr="00D22202" w:rsidTr="00686674">
        <w:trPr>
          <w:jc w:val="center"/>
        </w:trPr>
        <w:tc>
          <w:tcPr>
            <w:tcW w:w="528" w:type="dxa"/>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color w:val="000000"/>
              </w:rPr>
              <w:t>14</w:t>
            </w:r>
          </w:p>
        </w:tc>
        <w:tc>
          <w:tcPr>
            <w:tcW w:w="1666" w:type="dxa"/>
            <w:vAlign w:val="center"/>
          </w:tcPr>
          <w:p w:rsidR="00155F2B" w:rsidRPr="00D22202" w:rsidRDefault="00155F2B" w:rsidP="00B33769">
            <w:pPr>
              <w:adjustRightInd w:val="0"/>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甲仙停</w:t>
            </w:r>
            <w:r w:rsidRPr="00D22202">
              <w:rPr>
                <w:rFonts w:ascii="標楷體" w:eastAsia="標楷體" w:hAnsi="標楷體" w:cs="新細明體"/>
                <w:color w:val="000000"/>
                <w:kern w:val="0"/>
              </w:rPr>
              <w:t>2</w:t>
            </w:r>
            <w:r w:rsidRPr="00D22202">
              <w:rPr>
                <w:rFonts w:ascii="標楷體" w:eastAsia="標楷體" w:hAnsi="標楷體" w:cs="新細明體" w:hint="eastAsia"/>
                <w:color w:val="000000"/>
                <w:kern w:val="0"/>
              </w:rPr>
              <w:t>平面停車場</w:t>
            </w:r>
            <w:r w:rsidRPr="00D22202">
              <w:rPr>
                <w:rFonts w:ascii="標楷體" w:eastAsia="標楷體" w:hAnsi="標楷體" w:cs="新細明體"/>
                <w:color w:val="000000"/>
                <w:kern w:val="0"/>
              </w:rPr>
              <w:t>-</w:t>
            </w:r>
            <w:r w:rsidRPr="00D22202">
              <w:rPr>
                <w:rFonts w:ascii="標楷體" w:eastAsia="標楷體" w:hAnsi="標楷體" w:cs="新細明體" w:hint="eastAsia"/>
                <w:color w:val="000000"/>
                <w:kern w:val="0"/>
              </w:rPr>
              <w:t>整修</w:t>
            </w:r>
          </w:p>
        </w:tc>
        <w:tc>
          <w:tcPr>
            <w:tcW w:w="1848" w:type="dxa"/>
            <w:vAlign w:val="center"/>
          </w:tcPr>
          <w:p w:rsidR="00155F2B" w:rsidRPr="00D22202" w:rsidRDefault="00155F2B" w:rsidP="00B33769">
            <w:pPr>
              <w:widowControl/>
              <w:snapToGrid w:val="0"/>
              <w:spacing w:line="240" w:lineRule="exact"/>
              <w:jc w:val="both"/>
              <w:rPr>
                <w:rFonts w:ascii="標楷體" w:eastAsia="標楷體" w:hAnsi="標楷體" w:cs="新細明體"/>
                <w:color w:val="000000"/>
                <w:kern w:val="0"/>
              </w:rPr>
            </w:pPr>
            <w:r w:rsidRPr="00D22202">
              <w:rPr>
                <w:rFonts w:ascii="標楷體" w:eastAsia="標楷體" w:hAnsi="標楷體" w:cs="新細明體" w:hint="eastAsia"/>
                <w:color w:val="000000"/>
                <w:kern w:val="0"/>
              </w:rPr>
              <w:t>甲仙區林森路與忠孝路口</w:t>
            </w:r>
            <w:r w:rsidRPr="00D22202">
              <w:rPr>
                <w:rFonts w:ascii="標楷體" w:eastAsia="標楷體" w:hAnsi="標楷體" w:cs="新細明體"/>
                <w:color w:val="000000"/>
                <w:kern w:val="0"/>
              </w:rPr>
              <w:t xml:space="preserve"> </w:t>
            </w:r>
            <w:r w:rsidRPr="00D22202">
              <w:rPr>
                <w:rFonts w:ascii="標楷體" w:eastAsia="標楷體" w:hAnsi="標楷體" w:cs="新細明體" w:hint="eastAsia"/>
                <w:color w:val="000000"/>
                <w:kern w:val="0"/>
              </w:rPr>
              <w:t>東南側</w:t>
            </w:r>
          </w:p>
        </w:tc>
        <w:tc>
          <w:tcPr>
            <w:tcW w:w="1483" w:type="dxa"/>
            <w:vAlign w:val="center"/>
          </w:tcPr>
          <w:p w:rsidR="00155F2B" w:rsidRPr="00D22202" w:rsidRDefault="00155F2B" w:rsidP="00B33769">
            <w:pPr>
              <w:snapToGrid w:val="0"/>
              <w:spacing w:line="240" w:lineRule="exact"/>
              <w:jc w:val="center"/>
              <w:rPr>
                <w:rFonts w:ascii="標楷體" w:eastAsia="標楷體" w:hAnsi="標楷體"/>
                <w:color w:val="000000"/>
              </w:rPr>
            </w:pPr>
            <w:r w:rsidRPr="00D22202">
              <w:rPr>
                <w:rFonts w:ascii="標楷體" w:eastAsia="標楷體" w:hAnsi="標楷體"/>
                <w:color w:val="000000"/>
              </w:rPr>
              <w:t>104/10/30</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2" w:type="dxa"/>
            <w:vAlign w:val="center"/>
          </w:tcPr>
          <w:p w:rsidR="00155F2B" w:rsidRPr="00D22202" w:rsidRDefault="00155F2B" w:rsidP="00B33769">
            <w:pPr>
              <w:widowControl/>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17</w:t>
            </w:r>
          </w:p>
        </w:tc>
        <w:tc>
          <w:tcPr>
            <w:tcW w:w="842"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c>
          <w:tcPr>
            <w:tcW w:w="843" w:type="dxa"/>
            <w:vAlign w:val="center"/>
          </w:tcPr>
          <w:p w:rsidR="00155F2B" w:rsidRPr="00D22202" w:rsidRDefault="00155F2B" w:rsidP="00B33769">
            <w:pPr>
              <w:snapToGrid w:val="0"/>
              <w:spacing w:line="240" w:lineRule="exact"/>
              <w:jc w:val="center"/>
              <w:rPr>
                <w:rFonts w:ascii="標楷體" w:eastAsia="標楷體" w:hAnsi="標楷體"/>
                <w:color w:val="000000"/>
                <w:kern w:val="0"/>
              </w:rPr>
            </w:pPr>
            <w:r w:rsidRPr="00D22202">
              <w:rPr>
                <w:rFonts w:ascii="標楷體" w:eastAsia="標楷體" w:hAnsi="標楷體"/>
                <w:color w:val="000000"/>
                <w:kern w:val="0"/>
              </w:rPr>
              <w:t>—</w:t>
            </w:r>
          </w:p>
        </w:tc>
      </w:tr>
      <w:tr w:rsidR="00155F2B" w:rsidRPr="00D22202" w:rsidTr="00686674">
        <w:trPr>
          <w:jc w:val="center"/>
        </w:trPr>
        <w:tc>
          <w:tcPr>
            <w:tcW w:w="5525" w:type="dxa"/>
            <w:gridSpan w:val="4"/>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color w:val="000000"/>
              </w:rPr>
            </w:pPr>
            <w:r w:rsidRPr="00D22202">
              <w:rPr>
                <w:rFonts w:ascii="標楷體" w:eastAsia="標楷體" w:hAnsi="標楷體" w:hint="eastAsia"/>
                <w:bCs/>
                <w:color w:val="000000"/>
              </w:rPr>
              <w:t>小計【整建部分】</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kern w:val="0"/>
              </w:rPr>
              <w:t>—</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17</w:t>
            </w:r>
          </w:p>
        </w:tc>
        <w:tc>
          <w:tcPr>
            <w:tcW w:w="842"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kern w:val="0"/>
              </w:rPr>
              <w:t>—</w:t>
            </w:r>
          </w:p>
        </w:tc>
        <w:tc>
          <w:tcPr>
            <w:tcW w:w="843" w:type="dxa"/>
            <w:tcBorders>
              <w:bottom w:val="double" w:sz="4"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kern w:val="0"/>
              </w:rPr>
              <w:t>—</w:t>
            </w:r>
          </w:p>
        </w:tc>
      </w:tr>
      <w:tr w:rsidR="00155F2B" w:rsidRPr="00D22202" w:rsidTr="00686674">
        <w:trPr>
          <w:jc w:val="center"/>
        </w:trPr>
        <w:tc>
          <w:tcPr>
            <w:tcW w:w="5525" w:type="dxa"/>
            <w:gridSpan w:val="4"/>
            <w:tcBorders>
              <w:top w:val="double" w:sz="4" w:space="0" w:color="auto"/>
              <w:bottom w:val="single" w:sz="12"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hint="eastAsia"/>
                <w:b/>
                <w:color w:val="000000"/>
              </w:rPr>
              <w:t>合計</w:t>
            </w:r>
          </w:p>
        </w:tc>
        <w:tc>
          <w:tcPr>
            <w:tcW w:w="842" w:type="dxa"/>
            <w:tcBorders>
              <w:top w:val="double" w:sz="4" w:space="0" w:color="auto"/>
              <w:bottom w:val="single" w:sz="12"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62</w:t>
            </w:r>
          </w:p>
        </w:tc>
        <w:tc>
          <w:tcPr>
            <w:tcW w:w="842" w:type="dxa"/>
            <w:tcBorders>
              <w:top w:val="double" w:sz="4" w:space="0" w:color="auto"/>
              <w:bottom w:val="single" w:sz="12"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1496</w:t>
            </w:r>
          </w:p>
        </w:tc>
        <w:tc>
          <w:tcPr>
            <w:tcW w:w="842" w:type="dxa"/>
            <w:tcBorders>
              <w:top w:val="double" w:sz="4" w:space="0" w:color="auto"/>
              <w:bottom w:val="single" w:sz="12"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rPr>
              <w:t>86</w:t>
            </w:r>
          </w:p>
        </w:tc>
        <w:tc>
          <w:tcPr>
            <w:tcW w:w="843" w:type="dxa"/>
            <w:tcBorders>
              <w:top w:val="double" w:sz="4" w:space="0" w:color="auto"/>
              <w:bottom w:val="single" w:sz="12" w:space="0" w:color="auto"/>
            </w:tcBorders>
            <w:vAlign w:val="center"/>
          </w:tcPr>
          <w:p w:rsidR="00155F2B" w:rsidRPr="00D22202" w:rsidRDefault="00155F2B" w:rsidP="00B33769">
            <w:pPr>
              <w:adjustRightInd w:val="0"/>
              <w:snapToGrid w:val="0"/>
              <w:spacing w:line="240" w:lineRule="exact"/>
              <w:jc w:val="center"/>
              <w:rPr>
                <w:rFonts w:ascii="標楷體" w:eastAsia="標楷體" w:hAnsi="標楷體"/>
                <w:b/>
                <w:color w:val="000000"/>
              </w:rPr>
            </w:pPr>
            <w:r w:rsidRPr="00D22202">
              <w:rPr>
                <w:rFonts w:ascii="標楷體" w:eastAsia="標楷體" w:hAnsi="標楷體"/>
                <w:b/>
                <w:color w:val="000000"/>
                <w:kern w:val="0"/>
              </w:rPr>
              <w:t>30</w:t>
            </w:r>
          </w:p>
        </w:tc>
      </w:tr>
    </w:tbl>
    <w:p w:rsidR="00155F2B" w:rsidRDefault="00155F2B" w:rsidP="00C67DD6">
      <w:pPr>
        <w:pStyle w:val="312"/>
        <w:spacing w:beforeLines="150"/>
        <w:ind w:leftChars="75" w:left="1523" w:hangingChars="373" w:hanging="1343"/>
        <w:rPr>
          <w:rFonts w:ascii="標楷體"/>
          <w:sz w:val="36"/>
          <w:szCs w:val="36"/>
        </w:rPr>
      </w:pPr>
    </w:p>
    <w:p w:rsidR="00155F2B" w:rsidRDefault="00155F2B" w:rsidP="00C67DD6">
      <w:pPr>
        <w:pStyle w:val="312"/>
        <w:spacing w:beforeLines="150"/>
        <w:ind w:leftChars="75" w:left="1523" w:hangingChars="373" w:hanging="1343"/>
        <w:rPr>
          <w:rFonts w:ascii="標楷體"/>
          <w:sz w:val="36"/>
          <w:szCs w:val="36"/>
        </w:rPr>
      </w:pPr>
    </w:p>
    <w:p w:rsidR="00155F2B" w:rsidRPr="009D76B9" w:rsidRDefault="00155F2B" w:rsidP="00C67DD6">
      <w:pPr>
        <w:pStyle w:val="312"/>
        <w:spacing w:beforeLines="150"/>
        <w:ind w:leftChars="75" w:left="1523" w:hangingChars="373" w:hanging="1343"/>
        <w:rPr>
          <w:rFonts w:ascii="標楷體"/>
          <w:sz w:val="36"/>
          <w:szCs w:val="36"/>
        </w:rPr>
      </w:pPr>
      <w:r w:rsidRPr="009D76B9">
        <w:rPr>
          <w:rFonts w:ascii="標楷體" w:hAnsi="標楷體" w:hint="eastAsia"/>
          <w:sz w:val="36"/>
          <w:szCs w:val="36"/>
        </w:rPr>
        <w:t>（二）規劃八一氣爆復原地區週邊增加停車供給</w:t>
      </w:r>
    </w:p>
    <w:p w:rsidR="00155F2B" w:rsidRPr="00BA0029" w:rsidRDefault="00155F2B" w:rsidP="00C67DD6">
      <w:pPr>
        <w:pStyle w:val="312"/>
        <w:spacing w:beforeLines="50"/>
        <w:ind w:leftChars="510" w:left="1847" w:hangingChars="173" w:hanging="623"/>
        <w:rPr>
          <w:rFonts w:ascii="標楷體"/>
          <w:color w:val="000000"/>
          <w:sz w:val="36"/>
          <w:szCs w:val="36"/>
        </w:rPr>
      </w:pPr>
      <w:r w:rsidRPr="00BA0029">
        <w:rPr>
          <w:rFonts w:ascii="標楷體" w:hAnsi="標楷體"/>
          <w:sz w:val="36"/>
          <w:szCs w:val="36"/>
        </w:rPr>
        <w:t>1.</w:t>
      </w:r>
      <w:r w:rsidRPr="00BA0029">
        <w:rPr>
          <w:rFonts w:ascii="標楷體" w:hAnsi="標楷體" w:hint="eastAsia"/>
          <w:color w:val="000000"/>
          <w:sz w:val="36"/>
          <w:szCs w:val="36"/>
        </w:rPr>
        <w:t>規劃開發前鎮區凱旋三路</w:t>
      </w:r>
      <w:r w:rsidRPr="00BA0029">
        <w:rPr>
          <w:rFonts w:ascii="標楷體" w:hAnsi="標楷體"/>
          <w:color w:val="000000"/>
          <w:sz w:val="36"/>
          <w:szCs w:val="36"/>
        </w:rPr>
        <w:t>/</w:t>
      </w:r>
      <w:r w:rsidRPr="00BA0029">
        <w:rPr>
          <w:rFonts w:ascii="標楷體" w:hAnsi="標楷體" w:hint="eastAsia"/>
          <w:color w:val="000000"/>
          <w:sz w:val="36"/>
          <w:szCs w:val="36"/>
        </w:rPr>
        <w:t>賢明路口停八用地</w:t>
      </w:r>
    </w:p>
    <w:p w:rsidR="00155F2B" w:rsidRDefault="00155F2B" w:rsidP="00B53C53">
      <w:pPr>
        <w:pStyle w:val="312"/>
        <w:ind w:leftChars="659" w:left="1582"/>
        <w:rPr>
          <w:rFonts w:ascii="標楷體"/>
          <w:color w:val="000000"/>
          <w:sz w:val="36"/>
          <w:szCs w:val="36"/>
        </w:rPr>
      </w:pPr>
      <w:r w:rsidRPr="00661CCC">
        <w:rPr>
          <w:rFonts w:ascii="標楷體" w:hAnsi="標楷體" w:hint="eastAsia"/>
          <w:color w:val="000000"/>
          <w:sz w:val="36"/>
          <w:szCs w:val="36"/>
        </w:rPr>
        <w:t>為因應八一氣爆區復建調整凱旋路路型致路邊停車格位減少，以及當地商業活動頻繁停車需求及民眾需求殷切，計畫開發前鎮區凱旋三路</w:t>
      </w:r>
      <w:r w:rsidRPr="00661CCC">
        <w:rPr>
          <w:rFonts w:ascii="標楷體" w:hAnsi="標楷體"/>
          <w:color w:val="000000"/>
          <w:sz w:val="36"/>
          <w:szCs w:val="36"/>
        </w:rPr>
        <w:t>/</w:t>
      </w:r>
      <w:r w:rsidRPr="00661CCC">
        <w:rPr>
          <w:rFonts w:ascii="標楷體" w:hAnsi="標楷體" w:hint="eastAsia"/>
          <w:color w:val="000000"/>
          <w:sz w:val="36"/>
          <w:szCs w:val="36"/>
        </w:rPr>
        <w:t>賢明路口停八用地（面積：</w:t>
      </w:r>
      <w:r w:rsidRPr="00661CCC">
        <w:rPr>
          <w:rFonts w:ascii="標楷體" w:hAnsi="標楷體"/>
          <w:color w:val="000000"/>
          <w:sz w:val="36"/>
          <w:szCs w:val="36"/>
        </w:rPr>
        <w:t>2,434m</w:t>
      </w:r>
      <w:r w:rsidRPr="00661CCC">
        <w:rPr>
          <w:rFonts w:ascii="標楷體" w:hAnsi="標楷體"/>
          <w:color w:val="000000"/>
          <w:sz w:val="36"/>
          <w:szCs w:val="36"/>
          <w:vertAlign w:val="superscript"/>
        </w:rPr>
        <w:t>2</w:t>
      </w:r>
      <w:r w:rsidRPr="00661CCC">
        <w:rPr>
          <w:rFonts w:ascii="標楷體" w:hAnsi="標楷體" w:hint="eastAsia"/>
          <w:color w:val="000000"/>
          <w:sz w:val="36"/>
          <w:szCs w:val="36"/>
        </w:rPr>
        <w:t>）以增加當地停車供給。</w:t>
      </w:r>
    </w:p>
    <w:p w:rsidR="00155F2B" w:rsidRPr="00661CCC" w:rsidRDefault="00155F2B" w:rsidP="00661CCC">
      <w:pPr>
        <w:pStyle w:val="312"/>
        <w:ind w:leftChars="525" w:left="1260"/>
        <w:rPr>
          <w:rFonts w:ascii="標楷體"/>
          <w:color w:val="000000"/>
          <w:sz w:val="36"/>
          <w:szCs w:val="36"/>
        </w:rPr>
      </w:pPr>
      <w:r w:rsidRPr="00661CCC">
        <w:rPr>
          <w:rFonts w:ascii="標楷體" w:hAnsi="標楷體" w:hint="eastAsia"/>
          <w:color w:val="000000"/>
          <w:sz w:val="36"/>
          <w:szCs w:val="36"/>
        </w:rPr>
        <w:t>為提高土地運用效益及因應當地需求與未來發展，依據「都市計畫公共設施用地多目標使用辦法」，規劃設置多功能之</w:t>
      </w:r>
      <w:r w:rsidRPr="003E2165">
        <w:rPr>
          <w:rFonts w:ascii="標楷體" w:hAnsi="標楷體" w:hint="eastAsia"/>
          <w:bCs/>
          <w:color w:val="000000"/>
          <w:sz w:val="36"/>
          <w:szCs w:val="36"/>
        </w:rPr>
        <w:t>立體停車場，</w:t>
      </w:r>
      <w:r w:rsidRPr="003E2165">
        <w:rPr>
          <w:rFonts w:ascii="標楷體" w:hAnsi="標楷體" w:hint="eastAsia"/>
          <w:color w:val="000000"/>
          <w:sz w:val="36"/>
          <w:szCs w:val="36"/>
        </w:rPr>
        <w:t>並申請</w:t>
      </w:r>
      <w:r w:rsidRPr="003E2165">
        <w:rPr>
          <w:rFonts w:ascii="標楷體" w:hAnsi="標楷體" w:hint="eastAsia"/>
          <w:bCs/>
          <w:color w:val="000000"/>
          <w:sz w:val="36"/>
          <w:szCs w:val="36"/>
        </w:rPr>
        <w:t>八一氣爆事件民間捐款</w:t>
      </w:r>
      <w:r w:rsidRPr="003E2165">
        <w:rPr>
          <w:rFonts w:ascii="標楷體" w:hAnsi="標楷體" w:hint="eastAsia"/>
          <w:color w:val="000000"/>
          <w:sz w:val="36"/>
          <w:szCs w:val="36"/>
        </w:rPr>
        <w:t>補助經費</w:t>
      </w:r>
      <w:r w:rsidRPr="00661CCC">
        <w:rPr>
          <w:rFonts w:ascii="標楷體" w:hAnsi="標楷體" w:hint="eastAsia"/>
          <w:color w:val="000000"/>
          <w:sz w:val="36"/>
          <w:szCs w:val="36"/>
        </w:rPr>
        <w:t>興建，相關計畫已於</w:t>
      </w:r>
      <w:r w:rsidRPr="00661CCC">
        <w:rPr>
          <w:rFonts w:ascii="標楷體" w:hAnsi="標楷體"/>
          <w:color w:val="000000"/>
          <w:sz w:val="36"/>
          <w:szCs w:val="36"/>
        </w:rPr>
        <w:t>104</w:t>
      </w:r>
      <w:r w:rsidRPr="00661CCC">
        <w:rPr>
          <w:rFonts w:ascii="標楷體" w:hAnsi="標楷體" w:hint="eastAsia"/>
          <w:color w:val="000000"/>
          <w:sz w:val="36"/>
          <w:szCs w:val="36"/>
        </w:rPr>
        <w:t>年</w:t>
      </w:r>
      <w:r w:rsidRPr="00661CCC">
        <w:rPr>
          <w:rFonts w:ascii="標楷體" w:hAnsi="標楷體"/>
          <w:color w:val="000000"/>
          <w:sz w:val="36"/>
          <w:szCs w:val="36"/>
        </w:rPr>
        <w:t>2</w:t>
      </w:r>
      <w:r w:rsidRPr="00661CCC">
        <w:rPr>
          <w:rFonts w:ascii="標楷體" w:hAnsi="標楷體" w:hint="eastAsia"/>
          <w:color w:val="000000"/>
          <w:sz w:val="36"/>
          <w:szCs w:val="36"/>
        </w:rPr>
        <w:t>月</w:t>
      </w:r>
      <w:r w:rsidRPr="00661CCC">
        <w:rPr>
          <w:rFonts w:ascii="標楷體" w:hAnsi="標楷體"/>
          <w:color w:val="000000"/>
          <w:sz w:val="36"/>
          <w:szCs w:val="36"/>
        </w:rPr>
        <w:t>3</w:t>
      </w:r>
      <w:r w:rsidRPr="00661CCC">
        <w:rPr>
          <w:rFonts w:ascii="標楷體" w:hAnsi="標楷體" w:hint="eastAsia"/>
          <w:color w:val="000000"/>
          <w:sz w:val="36"/>
          <w:szCs w:val="36"/>
        </w:rPr>
        <w:t>日民間捐款專戶管理會第</w:t>
      </w:r>
      <w:r w:rsidRPr="00661CCC">
        <w:rPr>
          <w:rFonts w:ascii="標楷體" w:hAnsi="標楷體"/>
          <w:color w:val="000000"/>
          <w:sz w:val="36"/>
          <w:szCs w:val="36"/>
        </w:rPr>
        <w:t>1</w:t>
      </w:r>
      <w:r w:rsidRPr="00661CCC">
        <w:rPr>
          <w:rFonts w:ascii="標楷體" w:hAnsi="標楷體" w:hint="eastAsia"/>
          <w:color w:val="000000"/>
          <w:sz w:val="36"/>
          <w:szCs w:val="36"/>
        </w:rPr>
        <w:t>屆第</w:t>
      </w:r>
      <w:r w:rsidRPr="00661CCC">
        <w:rPr>
          <w:rFonts w:ascii="標楷體" w:hAnsi="標楷體"/>
          <w:color w:val="000000"/>
          <w:sz w:val="36"/>
          <w:szCs w:val="36"/>
        </w:rPr>
        <w:t>4</w:t>
      </w:r>
      <w:r w:rsidRPr="00661CCC">
        <w:rPr>
          <w:rFonts w:ascii="標楷體" w:hAnsi="標楷體" w:hint="eastAsia"/>
          <w:color w:val="000000"/>
          <w:sz w:val="36"/>
          <w:szCs w:val="36"/>
        </w:rPr>
        <w:t>次委員會議中提案報告並獲認同先予備案，另本局並已著手辦理土地取得事宜，倘順利預計於</w:t>
      </w:r>
      <w:r w:rsidRPr="00661CCC">
        <w:rPr>
          <w:rFonts w:ascii="標楷體" w:hAnsi="標楷體"/>
          <w:color w:val="000000"/>
          <w:sz w:val="36"/>
          <w:szCs w:val="36"/>
        </w:rPr>
        <w:t>106</w:t>
      </w:r>
      <w:r w:rsidRPr="00661CCC">
        <w:rPr>
          <w:rFonts w:ascii="標楷體" w:hAnsi="標楷體" w:hint="eastAsia"/>
          <w:color w:val="000000"/>
          <w:sz w:val="36"/>
          <w:szCs w:val="36"/>
        </w:rPr>
        <w:t>年</w:t>
      </w:r>
      <w:r w:rsidRPr="00661CCC">
        <w:rPr>
          <w:rFonts w:ascii="標楷體" w:hAnsi="標楷體"/>
          <w:color w:val="000000"/>
          <w:sz w:val="36"/>
          <w:szCs w:val="36"/>
        </w:rPr>
        <w:t>3</w:t>
      </w:r>
      <w:r w:rsidRPr="00661CCC">
        <w:rPr>
          <w:rFonts w:ascii="標楷體" w:hAnsi="標楷體" w:hint="eastAsia"/>
          <w:color w:val="000000"/>
          <w:sz w:val="36"/>
          <w:szCs w:val="36"/>
        </w:rPr>
        <w:t>月完工，將至少可</w:t>
      </w:r>
      <w:r w:rsidRPr="00661CCC">
        <w:rPr>
          <w:rFonts w:ascii="標楷體" w:hAnsi="標楷體" w:cs="Arial" w:hint="eastAsia"/>
          <w:color w:val="000000"/>
          <w:sz w:val="36"/>
          <w:szCs w:val="36"/>
        </w:rPr>
        <w:t>提供</w:t>
      </w:r>
      <w:r w:rsidRPr="00661CCC">
        <w:rPr>
          <w:rFonts w:ascii="標楷體" w:hAnsi="標楷體" w:hint="eastAsia"/>
          <w:color w:val="000000"/>
          <w:sz w:val="36"/>
          <w:szCs w:val="36"/>
        </w:rPr>
        <w:t>小型車停車位</w:t>
      </w:r>
      <w:r w:rsidRPr="00661CCC">
        <w:rPr>
          <w:rFonts w:ascii="標楷體" w:hAnsi="標楷體"/>
          <w:color w:val="000000"/>
          <w:sz w:val="36"/>
          <w:szCs w:val="36"/>
        </w:rPr>
        <w:t>400</w:t>
      </w:r>
      <w:r w:rsidRPr="00661CCC">
        <w:rPr>
          <w:rFonts w:ascii="標楷體" w:hAnsi="標楷體" w:hint="eastAsia"/>
          <w:color w:val="000000"/>
          <w:sz w:val="36"/>
          <w:szCs w:val="36"/>
        </w:rPr>
        <w:t>格，有助經濟及民生發展。</w:t>
      </w:r>
    </w:p>
    <w:p w:rsidR="00155F2B" w:rsidRPr="00D22202" w:rsidRDefault="00155F2B" w:rsidP="00D010A3">
      <w:pPr>
        <w:pStyle w:val="312"/>
        <w:ind w:leftChars="0" w:left="1559"/>
        <w:jc w:val="center"/>
        <w:rPr>
          <w:rFonts w:ascii="標楷體"/>
          <w:color w:val="000000"/>
        </w:rPr>
      </w:pPr>
      <w:r w:rsidRPr="008E2667">
        <w:rPr>
          <w:rFonts w:ascii="標楷體"/>
          <w:noProof/>
          <w:color w:val="000000"/>
        </w:rPr>
        <w:pict>
          <v:shape id="圖片 4" o:spid="_x0000_i1028" type="#_x0000_t75" style="width:286.5pt;height:221.25pt;visibility:visible">
            <v:imagedata r:id="rId14" o:title=""/>
          </v:shape>
        </w:pict>
      </w:r>
    </w:p>
    <w:p w:rsidR="00155F2B" w:rsidRPr="009D76B9" w:rsidRDefault="00155F2B" w:rsidP="00467E3A">
      <w:pPr>
        <w:pStyle w:val="312"/>
        <w:ind w:leftChars="600" w:left="1495" w:hangingChars="23" w:hanging="55"/>
        <w:rPr>
          <w:rFonts w:ascii="標楷體"/>
          <w:sz w:val="24"/>
          <w:szCs w:val="24"/>
        </w:rPr>
      </w:pPr>
      <w:r w:rsidRPr="009D76B9">
        <w:rPr>
          <w:rFonts w:ascii="標楷體" w:hAnsi="標楷體"/>
          <w:sz w:val="24"/>
          <w:szCs w:val="24"/>
        </w:rPr>
        <w:t xml:space="preserve">        </w:t>
      </w:r>
      <w:r>
        <w:rPr>
          <w:rFonts w:ascii="標楷體" w:hAnsi="標楷體"/>
          <w:sz w:val="24"/>
          <w:szCs w:val="24"/>
        </w:rPr>
        <w:t xml:space="preserve">       </w:t>
      </w:r>
      <w:r w:rsidRPr="007727C5">
        <w:rPr>
          <w:rFonts w:ascii="標楷體" w:hAnsi="標楷體" w:hint="eastAsia"/>
          <w:b/>
          <w:sz w:val="24"/>
          <w:szCs w:val="24"/>
        </w:rPr>
        <w:t>停八用地規劃設置多功能之立體停車場</w:t>
      </w:r>
    </w:p>
    <w:p w:rsidR="00155F2B" w:rsidRDefault="00155F2B" w:rsidP="00C67DD6">
      <w:pPr>
        <w:pStyle w:val="312"/>
        <w:spacing w:beforeLines="100"/>
        <w:ind w:leftChars="533" w:left="1902" w:hangingChars="173" w:hanging="623"/>
        <w:rPr>
          <w:rFonts w:ascii="標楷體" w:cs="Arial"/>
          <w:sz w:val="36"/>
          <w:szCs w:val="36"/>
        </w:rPr>
      </w:pPr>
    </w:p>
    <w:p w:rsidR="00155F2B" w:rsidRPr="00BA0029" w:rsidRDefault="00155F2B" w:rsidP="00C67DD6">
      <w:pPr>
        <w:pStyle w:val="312"/>
        <w:spacing w:beforeLines="100"/>
        <w:ind w:leftChars="533" w:left="1902" w:hangingChars="173" w:hanging="623"/>
        <w:rPr>
          <w:rFonts w:ascii="標楷體"/>
          <w:color w:val="000000"/>
          <w:sz w:val="36"/>
          <w:szCs w:val="36"/>
        </w:rPr>
      </w:pPr>
      <w:r w:rsidRPr="00BA0029">
        <w:rPr>
          <w:rFonts w:ascii="標楷體" w:hAnsi="標楷體" w:cs="Arial"/>
          <w:sz w:val="36"/>
          <w:szCs w:val="36"/>
        </w:rPr>
        <w:t>2.</w:t>
      </w:r>
      <w:r w:rsidRPr="00BA0029">
        <w:rPr>
          <w:rFonts w:ascii="標楷體" w:hAnsi="標楷體" w:cs="Arial" w:hint="eastAsia"/>
          <w:color w:val="000000"/>
          <w:sz w:val="36"/>
          <w:szCs w:val="36"/>
        </w:rPr>
        <w:t>金馬新村平面停車場擴（整）建工程</w:t>
      </w:r>
    </w:p>
    <w:p w:rsidR="00155F2B" w:rsidRPr="00BA0029" w:rsidRDefault="00155F2B" w:rsidP="005373DC">
      <w:pPr>
        <w:pStyle w:val="312"/>
        <w:ind w:leftChars="0" w:left="1582"/>
        <w:rPr>
          <w:rFonts w:ascii="標楷體"/>
          <w:color w:val="000000"/>
          <w:sz w:val="36"/>
          <w:szCs w:val="36"/>
        </w:rPr>
      </w:pPr>
      <w:r w:rsidRPr="00BA0029">
        <w:rPr>
          <w:rFonts w:ascii="標楷體" w:hAnsi="標楷體" w:hint="eastAsia"/>
          <w:color w:val="000000"/>
          <w:sz w:val="36"/>
          <w:szCs w:val="36"/>
        </w:rPr>
        <w:t>為增加八一氣爆區三多路段停車供給，將現行</w:t>
      </w:r>
      <w:r w:rsidRPr="00BA0029">
        <w:rPr>
          <w:rFonts w:ascii="標楷體" w:hAnsi="標楷體" w:cs="Arial" w:hint="eastAsia"/>
          <w:color w:val="000000"/>
          <w:sz w:val="36"/>
          <w:szCs w:val="36"/>
        </w:rPr>
        <w:t>金馬新村平面停車場進行擴（整）建，另</w:t>
      </w:r>
      <w:r w:rsidRPr="00BA0029">
        <w:rPr>
          <w:rFonts w:ascii="標楷體" w:hAnsi="標楷體" w:hint="eastAsia"/>
          <w:color w:val="000000"/>
          <w:sz w:val="36"/>
          <w:szCs w:val="36"/>
        </w:rPr>
        <w:t>考量週邊尚有大型車停放需求，一併納入本工程案內規劃，全場估計約可設置大型車停車位</w:t>
      </w:r>
      <w:r w:rsidRPr="00BA0029">
        <w:rPr>
          <w:rFonts w:ascii="標楷體" w:hAnsi="標楷體"/>
          <w:color w:val="000000"/>
          <w:sz w:val="36"/>
          <w:szCs w:val="36"/>
        </w:rPr>
        <w:t>13</w:t>
      </w:r>
      <w:r w:rsidRPr="00BA0029">
        <w:rPr>
          <w:rFonts w:ascii="標楷體" w:hAnsi="標楷體" w:hint="eastAsia"/>
          <w:color w:val="000000"/>
          <w:sz w:val="36"/>
          <w:szCs w:val="36"/>
        </w:rPr>
        <w:t>格、小型車停車位</w:t>
      </w:r>
      <w:r w:rsidRPr="00BA0029">
        <w:rPr>
          <w:rFonts w:ascii="標楷體" w:hAnsi="標楷體"/>
          <w:color w:val="000000"/>
          <w:sz w:val="36"/>
          <w:szCs w:val="36"/>
        </w:rPr>
        <w:t>178</w:t>
      </w:r>
      <w:r w:rsidRPr="00BA0029">
        <w:rPr>
          <w:rFonts w:ascii="標楷體" w:hAnsi="標楷體" w:hint="eastAsia"/>
          <w:color w:val="000000"/>
          <w:sz w:val="36"/>
          <w:szCs w:val="36"/>
        </w:rPr>
        <w:t>格（原有</w:t>
      </w:r>
      <w:r w:rsidRPr="00BA0029">
        <w:rPr>
          <w:rFonts w:ascii="標楷體" w:hAnsi="標楷體"/>
          <w:color w:val="000000"/>
          <w:sz w:val="36"/>
          <w:szCs w:val="36"/>
        </w:rPr>
        <w:t>100</w:t>
      </w:r>
      <w:r w:rsidRPr="00BA0029">
        <w:rPr>
          <w:rFonts w:ascii="標楷體" w:hAnsi="標楷體" w:hint="eastAsia"/>
          <w:color w:val="000000"/>
          <w:sz w:val="36"/>
          <w:szCs w:val="36"/>
        </w:rPr>
        <w:t>格）及機車</w:t>
      </w:r>
      <w:r w:rsidRPr="00BA0029">
        <w:rPr>
          <w:rFonts w:ascii="標楷體" w:hAnsi="標楷體"/>
          <w:color w:val="000000"/>
          <w:sz w:val="36"/>
          <w:szCs w:val="36"/>
        </w:rPr>
        <w:t>28</w:t>
      </w:r>
      <w:r w:rsidRPr="00BA0029">
        <w:rPr>
          <w:rFonts w:ascii="標楷體" w:hAnsi="標楷體" w:hint="eastAsia"/>
          <w:color w:val="000000"/>
          <w:sz w:val="36"/>
          <w:szCs w:val="36"/>
        </w:rPr>
        <w:t>格，本停車場已於</w:t>
      </w:r>
      <w:r w:rsidRPr="00BA0029">
        <w:rPr>
          <w:rFonts w:ascii="標楷體" w:hAnsi="標楷體"/>
          <w:color w:val="000000"/>
          <w:sz w:val="36"/>
          <w:szCs w:val="36"/>
        </w:rPr>
        <w:t>104</w:t>
      </w:r>
      <w:r w:rsidRPr="00BA0029">
        <w:rPr>
          <w:rFonts w:ascii="標楷體" w:hAnsi="標楷體" w:hint="eastAsia"/>
          <w:color w:val="000000"/>
          <w:sz w:val="36"/>
          <w:szCs w:val="36"/>
        </w:rPr>
        <w:t>年</w:t>
      </w:r>
      <w:r w:rsidRPr="00BA0029">
        <w:rPr>
          <w:rFonts w:ascii="標楷體" w:hAnsi="標楷體"/>
          <w:color w:val="000000"/>
          <w:sz w:val="36"/>
          <w:szCs w:val="36"/>
        </w:rPr>
        <w:t>5</w:t>
      </w:r>
      <w:r w:rsidRPr="00BA0029">
        <w:rPr>
          <w:rFonts w:ascii="標楷體" w:hAnsi="標楷體" w:hint="eastAsia"/>
          <w:color w:val="000000"/>
          <w:sz w:val="36"/>
          <w:szCs w:val="36"/>
        </w:rPr>
        <w:t>月</w:t>
      </w:r>
      <w:r w:rsidRPr="00BA0029">
        <w:rPr>
          <w:rFonts w:ascii="標楷體" w:hAnsi="標楷體"/>
          <w:color w:val="000000"/>
          <w:sz w:val="36"/>
          <w:szCs w:val="36"/>
        </w:rPr>
        <w:t>28</w:t>
      </w:r>
      <w:r w:rsidRPr="00BA0029">
        <w:rPr>
          <w:rFonts w:ascii="標楷體" w:hAnsi="標楷體" w:hint="eastAsia"/>
          <w:color w:val="000000"/>
          <w:sz w:val="36"/>
          <w:szCs w:val="36"/>
        </w:rPr>
        <w:t>日開工，</w:t>
      </w:r>
      <w:r w:rsidRPr="00BA0029">
        <w:rPr>
          <w:rFonts w:ascii="標楷體" w:hAnsi="標楷體"/>
          <w:color w:val="000000"/>
          <w:sz w:val="36"/>
          <w:szCs w:val="36"/>
        </w:rPr>
        <w:t>9</w:t>
      </w:r>
      <w:r w:rsidRPr="00BA0029">
        <w:rPr>
          <w:rFonts w:ascii="標楷體" w:hAnsi="標楷體" w:hint="eastAsia"/>
          <w:color w:val="000000"/>
          <w:sz w:val="36"/>
          <w:szCs w:val="36"/>
        </w:rPr>
        <w:t>月中旬完工，提供當地更豐富優質的停車空間，有助改善停車需求及交通環境。</w:t>
      </w:r>
    </w:p>
    <w:p w:rsidR="00155F2B" w:rsidRDefault="00155F2B" w:rsidP="00B53C53">
      <w:pPr>
        <w:pStyle w:val="312"/>
        <w:ind w:leftChars="0" w:left="1560"/>
        <w:jc w:val="center"/>
        <w:rPr>
          <w:rFonts w:ascii="標楷體"/>
          <w:color w:val="000000"/>
        </w:rPr>
      </w:pPr>
      <w:r w:rsidRPr="008E2667">
        <w:rPr>
          <w:rFonts w:ascii="標楷體"/>
          <w:noProof/>
          <w:color w:val="000000"/>
        </w:rPr>
        <w:pict>
          <v:shape id="圖片 5" o:spid="_x0000_i1029" type="#_x0000_t75" style="width:249pt;height:170.25pt;visibility:visible">
            <v:imagedata r:id="rId15" o:title=""/>
          </v:shape>
        </w:pict>
      </w:r>
    </w:p>
    <w:p w:rsidR="00155F2B" w:rsidRPr="00B107D0" w:rsidRDefault="00155F2B" w:rsidP="002D0398">
      <w:pPr>
        <w:pStyle w:val="312"/>
        <w:spacing w:line="240" w:lineRule="atLeast"/>
        <w:ind w:leftChars="0"/>
        <w:rPr>
          <w:rFonts w:ascii="標楷體"/>
          <w:color w:val="000000"/>
          <w:sz w:val="24"/>
          <w:szCs w:val="24"/>
        </w:rPr>
      </w:pPr>
      <w:r>
        <w:rPr>
          <w:rFonts w:ascii="標楷體" w:hAnsi="標楷體" w:cs="Arial"/>
          <w:b/>
          <w:color w:val="000000"/>
          <w:sz w:val="24"/>
          <w:szCs w:val="24"/>
        </w:rPr>
        <w:t xml:space="preserve">                             </w:t>
      </w:r>
      <w:r w:rsidRPr="00B107D0">
        <w:rPr>
          <w:rFonts w:ascii="標楷體" w:hAnsi="標楷體" w:cs="Arial" w:hint="eastAsia"/>
          <w:b/>
          <w:color w:val="000000"/>
          <w:sz w:val="24"/>
          <w:szCs w:val="24"/>
        </w:rPr>
        <w:t>金馬新村平面停車場</w:t>
      </w:r>
      <w:r>
        <w:rPr>
          <w:rFonts w:ascii="標楷體" w:hAnsi="標楷體" w:cs="Arial" w:hint="eastAsia"/>
          <w:b/>
          <w:color w:val="000000"/>
          <w:sz w:val="24"/>
          <w:szCs w:val="24"/>
        </w:rPr>
        <w:t>施工照片</w:t>
      </w:r>
    </w:p>
    <w:p w:rsidR="00155F2B" w:rsidRPr="00BA0029" w:rsidRDefault="00155F2B" w:rsidP="00D6480C">
      <w:pPr>
        <w:pStyle w:val="312"/>
        <w:spacing w:line="240" w:lineRule="atLeast"/>
        <w:ind w:leftChars="557" w:left="1960" w:hangingChars="173" w:hanging="623"/>
        <w:rPr>
          <w:rFonts w:ascii="標楷體"/>
          <w:color w:val="000000"/>
          <w:sz w:val="36"/>
          <w:szCs w:val="36"/>
        </w:rPr>
      </w:pPr>
      <w:r w:rsidRPr="00BA0029">
        <w:rPr>
          <w:rFonts w:ascii="標楷體" w:hAnsi="標楷體"/>
          <w:sz w:val="36"/>
          <w:szCs w:val="36"/>
        </w:rPr>
        <w:t>3.</w:t>
      </w:r>
      <w:r w:rsidRPr="00BA0029">
        <w:rPr>
          <w:rFonts w:ascii="標楷體" w:hAnsi="標楷體" w:hint="eastAsia"/>
          <w:color w:val="000000"/>
          <w:sz w:val="36"/>
          <w:szCs w:val="36"/>
        </w:rPr>
        <w:t>與國產署合作開發闢建英德街公有停車場</w:t>
      </w:r>
    </w:p>
    <w:p w:rsidR="00155F2B" w:rsidRDefault="00155F2B" w:rsidP="00442A20">
      <w:pPr>
        <w:pStyle w:val="312"/>
        <w:ind w:leftChars="0" w:left="1582"/>
        <w:rPr>
          <w:rFonts w:ascii="標楷體"/>
          <w:color w:val="000000"/>
          <w:sz w:val="36"/>
          <w:szCs w:val="36"/>
        </w:rPr>
      </w:pPr>
      <w:r w:rsidRPr="00BA0029">
        <w:rPr>
          <w:rFonts w:ascii="標楷體" w:hAnsi="標楷體" w:hint="eastAsia"/>
          <w:color w:val="000000"/>
          <w:sz w:val="36"/>
          <w:szCs w:val="36"/>
        </w:rPr>
        <w:t>為增加八一氣爆復原災區週邊停車供給，與國產署合作闢建及經營前鎮區和平二路</w:t>
      </w:r>
      <w:r w:rsidRPr="00BA0029">
        <w:rPr>
          <w:rFonts w:ascii="標楷體" w:hAnsi="標楷體"/>
          <w:color w:val="000000"/>
          <w:sz w:val="36"/>
          <w:szCs w:val="36"/>
        </w:rPr>
        <w:t>/</w:t>
      </w:r>
      <w:r w:rsidRPr="00BA0029">
        <w:rPr>
          <w:rFonts w:ascii="標楷體" w:hAnsi="標楷體" w:hint="eastAsia"/>
          <w:color w:val="000000"/>
          <w:sz w:val="36"/>
          <w:szCs w:val="36"/>
        </w:rPr>
        <w:t>英德街口停車場用地，已於</w:t>
      </w:r>
      <w:r w:rsidRPr="00BA0029">
        <w:rPr>
          <w:rFonts w:ascii="標楷體" w:hAnsi="標楷體"/>
          <w:color w:val="000000"/>
          <w:sz w:val="36"/>
          <w:szCs w:val="36"/>
        </w:rPr>
        <w:t>5</w:t>
      </w:r>
      <w:r w:rsidRPr="00BA0029">
        <w:rPr>
          <w:rFonts w:ascii="標楷體" w:hAnsi="標楷體" w:hint="eastAsia"/>
          <w:color w:val="000000"/>
          <w:sz w:val="36"/>
          <w:szCs w:val="36"/>
        </w:rPr>
        <w:t>月</w:t>
      </w:r>
      <w:r w:rsidRPr="00BA0029">
        <w:rPr>
          <w:rFonts w:ascii="標楷體" w:hAnsi="標楷體"/>
          <w:color w:val="000000"/>
          <w:sz w:val="36"/>
          <w:szCs w:val="36"/>
        </w:rPr>
        <w:t>9</w:t>
      </w:r>
      <w:r w:rsidRPr="00BA0029">
        <w:rPr>
          <w:rFonts w:ascii="標楷體" w:hAnsi="標楷體" w:hint="eastAsia"/>
          <w:color w:val="000000"/>
          <w:sz w:val="36"/>
          <w:szCs w:val="36"/>
        </w:rPr>
        <w:t>日完成合作契約書簽訂，</w:t>
      </w:r>
      <w:r w:rsidRPr="00BA0029">
        <w:rPr>
          <w:rFonts w:ascii="標楷體" w:hAnsi="標楷體"/>
          <w:color w:val="000000"/>
          <w:sz w:val="36"/>
          <w:szCs w:val="36"/>
        </w:rPr>
        <w:t>5</w:t>
      </w:r>
      <w:r w:rsidRPr="00BA0029">
        <w:rPr>
          <w:rFonts w:ascii="標楷體" w:hAnsi="標楷體" w:hint="eastAsia"/>
          <w:color w:val="000000"/>
          <w:sz w:val="36"/>
          <w:szCs w:val="36"/>
        </w:rPr>
        <w:t>月</w:t>
      </w:r>
      <w:r w:rsidRPr="00BA0029">
        <w:rPr>
          <w:rFonts w:ascii="標楷體" w:hAnsi="標楷體"/>
          <w:color w:val="000000"/>
          <w:sz w:val="36"/>
          <w:szCs w:val="36"/>
        </w:rPr>
        <w:t>11</w:t>
      </w:r>
      <w:r w:rsidRPr="00BA0029">
        <w:rPr>
          <w:rFonts w:ascii="標楷體" w:hAnsi="標楷體" w:hint="eastAsia"/>
          <w:color w:val="000000"/>
          <w:sz w:val="36"/>
          <w:szCs w:val="36"/>
        </w:rPr>
        <w:t>日進場施工，</w:t>
      </w:r>
      <w:r w:rsidRPr="00BA0029">
        <w:rPr>
          <w:rFonts w:ascii="標楷體" w:hAnsi="標楷體"/>
          <w:color w:val="000000"/>
          <w:sz w:val="36"/>
          <w:szCs w:val="36"/>
        </w:rPr>
        <w:t>7</w:t>
      </w:r>
      <w:r w:rsidRPr="00BA0029">
        <w:rPr>
          <w:rFonts w:ascii="標楷體" w:hAnsi="標楷體" w:hint="eastAsia"/>
          <w:color w:val="000000"/>
          <w:sz w:val="36"/>
          <w:szCs w:val="36"/>
        </w:rPr>
        <w:t>月</w:t>
      </w:r>
      <w:r w:rsidRPr="00BA0029">
        <w:rPr>
          <w:rFonts w:ascii="標楷體" w:hAnsi="標楷體"/>
          <w:color w:val="000000"/>
          <w:sz w:val="36"/>
          <w:szCs w:val="36"/>
        </w:rPr>
        <w:t>31</w:t>
      </w:r>
      <w:r w:rsidRPr="00BA0029">
        <w:rPr>
          <w:rFonts w:ascii="標楷體" w:hAnsi="標楷體" w:hint="eastAsia"/>
          <w:color w:val="000000"/>
          <w:sz w:val="36"/>
          <w:szCs w:val="36"/>
        </w:rPr>
        <w:t>日前完工並預於</w:t>
      </w:r>
      <w:r w:rsidRPr="00BA0029">
        <w:rPr>
          <w:rFonts w:ascii="標楷體" w:hAnsi="標楷體"/>
          <w:color w:val="000000"/>
          <w:sz w:val="36"/>
          <w:szCs w:val="36"/>
        </w:rPr>
        <w:t>8</w:t>
      </w:r>
      <w:r w:rsidRPr="00BA0029">
        <w:rPr>
          <w:rFonts w:ascii="標楷體" w:hAnsi="標楷體" w:hint="eastAsia"/>
          <w:color w:val="000000"/>
          <w:sz w:val="36"/>
          <w:szCs w:val="36"/>
        </w:rPr>
        <w:t>月</w:t>
      </w:r>
      <w:r>
        <w:rPr>
          <w:rFonts w:ascii="標楷體" w:hAnsi="標楷體" w:hint="eastAsia"/>
          <w:color w:val="000000"/>
          <w:sz w:val="36"/>
          <w:szCs w:val="36"/>
        </w:rPr>
        <w:t>底</w:t>
      </w:r>
      <w:r w:rsidRPr="00BA0029">
        <w:rPr>
          <w:rFonts w:ascii="標楷體" w:hAnsi="標楷體" w:hint="eastAsia"/>
          <w:color w:val="000000"/>
          <w:sz w:val="36"/>
          <w:szCs w:val="36"/>
        </w:rPr>
        <w:t>前開放使用，提供小型車</w:t>
      </w:r>
      <w:r w:rsidRPr="00BA0029">
        <w:rPr>
          <w:rFonts w:ascii="標楷體" w:hAnsi="標楷體"/>
          <w:color w:val="000000"/>
          <w:sz w:val="36"/>
          <w:szCs w:val="36"/>
        </w:rPr>
        <w:t>85</w:t>
      </w:r>
      <w:r w:rsidRPr="00BA0029">
        <w:rPr>
          <w:rFonts w:ascii="標楷體" w:hAnsi="標楷體" w:hint="eastAsia"/>
          <w:color w:val="000000"/>
          <w:sz w:val="36"/>
          <w:szCs w:val="36"/>
        </w:rPr>
        <w:t>格，有效紓緩</w:t>
      </w:r>
      <w:r>
        <w:rPr>
          <w:rFonts w:ascii="標楷體" w:hAnsi="標楷體" w:hint="eastAsia"/>
          <w:color w:val="000000"/>
          <w:sz w:val="36"/>
          <w:szCs w:val="36"/>
        </w:rPr>
        <w:t>周邊</w:t>
      </w:r>
      <w:r w:rsidRPr="00BA0029">
        <w:rPr>
          <w:rFonts w:ascii="標楷體" w:hAnsi="標楷體" w:hint="eastAsia"/>
          <w:color w:val="000000"/>
          <w:sz w:val="36"/>
          <w:szCs w:val="36"/>
        </w:rPr>
        <w:t>停車需求。</w:t>
      </w:r>
    </w:p>
    <w:p w:rsidR="00155F2B" w:rsidRPr="00BA0029" w:rsidRDefault="00155F2B" w:rsidP="00D6480C">
      <w:pPr>
        <w:spacing w:line="240" w:lineRule="atLeast"/>
        <w:ind w:leftChars="525" w:left="1260"/>
        <w:rPr>
          <w:rFonts w:ascii="標楷體" w:eastAsia="標楷體" w:hAnsi="標楷體"/>
          <w:sz w:val="36"/>
          <w:szCs w:val="36"/>
        </w:rPr>
      </w:pPr>
    </w:p>
    <w:p w:rsidR="00155F2B" w:rsidRPr="009D76B9" w:rsidRDefault="00155F2B" w:rsidP="00BA0029">
      <w:pPr>
        <w:pStyle w:val="312"/>
        <w:spacing w:line="240" w:lineRule="atLeast"/>
        <w:ind w:leftChars="75" w:left="1523" w:hangingChars="373" w:hanging="1343"/>
        <w:rPr>
          <w:rFonts w:ascii="標楷體"/>
          <w:sz w:val="36"/>
          <w:szCs w:val="36"/>
        </w:rPr>
      </w:pPr>
      <w:r w:rsidRPr="009D76B9">
        <w:rPr>
          <w:rFonts w:ascii="標楷體" w:hAnsi="標楷體" w:hint="eastAsia"/>
          <w:sz w:val="36"/>
          <w:szCs w:val="36"/>
        </w:rPr>
        <w:t>（三）專案規劃大坪頂地區設置大型車停車場</w:t>
      </w:r>
    </w:p>
    <w:p w:rsidR="00155F2B" w:rsidRPr="009D76B9" w:rsidRDefault="00155F2B" w:rsidP="00691F1A">
      <w:pPr>
        <w:pStyle w:val="312"/>
        <w:ind w:leftChars="525" w:left="1620" w:hangingChars="100" w:hanging="360"/>
        <w:rPr>
          <w:rFonts w:ascii="標楷體"/>
          <w:sz w:val="36"/>
          <w:szCs w:val="36"/>
        </w:rPr>
      </w:pPr>
      <w:r w:rsidRPr="009D76B9">
        <w:rPr>
          <w:rFonts w:ascii="標楷體" w:hAnsi="標楷體"/>
          <w:sz w:val="36"/>
          <w:szCs w:val="36"/>
        </w:rPr>
        <w:t>1.</w:t>
      </w:r>
      <w:r w:rsidRPr="00BA0029">
        <w:rPr>
          <w:rFonts w:ascii="標楷體" w:hAnsi="標楷體" w:hint="eastAsia"/>
          <w:sz w:val="36"/>
          <w:szCs w:val="36"/>
        </w:rPr>
        <w:t>為降低大坪頂地區汽車運輸業停車場分散違法設置衍生之交通衝擊，提昇居民生活品質，自</w:t>
      </w:r>
      <w:r w:rsidRPr="00BA0029">
        <w:rPr>
          <w:rFonts w:ascii="標楷體" w:hAnsi="標楷體"/>
          <w:sz w:val="36"/>
          <w:szCs w:val="36"/>
        </w:rPr>
        <w:t>98</w:t>
      </w:r>
      <w:r w:rsidRPr="00BA0029">
        <w:rPr>
          <w:rFonts w:ascii="標楷體" w:hAnsi="標楷體" w:hint="eastAsia"/>
          <w:sz w:val="36"/>
          <w:szCs w:val="36"/>
        </w:rPr>
        <w:t>年起以集中管理方式，陸續規劃市有閒置空地標租設置臨時大型車停車場，計有</w:t>
      </w:r>
      <w:r w:rsidRPr="00BA0029">
        <w:rPr>
          <w:rFonts w:ascii="標楷體" w:hAnsi="標楷體"/>
          <w:sz w:val="36"/>
          <w:szCs w:val="36"/>
        </w:rPr>
        <w:t>98</w:t>
      </w:r>
      <w:r w:rsidRPr="00BA0029">
        <w:rPr>
          <w:rFonts w:ascii="標楷體" w:hAnsi="標楷體" w:hint="eastAsia"/>
          <w:sz w:val="36"/>
          <w:szCs w:val="36"/>
        </w:rPr>
        <w:t>年完成「機七」用地</w:t>
      </w:r>
      <w:r w:rsidRPr="00BA0029">
        <w:rPr>
          <w:rFonts w:ascii="標楷體" w:hAnsi="標楷體"/>
          <w:sz w:val="36"/>
          <w:szCs w:val="36"/>
        </w:rPr>
        <w:t>(</w:t>
      </w:r>
      <w:r w:rsidRPr="00BA0029">
        <w:rPr>
          <w:rFonts w:ascii="標楷體" w:hAnsi="標楷體" w:hint="eastAsia"/>
          <w:sz w:val="36"/>
          <w:szCs w:val="36"/>
        </w:rPr>
        <w:t>面積</w:t>
      </w:r>
      <w:r w:rsidRPr="00BA0029">
        <w:rPr>
          <w:rFonts w:ascii="標楷體" w:hAnsi="標楷體"/>
          <w:sz w:val="36"/>
          <w:szCs w:val="36"/>
        </w:rPr>
        <w:t>43,120.91</w:t>
      </w:r>
      <w:r w:rsidRPr="00BA0029">
        <w:rPr>
          <w:rFonts w:ascii="標楷體" w:hAnsi="標楷體" w:hint="eastAsia"/>
          <w:sz w:val="36"/>
          <w:szCs w:val="36"/>
        </w:rPr>
        <w:t>平方公尺</w:t>
      </w:r>
      <w:r w:rsidRPr="00BA0029">
        <w:rPr>
          <w:rFonts w:ascii="標楷體" w:hAnsi="標楷體"/>
          <w:sz w:val="36"/>
          <w:szCs w:val="36"/>
        </w:rPr>
        <w:t>)</w:t>
      </w:r>
      <w:r w:rsidRPr="00BA0029">
        <w:rPr>
          <w:rFonts w:ascii="標楷體" w:hAnsi="標楷體" w:hint="eastAsia"/>
          <w:sz w:val="36"/>
          <w:szCs w:val="36"/>
        </w:rPr>
        <w:t>、</w:t>
      </w:r>
      <w:r w:rsidRPr="00BA0029">
        <w:rPr>
          <w:rFonts w:ascii="標楷體" w:hAnsi="標楷體"/>
          <w:sz w:val="36"/>
          <w:szCs w:val="36"/>
        </w:rPr>
        <w:t>102</w:t>
      </w:r>
      <w:r w:rsidRPr="00BA0029">
        <w:rPr>
          <w:rFonts w:ascii="標楷體" w:hAnsi="標楷體" w:hint="eastAsia"/>
          <w:sz w:val="36"/>
          <w:szCs w:val="36"/>
        </w:rPr>
        <w:t>年完成「公九」用地</w:t>
      </w:r>
      <w:r w:rsidRPr="00BA0029">
        <w:rPr>
          <w:rFonts w:ascii="標楷體" w:hAnsi="標楷體"/>
          <w:sz w:val="36"/>
          <w:szCs w:val="36"/>
        </w:rPr>
        <w:t>(</w:t>
      </w:r>
      <w:r w:rsidRPr="00BA0029">
        <w:rPr>
          <w:rFonts w:ascii="標楷體" w:hAnsi="標楷體" w:hint="eastAsia"/>
          <w:sz w:val="36"/>
          <w:szCs w:val="36"/>
        </w:rPr>
        <w:t>面積</w:t>
      </w:r>
      <w:r w:rsidRPr="00BA0029">
        <w:rPr>
          <w:rFonts w:ascii="標楷體" w:hAnsi="標楷體"/>
          <w:sz w:val="36"/>
          <w:szCs w:val="36"/>
        </w:rPr>
        <w:t>9,105.38</w:t>
      </w:r>
      <w:r w:rsidRPr="00BA0029">
        <w:rPr>
          <w:rFonts w:ascii="標楷體" w:hAnsi="標楷體" w:hint="eastAsia"/>
          <w:sz w:val="36"/>
          <w:szCs w:val="36"/>
        </w:rPr>
        <w:t>平方公尺</w:t>
      </w:r>
      <w:r w:rsidRPr="00BA0029">
        <w:rPr>
          <w:rFonts w:ascii="標楷體" w:hAnsi="標楷體"/>
          <w:sz w:val="36"/>
          <w:szCs w:val="36"/>
        </w:rPr>
        <w:t>)</w:t>
      </w:r>
      <w:r w:rsidRPr="00BA0029">
        <w:rPr>
          <w:rFonts w:ascii="標楷體" w:hAnsi="標楷體" w:hint="eastAsia"/>
          <w:sz w:val="36"/>
          <w:szCs w:val="36"/>
        </w:rPr>
        <w:t>、</w:t>
      </w:r>
      <w:r w:rsidRPr="00BA0029">
        <w:rPr>
          <w:rFonts w:ascii="標楷體" w:hAnsi="標楷體"/>
          <w:sz w:val="36"/>
          <w:szCs w:val="36"/>
        </w:rPr>
        <w:t>103</w:t>
      </w:r>
      <w:r w:rsidRPr="00BA0029">
        <w:rPr>
          <w:rFonts w:ascii="標楷體" w:hAnsi="標楷體" w:hint="eastAsia"/>
          <w:sz w:val="36"/>
          <w:szCs w:val="36"/>
        </w:rPr>
        <w:t>年完成「公八」、「文小三」用地</w:t>
      </w:r>
      <w:r w:rsidRPr="00BA0029">
        <w:rPr>
          <w:rFonts w:ascii="標楷體" w:hAnsi="標楷體"/>
          <w:sz w:val="36"/>
          <w:szCs w:val="36"/>
        </w:rPr>
        <w:t>(</w:t>
      </w:r>
      <w:r w:rsidRPr="00BA0029">
        <w:rPr>
          <w:rFonts w:ascii="標楷體" w:hAnsi="標楷體" w:hint="eastAsia"/>
          <w:sz w:val="36"/>
          <w:szCs w:val="36"/>
        </w:rPr>
        <w:t>面積</w:t>
      </w:r>
      <w:r w:rsidRPr="00BA0029">
        <w:rPr>
          <w:rFonts w:ascii="標楷體" w:hAnsi="標楷體"/>
          <w:sz w:val="36"/>
          <w:szCs w:val="36"/>
        </w:rPr>
        <w:t>43,316.21</w:t>
      </w:r>
      <w:r w:rsidRPr="00BA0029">
        <w:rPr>
          <w:rFonts w:ascii="標楷體" w:hAnsi="標楷體" w:hint="eastAsia"/>
          <w:sz w:val="36"/>
          <w:szCs w:val="36"/>
        </w:rPr>
        <w:t>平方公尺</w:t>
      </w:r>
      <w:r w:rsidRPr="00BA0029">
        <w:rPr>
          <w:rFonts w:ascii="標楷體" w:hAnsi="標楷體"/>
          <w:sz w:val="36"/>
          <w:szCs w:val="36"/>
        </w:rPr>
        <w:t>)</w:t>
      </w:r>
      <w:r w:rsidRPr="00BA0029">
        <w:rPr>
          <w:rFonts w:ascii="標楷體" w:hAnsi="標楷體" w:hint="eastAsia"/>
          <w:sz w:val="36"/>
          <w:szCs w:val="36"/>
        </w:rPr>
        <w:t>等</w:t>
      </w:r>
      <w:r w:rsidRPr="00BA0029">
        <w:rPr>
          <w:rFonts w:ascii="標楷體" w:hAnsi="標楷體"/>
          <w:sz w:val="36"/>
          <w:szCs w:val="36"/>
        </w:rPr>
        <w:t>3</w:t>
      </w:r>
      <w:r w:rsidRPr="00BA0029">
        <w:rPr>
          <w:rFonts w:ascii="標楷體" w:hAnsi="標楷體" w:hint="eastAsia"/>
          <w:sz w:val="36"/>
          <w:szCs w:val="36"/>
        </w:rPr>
        <w:t>處土地標租工作，由得標業者自行興建、經營管理大型車停車場。目前均已開發完成，共計提供大貨車位</w:t>
      </w:r>
      <w:r w:rsidRPr="00BA0029">
        <w:rPr>
          <w:rFonts w:ascii="標楷體" w:hAnsi="標楷體"/>
          <w:sz w:val="36"/>
          <w:szCs w:val="36"/>
        </w:rPr>
        <w:t>250</w:t>
      </w:r>
      <w:r w:rsidRPr="00BA0029">
        <w:rPr>
          <w:rFonts w:ascii="標楷體" w:hAnsi="標楷體" w:hint="eastAsia"/>
          <w:sz w:val="36"/>
          <w:szCs w:val="36"/>
        </w:rPr>
        <w:t>格、曳引車位</w:t>
      </w:r>
      <w:r w:rsidRPr="00BA0029">
        <w:rPr>
          <w:rFonts w:ascii="標楷體" w:hAnsi="標楷體"/>
          <w:sz w:val="36"/>
          <w:szCs w:val="36"/>
        </w:rPr>
        <w:t>541</w:t>
      </w:r>
      <w:r w:rsidRPr="00BA0029">
        <w:rPr>
          <w:rFonts w:ascii="標楷體" w:hAnsi="標楷體" w:hint="eastAsia"/>
          <w:sz w:val="36"/>
          <w:szCs w:val="36"/>
        </w:rPr>
        <w:t>格、拖車位</w:t>
      </w:r>
      <w:r w:rsidRPr="00BA0029">
        <w:rPr>
          <w:rFonts w:ascii="標楷體" w:hAnsi="標楷體"/>
          <w:sz w:val="36"/>
          <w:szCs w:val="36"/>
        </w:rPr>
        <w:t>780</w:t>
      </w:r>
      <w:r w:rsidRPr="00BA0029">
        <w:rPr>
          <w:rFonts w:ascii="標楷體" w:hAnsi="標楷體" w:hint="eastAsia"/>
          <w:sz w:val="36"/>
          <w:szCs w:val="36"/>
        </w:rPr>
        <w:t>格。</w:t>
      </w:r>
    </w:p>
    <w:p w:rsidR="00155F2B" w:rsidRDefault="00155F2B" w:rsidP="00BA0029">
      <w:pPr>
        <w:pStyle w:val="312"/>
        <w:ind w:leftChars="525" w:left="1620" w:hangingChars="100" w:hanging="360"/>
        <w:rPr>
          <w:rFonts w:ascii="標楷體"/>
          <w:sz w:val="36"/>
          <w:szCs w:val="36"/>
        </w:rPr>
      </w:pPr>
      <w:r w:rsidRPr="009D76B9">
        <w:rPr>
          <w:rFonts w:ascii="標楷體" w:hAnsi="標楷體"/>
          <w:sz w:val="36"/>
          <w:szCs w:val="36"/>
        </w:rPr>
        <w:t>2.</w:t>
      </w:r>
      <w:r w:rsidRPr="00BA0029">
        <w:rPr>
          <w:rFonts w:ascii="標楷體" w:hAnsi="標楷體" w:hint="eastAsia"/>
          <w:sz w:val="36"/>
          <w:szCs w:val="36"/>
        </w:rPr>
        <w:t>「機七」用地部分，於</w:t>
      </w:r>
      <w:r w:rsidRPr="00BA0029">
        <w:rPr>
          <w:rFonts w:ascii="標楷體" w:hAnsi="標楷體"/>
          <w:sz w:val="36"/>
          <w:szCs w:val="36"/>
        </w:rPr>
        <w:t>104</w:t>
      </w:r>
      <w:r w:rsidRPr="00BA0029">
        <w:rPr>
          <w:rFonts w:ascii="標楷體" w:hAnsi="標楷體" w:hint="eastAsia"/>
          <w:sz w:val="36"/>
          <w:szCs w:val="36"/>
        </w:rPr>
        <w:t>年</w:t>
      </w:r>
      <w:r w:rsidRPr="00BA0029">
        <w:rPr>
          <w:rFonts w:ascii="標楷體" w:hAnsi="標楷體"/>
          <w:sz w:val="36"/>
          <w:szCs w:val="36"/>
        </w:rPr>
        <w:t>9</w:t>
      </w:r>
      <w:r w:rsidRPr="00BA0029">
        <w:rPr>
          <w:rFonts w:ascii="標楷體" w:hAnsi="標楷體" w:hint="eastAsia"/>
          <w:sz w:val="36"/>
          <w:szCs w:val="36"/>
        </w:rPr>
        <w:t>月租期到期，本局已啟動重新規劃作業，以擴增大型車停車供給量，並將持續辦理標租、集中管理，容納大型車停車需求，降低交通衝擊。</w:t>
      </w:r>
    </w:p>
    <w:p w:rsidR="00155F2B" w:rsidRPr="00BA0029" w:rsidRDefault="00155F2B" w:rsidP="00BA0029">
      <w:pPr>
        <w:pStyle w:val="312"/>
        <w:ind w:leftChars="525" w:left="1620" w:hangingChars="100" w:hanging="360"/>
        <w:rPr>
          <w:rFonts w:ascii="標楷體"/>
          <w:sz w:val="36"/>
          <w:szCs w:val="36"/>
        </w:rPr>
      </w:pPr>
      <w:r w:rsidRPr="009D76B9">
        <w:rPr>
          <w:rFonts w:ascii="標楷體" w:hAnsi="標楷體"/>
          <w:sz w:val="36"/>
          <w:szCs w:val="36"/>
        </w:rPr>
        <w:t>3.</w:t>
      </w:r>
      <w:r w:rsidRPr="00BA0029">
        <w:rPr>
          <w:rFonts w:ascii="標楷體" w:hAnsi="標楷體" w:hint="eastAsia"/>
          <w:sz w:val="36"/>
          <w:szCs w:val="36"/>
        </w:rPr>
        <w:t>專案規劃大坪頂地區設置大型車停車場，除降低居民與業者之衝突外，並避免市有土地閒置荒廢，每年為市府增加</w:t>
      </w:r>
      <w:r w:rsidRPr="00BA0029">
        <w:rPr>
          <w:rFonts w:ascii="標楷體" w:hAnsi="標楷體"/>
          <w:sz w:val="36"/>
          <w:szCs w:val="36"/>
        </w:rPr>
        <w:t>16,461,981</w:t>
      </w:r>
      <w:r w:rsidRPr="00BA0029">
        <w:rPr>
          <w:rFonts w:ascii="標楷體" w:hAnsi="標楷體" w:hint="eastAsia"/>
          <w:sz w:val="36"/>
          <w:szCs w:val="36"/>
        </w:rPr>
        <w:t>元土地租金，減少土地管理維護費用，達到市府、業者、居民三贏之效果。</w:t>
      </w:r>
    </w:p>
    <w:p w:rsidR="00155F2B" w:rsidRPr="00BA0029" w:rsidRDefault="00155F2B" w:rsidP="00691F1A">
      <w:pPr>
        <w:pStyle w:val="312"/>
        <w:ind w:leftChars="525" w:left="1620" w:hangingChars="100" w:hanging="360"/>
        <w:rPr>
          <w:rFonts w:ascii="標楷體"/>
          <w:sz w:val="36"/>
          <w:szCs w:val="36"/>
        </w:rPr>
      </w:pPr>
    </w:p>
    <w:p w:rsidR="00155F2B" w:rsidRPr="00D22202" w:rsidRDefault="00155F2B" w:rsidP="00D010A3">
      <w:pPr>
        <w:pStyle w:val="312"/>
        <w:ind w:leftChars="0"/>
        <w:jc w:val="center"/>
        <w:rPr>
          <w:rFonts w:ascii="標楷體"/>
          <w:color w:val="000000"/>
          <w:szCs w:val="35"/>
        </w:rPr>
      </w:pPr>
      <w:r w:rsidRPr="008E2667">
        <w:rPr>
          <w:rFonts w:ascii="標楷體"/>
          <w:noProof/>
          <w:color w:val="000000"/>
        </w:rPr>
        <w:pict>
          <v:shape id="圖片 6" o:spid="_x0000_i1030" type="#_x0000_t75" style="width:209.25pt;height:190.5pt;visibility:visible">
            <v:imagedata r:id="rId16" o:title=""/>
          </v:shape>
        </w:pict>
      </w:r>
      <w:r w:rsidRPr="00D22202">
        <w:rPr>
          <w:rFonts w:ascii="標楷體" w:hAnsi="標楷體"/>
          <w:noProof/>
          <w:color w:val="000000"/>
        </w:rPr>
        <w:t xml:space="preserve"> </w:t>
      </w:r>
      <w:r w:rsidRPr="008E2667">
        <w:rPr>
          <w:rFonts w:ascii="標楷體"/>
          <w:noProof/>
          <w:color w:val="000000"/>
        </w:rPr>
        <w:pict>
          <v:shape id="圖片 7" o:spid="_x0000_i1031" type="#_x0000_t75" style="width:214.5pt;height:184.5pt;visibility:visible">
            <v:imagedata r:id="rId17" o:title=""/>
          </v:shape>
        </w:pict>
      </w:r>
    </w:p>
    <w:p w:rsidR="00155F2B" w:rsidRPr="00BA0029" w:rsidRDefault="00155F2B" w:rsidP="00BA0029">
      <w:pPr>
        <w:pStyle w:val="312"/>
        <w:ind w:leftChars="0"/>
        <w:rPr>
          <w:rFonts w:ascii="標楷體"/>
          <w:b/>
          <w:color w:val="000000"/>
          <w:sz w:val="24"/>
          <w:szCs w:val="24"/>
        </w:rPr>
      </w:pPr>
      <w:r w:rsidRPr="00BA0029">
        <w:rPr>
          <w:rFonts w:ascii="標楷體" w:hAnsi="標楷體"/>
          <w:b/>
          <w:color w:val="000000"/>
          <w:sz w:val="24"/>
          <w:szCs w:val="24"/>
        </w:rPr>
        <w:t xml:space="preserve">   </w:t>
      </w:r>
      <w:r w:rsidRPr="00BA0029">
        <w:rPr>
          <w:rFonts w:ascii="標楷體" w:hAnsi="標楷體" w:hint="eastAsia"/>
          <w:b/>
          <w:color w:val="000000"/>
          <w:sz w:val="24"/>
          <w:szCs w:val="24"/>
        </w:rPr>
        <w:t>大坪頂地區設置大型車停車場</w:t>
      </w:r>
      <w:r w:rsidRPr="00BA0029">
        <w:rPr>
          <w:rFonts w:ascii="標楷體" w:hAnsi="標楷體"/>
          <w:b/>
          <w:color w:val="000000"/>
          <w:sz w:val="24"/>
          <w:szCs w:val="24"/>
        </w:rPr>
        <w:t xml:space="preserve">      </w:t>
      </w:r>
      <w:r>
        <w:rPr>
          <w:rFonts w:ascii="標楷體" w:hAnsi="標楷體"/>
          <w:b/>
          <w:color w:val="000000"/>
          <w:sz w:val="24"/>
          <w:szCs w:val="24"/>
        </w:rPr>
        <w:t xml:space="preserve">    </w:t>
      </w:r>
      <w:r w:rsidRPr="00BA0029">
        <w:rPr>
          <w:rFonts w:ascii="標楷體" w:hAnsi="標楷體"/>
          <w:b/>
          <w:color w:val="000000"/>
          <w:sz w:val="24"/>
          <w:szCs w:val="24"/>
        </w:rPr>
        <w:t xml:space="preserve">  </w:t>
      </w:r>
      <w:r w:rsidRPr="00BA0029">
        <w:rPr>
          <w:rFonts w:ascii="標楷體" w:hAnsi="標楷體" w:hint="eastAsia"/>
          <w:b/>
          <w:color w:val="000000"/>
          <w:sz w:val="24"/>
          <w:szCs w:val="24"/>
        </w:rPr>
        <w:t>開發完成「公八」、「文小三」用地</w:t>
      </w:r>
    </w:p>
    <w:p w:rsidR="00155F2B" w:rsidRPr="009D76B9" w:rsidRDefault="00155F2B" w:rsidP="00C67DD6">
      <w:pPr>
        <w:pStyle w:val="312"/>
        <w:spacing w:beforeLines="100"/>
        <w:ind w:leftChars="75" w:left="479" w:hangingChars="83" w:hanging="299"/>
        <w:rPr>
          <w:rFonts w:ascii="標楷體"/>
          <w:sz w:val="36"/>
          <w:szCs w:val="36"/>
        </w:rPr>
      </w:pPr>
      <w:r w:rsidRPr="009D76B9">
        <w:rPr>
          <w:rFonts w:ascii="標楷體" w:hAnsi="標楷體" w:hint="eastAsia"/>
          <w:sz w:val="36"/>
          <w:szCs w:val="36"/>
        </w:rPr>
        <w:t>（</w:t>
      </w:r>
      <w:r>
        <w:rPr>
          <w:rFonts w:ascii="標楷體" w:hAnsi="標楷體" w:hint="eastAsia"/>
          <w:sz w:val="36"/>
          <w:szCs w:val="36"/>
        </w:rPr>
        <w:t>四</w:t>
      </w:r>
      <w:r w:rsidRPr="009D76B9">
        <w:rPr>
          <w:rFonts w:ascii="標楷體" w:hAnsi="標楷體" w:hint="eastAsia"/>
          <w:sz w:val="36"/>
          <w:szCs w:val="36"/>
        </w:rPr>
        <w:t>）自行車停車設施</w:t>
      </w:r>
      <w:r w:rsidRPr="009D76B9">
        <w:rPr>
          <w:rFonts w:ascii="標楷體" w:hAnsi="標楷體"/>
          <w:sz w:val="36"/>
          <w:szCs w:val="36"/>
        </w:rPr>
        <w:t>(</w:t>
      </w:r>
      <w:r w:rsidRPr="009D76B9">
        <w:rPr>
          <w:rFonts w:ascii="標楷體" w:hAnsi="標楷體" w:hint="eastAsia"/>
          <w:sz w:val="36"/>
          <w:szCs w:val="36"/>
        </w:rPr>
        <w:t>架</w:t>
      </w:r>
      <w:r w:rsidRPr="009D76B9">
        <w:rPr>
          <w:rFonts w:ascii="標楷體" w:hAnsi="標楷體"/>
          <w:sz w:val="36"/>
          <w:szCs w:val="36"/>
        </w:rPr>
        <w:t>)</w:t>
      </w:r>
      <w:r w:rsidRPr="009D76B9">
        <w:rPr>
          <w:rFonts w:ascii="標楷體" w:hAnsi="標楷體" w:hint="eastAsia"/>
          <w:sz w:val="36"/>
          <w:szCs w:val="36"/>
        </w:rPr>
        <w:t>設置及維護管理</w:t>
      </w:r>
    </w:p>
    <w:p w:rsidR="00155F2B" w:rsidRPr="00BA0029" w:rsidRDefault="00155F2B" w:rsidP="00691F1A">
      <w:pPr>
        <w:pStyle w:val="312"/>
        <w:ind w:leftChars="525" w:left="1619" w:hangingChars="102" w:hanging="359"/>
        <w:rPr>
          <w:rFonts w:ascii="標楷體"/>
          <w:spacing w:val="-4"/>
          <w:sz w:val="36"/>
          <w:szCs w:val="36"/>
        </w:rPr>
      </w:pPr>
      <w:r w:rsidRPr="009D76B9">
        <w:rPr>
          <w:rFonts w:ascii="標楷體" w:hAnsi="標楷體"/>
          <w:spacing w:val="-4"/>
          <w:sz w:val="36"/>
          <w:szCs w:val="36"/>
        </w:rPr>
        <w:t>1.</w:t>
      </w:r>
      <w:r w:rsidRPr="00BA0029">
        <w:rPr>
          <w:rFonts w:ascii="標楷體" w:hAnsi="標楷體" w:hint="eastAsia"/>
          <w:spacing w:val="-4"/>
          <w:sz w:val="36"/>
          <w:szCs w:val="36"/>
        </w:rPr>
        <w:t>本局自</w:t>
      </w:r>
      <w:r w:rsidRPr="00BA0029">
        <w:rPr>
          <w:rFonts w:ascii="標楷體" w:hAnsi="標楷體"/>
          <w:spacing w:val="-4"/>
          <w:sz w:val="36"/>
          <w:szCs w:val="36"/>
        </w:rPr>
        <w:t>93</w:t>
      </w:r>
      <w:r w:rsidRPr="00BA0029">
        <w:rPr>
          <w:rFonts w:ascii="標楷體" w:hAnsi="標楷體" w:hint="eastAsia"/>
          <w:spacing w:val="-4"/>
          <w:sz w:val="36"/>
          <w:szCs w:val="36"/>
        </w:rPr>
        <w:t>年起逐年設置自行車停車架，迄今部分車架已有損耗，部分設置地點之需求亦有變化，本年度自行車架的設置與維護，除新增設置外，並著重於老舊車架更新與配合實際需求進行移設，亦即將使用率低的車架移到需求高的地區，使資源作最有效運用。</w:t>
      </w:r>
    </w:p>
    <w:p w:rsidR="00155F2B" w:rsidRPr="00BA0029" w:rsidRDefault="00155F2B" w:rsidP="00691F1A">
      <w:pPr>
        <w:pStyle w:val="312"/>
        <w:ind w:leftChars="525" w:left="1619" w:hangingChars="102" w:hanging="359"/>
        <w:rPr>
          <w:rFonts w:ascii="標楷體"/>
          <w:spacing w:val="-4"/>
          <w:sz w:val="36"/>
          <w:szCs w:val="36"/>
        </w:rPr>
      </w:pPr>
      <w:r w:rsidRPr="009D76B9">
        <w:rPr>
          <w:rFonts w:ascii="標楷體" w:hAnsi="標楷體"/>
          <w:spacing w:val="-4"/>
          <w:sz w:val="36"/>
          <w:szCs w:val="36"/>
        </w:rPr>
        <w:t>2.</w:t>
      </w:r>
      <w:r w:rsidRPr="00BA0029">
        <w:rPr>
          <w:rFonts w:ascii="標楷體" w:hAnsi="標楷體"/>
          <w:spacing w:val="-4"/>
          <w:sz w:val="36"/>
          <w:szCs w:val="36"/>
        </w:rPr>
        <w:t>104</w:t>
      </w:r>
      <w:r w:rsidRPr="00BA0029">
        <w:rPr>
          <w:rFonts w:ascii="標楷體" w:hAnsi="標楷體" w:hint="eastAsia"/>
          <w:spacing w:val="-4"/>
          <w:sz w:val="36"/>
          <w:szCs w:val="36"/>
        </w:rPr>
        <w:t>年</w:t>
      </w:r>
      <w:r w:rsidRPr="00BA0029">
        <w:rPr>
          <w:rFonts w:ascii="標楷體" w:hAnsi="標楷體"/>
          <w:spacing w:val="-4"/>
          <w:sz w:val="36"/>
          <w:szCs w:val="36"/>
        </w:rPr>
        <w:t>1</w:t>
      </w:r>
      <w:r w:rsidRPr="00BA0029">
        <w:rPr>
          <w:rFonts w:ascii="標楷體" w:hAnsi="標楷體" w:hint="eastAsia"/>
          <w:spacing w:val="-4"/>
          <w:sz w:val="36"/>
          <w:szCs w:val="36"/>
        </w:rPr>
        <w:t>至</w:t>
      </w:r>
      <w:r w:rsidRPr="00BA0029">
        <w:rPr>
          <w:rFonts w:ascii="標楷體" w:hAnsi="標楷體"/>
          <w:spacing w:val="-4"/>
          <w:sz w:val="36"/>
          <w:szCs w:val="36"/>
        </w:rPr>
        <w:t>6</w:t>
      </w:r>
      <w:r w:rsidRPr="00BA0029">
        <w:rPr>
          <w:rFonts w:ascii="標楷體" w:hAnsi="標楷體" w:hint="eastAsia"/>
          <w:spacing w:val="-4"/>
          <w:sz w:val="36"/>
          <w:szCs w:val="36"/>
        </w:rPr>
        <w:t>月完成新設</w:t>
      </w:r>
      <w:r w:rsidRPr="00BA0029">
        <w:rPr>
          <w:rFonts w:ascii="標楷體" w:hAnsi="標楷體"/>
          <w:spacing w:val="-4"/>
          <w:sz w:val="36"/>
          <w:szCs w:val="36"/>
        </w:rPr>
        <w:t>375</w:t>
      </w:r>
      <w:r w:rsidRPr="00BA0029">
        <w:rPr>
          <w:rFonts w:ascii="標楷體" w:hAnsi="標楷體" w:hint="eastAsia"/>
          <w:spacing w:val="-4"/>
          <w:sz w:val="36"/>
          <w:szCs w:val="36"/>
        </w:rPr>
        <w:t>座及移設</w:t>
      </w:r>
      <w:r w:rsidRPr="00BA0029">
        <w:rPr>
          <w:rFonts w:ascii="標楷體" w:hAnsi="標楷體"/>
          <w:spacing w:val="-4"/>
          <w:sz w:val="36"/>
          <w:szCs w:val="36"/>
        </w:rPr>
        <w:t>101</w:t>
      </w:r>
      <w:r w:rsidRPr="00BA0029">
        <w:rPr>
          <w:rFonts w:ascii="標楷體" w:hAnsi="標楷體" w:hint="eastAsia"/>
          <w:spacing w:val="-4"/>
          <w:sz w:val="36"/>
          <w:szCs w:val="36"/>
        </w:rPr>
        <w:t>座自行車架。截至目前本市累計有</w:t>
      </w:r>
      <w:r w:rsidRPr="00BA0029">
        <w:rPr>
          <w:rFonts w:ascii="標楷體" w:hAnsi="標楷體"/>
          <w:spacing w:val="-4"/>
          <w:sz w:val="36"/>
          <w:szCs w:val="36"/>
        </w:rPr>
        <w:t>32,074</w:t>
      </w:r>
      <w:r w:rsidRPr="00BA0029">
        <w:rPr>
          <w:rFonts w:ascii="標楷體" w:hAnsi="標楷體" w:hint="eastAsia"/>
          <w:spacing w:val="-4"/>
          <w:sz w:val="36"/>
          <w:szCs w:val="36"/>
        </w:rPr>
        <w:t>座（扣除毀壞報廢車架）自行車停車架。為提昇市容景觀，對於車架上疑似報廢之車輛，會同本府環保局辦理清除工作，</w:t>
      </w:r>
      <w:r w:rsidRPr="00BA0029">
        <w:rPr>
          <w:rFonts w:ascii="標楷體" w:hAnsi="標楷體"/>
          <w:spacing w:val="-4"/>
          <w:sz w:val="36"/>
          <w:szCs w:val="36"/>
        </w:rPr>
        <w:t>104</w:t>
      </w:r>
      <w:r w:rsidRPr="00BA0029">
        <w:rPr>
          <w:rFonts w:ascii="標楷體" w:hAnsi="標楷體" w:hint="eastAsia"/>
          <w:spacing w:val="-4"/>
          <w:sz w:val="36"/>
          <w:szCs w:val="36"/>
        </w:rPr>
        <w:t>年上半年共清除</w:t>
      </w:r>
      <w:r w:rsidRPr="00BA0029">
        <w:rPr>
          <w:rFonts w:ascii="標楷體" w:hAnsi="標楷體"/>
          <w:spacing w:val="-4"/>
          <w:sz w:val="36"/>
          <w:szCs w:val="36"/>
        </w:rPr>
        <w:t>292</w:t>
      </w:r>
      <w:r w:rsidRPr="00BA0029">
        <w:rPr>
          <w:rFonts w:ascii="標楷體" w:hAnsi="標楷體" w:hint="eastAsia"/>
          <w:spacing w:val="-4"/>
          <w:sz w:val="36"/>
          <w:szCs w:val="36"/>
        </w:rPr>
        <w:t>輛，有效排除佔用之現象暨提升車架轉換使用率。</w:t>
      </w:r>
    </w:p>
    <w:p w:rsidR="00155F2B" w:rsidRPr="00D22202" w:rsidRDefault="00155F2B" w:rsidP="00BA0029">
      <w:pPr>
        <w:pStyle w:val="312"/>
        <w:ind w:leftChars="0"/>
        <w:jc w:val="center"/>
        <w:rPr>
          <w:rFonts w:ascii="標楷體"/>
          <w:color w:val="000000"/>
          <w:spacing w:val="-4"/>
          <w:szCs w:val="35"/>
        </w:rPr>
      </w:pPr>
      <w:r w:rsidRPr="008E2667">
        <w:rPr>
          <w:rFonts w:ascii="標楷體"/>
          <w:noProof/>
          <w:color w:val="000000"/>
          <w:spacing w:val="-4"/>
          <w:szCs w:val="35"/>
        </w:rPr>
        <w:pict>
          <v:shape id="圖片 8" o:spid="_x0000_i1032" type="#_x0000_t75" style="width:196.5pt;height:132pt;visibility:visible">
            <v:imagedata r:id="rId18" o:title=""/>
          </v:shape>
        </w:pict>
      </w:r>
      <w:r w:rsidRPr="00D22202">
        <w:rPr>
          <w:rFonts w:ascii="標楷體" w:hAnsi="標楷體"/>
          <w:color w:val="000000"/>
          <w:spacing w:val="-4"/>
          <w:szCs w:val="35"/>
        </w:rPr>
        <w:t xml:space="preserve"> </w:t>
      </w:r>
      <w:r w:rsidRPr="008E2667">
        <w:rPr>
          <w:rFonts w:ascii="標楷體"/>
          <w:noProof/>
          <w:color w:val="000000"/>
          <w:spacing w:val="-4"/>
          <w:szCs w:val="35"/>
        </w:rPr>
        <w:pict>
          <v:shape id="圖片 9" o:spid="_x0000_i1033" type="#_x0000_t75" style="width:205.5pt;height:132pt;visibility:visible">
            <v:imagedata r:id="rId19" o:title=""/>
          </v:shape>
        </w:pict>
      </w:r>
    </w:p>
    <w:p w:rsidR="00155F2B" w:rsidRPr="00BA0029" w:rsidRDefault="00155F2B" w:rsidP="00BA0029">
      <w:pPr>
        <w:pStyle w:val="3"/>
        <w:adjustRightInd w:val="0"/>
        <w:snapToGrid w:val="0"/>
        <w:spacing w:after="0" w:line="240" w:lineRule="auto"/>
        <w:rPr>
          <w:rFonts w:ascii="標楷體" w:eastAsia="標楷體" w:hAnsi="標楷體"/>
          <w:b/>
          <w:color w:val="000000"/>
          <w:spacing w:val="-4"/>
          <w:sz w:val="24"/>
          <w:szCs w:val="24"/>
          <w:lang w:eastAsia="zh-TW"/>
        </w:rPr>
      </w:pPr>
      <w:r w:rsidRPr="00BA0029">
        <w:rPr>
          <w:rFonts w:ascii="標楷體" w:eastAsia="標楷體" w:hAnsi="標楷體"/>
          <w:b/>
          <w:color w:val="000000"/>
          <w:spacing w:val="-4"/>
          <w:sz w:val="24"/>
          <w:szCs w:val="24"/>
          <w:lang w:eastAsia="zh-TW"/>
        </w:rPr>
        <w:t xml:space="preserve">          </w:t>
      </w:r>
      <w:r w:rsidRPr="00BA0029">
        <w:rPr>
          <w:rFonts w:ascii="標楷體" w:eastAsia="標楷體" w:hAnsi="標楷體" w:hint="eastAsia"/>
          <w:b/>
          <w:color w:val="000000"/>
          <w:spacing w:val="-4"/>
          <w:sz w:val="24"/>
          <w:szCs w:val="24"/>
          <w:lang w:eastAsia="zh-TW"/>
        </w:rPr>
        <w:t>苓雅區</w:t>
      </w:r>
      <w:r w:rsidRPr="00BA0029">
        <w:rPr>
          <w:rFonts w:ascii="標楷體" w:eastAsia="標楷體" w:hAnsi="標楷體"/>
          <w:b/>
          <w:color w:val="000000"/>
          <w:spacing w:val="-4"/>
          <w:sz w:val="24"/>
          <w:szCs w:val="24"/>
          <w:lang w:eastAsia="zh-TW"/>
        </w:rPr>
        <w:t>-</w:t>
      </w:r>
      <w:r w:rsidRPr="00BA0029">
        <w:rPr>
          <w:rFonts w:ascii="標楷體" w:eastAsia="標楷體" w:hAnsi="標楷體" w:hint="eastAsia"/>
          <w:b/>
          <w:color w:val="000000"/>
          <w:spacing w:val="-4"/>
          <w:sz w:val="24"/>
          <w:szCs w:val="24"/>
          <w:lang w:eastAsia="zh-TW"/>
        </w:rPr>
        <w:t>建軍站設置自行車架</w:t>
      </w:r>
      <w:r w:rsidRPr="00BA0029">
        <w:rPr>
          <w:rFonts w:ascii="標楷體" w:eastAsia="標楷體" w:hAnsi="標楷體"/>
          <w:b/>
          <w:color w:val="000000"/>
          <w:spacing w:val="-4"/>
          <w:sz w:val="24"/>
          <w:szCs w:val="24"/>
          <w:lang w:eastAsia="zh-TW"/>
        </w:rPr>
        <w:t xml:space="preserve">             </w:t>
      </w:r>
      <w:r w:rsidRPr="00BA0029">
        <w:rPr>
          <w:rFonts w:ascii="標楷體" w:eastAsia="標楷體" w:hAnsi="標楷體" w:hint="eastAsia"/>
          <w:b/>
          <w:color w:val="000000"/>
          <w:spacing w:val="-4"/>
          <w:sz w:val="24"/>
          <w:szCs w:val="24"/>
          <w:lang w:eastAsia="zh-TW"/>
        </w:rPr>
        <w:t>楠梓區</w:t>
      </w:r>
      <w:r w:rsidRPr="00BA0029">
        <w:rPr>
          <w:rFonts w:ascii="標楷體" w:eastAsia="標楷體" w:hAnsi="標楷體"/>
          <w:b/>
          <w:color w:val="000000"/>
          <w:spacing w:val="-4"/>
          <w:sz w:val="24"/>
          <w:szCs w:val="24"/>
          <w:lang w:eastAsia="zh-TW"/>
        </w:rPr>
        <w:t>-</w:t>
      </w:r>
      <w:r w:rsidRPr="00BA0029">
        <w:rPr>
          <w:rFonts w:ascii="標楷體" w:eastAsia="標楷體" w:hAnsi="標楷體" w:hint="eastAsia"/>
          <w:b/>
          <w:color w:val="000000"/>
          <w:spacing w:val="-4"/>
          <w:sz w:val="24"/>
          <w:szCs w:val="24"/>
          <w:lang w:eastAsia="zh-TW"/>
        </w:rPr>
        <w:t>後昌路設置自行車架</w:t>
      </w:r>
    </w:p>
    <w:p w:rsidR="00155F2B" w:rsidRPr="009D76B9" w:rsidRDefault="00155F2B" w:rsidP="00C67DD6">
      <w:pPr>
        <w:pStyle w:val="312"/>
        <w:spacing w:beforeLines="100"/>
        <w:ind w:leftChars="75" w:left="479" w:rightChars="201" w:right="482" w:hanging="299"/>
        <w:rPr>
          <w:rFonts w:ascii="標楷體"/>
          <w:sz w:val="36"/>
          <w:szCs w:val="36"/>
        </w:rPr>
      </w:pPr>
      <w:r w:rsidRPr="009D76B9">
        <w:rPr>
          <w:rFonts w:ascii="標楷體" w:hAnsi="標楷體" w:hint="eastAsia"/>
          <w:sz w:val="36"/>
          <w:szCs w:val="36"/>
        </w:rPr>
        <w:t>（</w:t>
      </w:r>
      <w:r>
        <w:rPr>
          <w:rFonts w:ascii="標楷體" w:hAnsi="標楷體" w:hint="eastAsia"/>
          <w:sz w:val="36"/>
          <w:szCs w:val="36"/>
        </w:rPr>
        <w:t>五</w:t>
      </w:r>
      <w:r w:rsidRPr="009D76B9">
        <w:rPr>
          <w:rFonts w:ascii="標楷體" w:hAnsi="標楷體" w:hint="eastAsia"/>
          <w:sz w:val="36"/>
          <w:szCs w:val="36"/>
        </w:rPr>
        <w:t>）輔導民間（學校）設置公共停車場</w:t>
      </w:r>
    </w:p>
    <w:p w:rsidR="00155F2B" w:rsidRPr="00BA0029" w:rsidRDefault="00155F2B" w:rsidP="00691F1A">
      <w:pPr>
        <w:pStyle w:val="312"/>
        <w:ind w:leftChars="523" w:left="1619" w:hangingChars="101" w:hanging="364"/>
        <w:rPr>
          <w:rFonts w:ascii="標楷體"/>
          <w:sz w:val="36"/>
          <w:szCs w:val="36"/>
        </w:rPr>
      </w:pPr>
      <w:r w:rsidRPr="009D76B9">
        <w:rPr>
          <w:rFonts w:ascii="標楷體" w:hAnsi="標楷體"/>
          <w:sz w:val="36"/>
          <w:szCs w:val="36"/>
        </w:rPr>
        <w:t>1.</w:t>
      </w:r>
      <w:r w:rsidRPr="00BA0029">
        <w:rPr>
          <w:rFonts w:ascii="標楷體" w:hAnsi="標楷體" w:hint="eastAsia"/>
          <w:sz w:val="36"/>
          <w:szCs w:val="36"/>
        </w:rPr>
        <w:t>為改善市區停車供給不足問題及交通秩序，本局主動積極勘查停車場需求較高地區，並鼓勵輔導民間業者申請設置路外停車場，結合民間力量共同解決本市停車問題，創造停車數量最大化及發揮土地使用效能最佳化。</w:t>
      </w:r>
    </w:p>
    <w:p w:rsidR="00155F2B" w:rsidRPr="009D4999" w:rsidRDefault="00155F2B" w:rsidP="00691F1A">
      <w:pPr>
        <w:pStyle w:val="312"/>
        <w:ind w:leftChars="523" w:left="1619" w:hangingChars="101" w:hanging="364"/>
        <w:rPr>
          <w:rFonts w:ascii="標楷體"/>
          <w:sz w:val="36"/>
          <w:szCs w:val="36"/>
        </w:rPr>
      </w:pPr>
      <w:r w:rsidRPr="009D76B9">
        <w:rPr>
          <w:rFonts w:ascii="標楷體" w:hAnsi="標楷體"/>
          <w:sz w:val="36"/>
          <w:szCs w:val="36"/>
        </w:rPr>
        <w:t>2.</w:t>
      </w:r>
      <w:r w:rsidRPr="009D4999">
        <w:rPr>
          <w:rFonts w:ascii="標楷體" w:hAnsi="標楷體" w:hint="eastAsia"/>
          <w:sz w:val="36"/>
          <w:szCs w:val="36"/>
        </w:rPr>
        <w:t>對於高停車需求周邊之學校，業已輔導新興高中、建國國小、瑞豐國中、鳳山國小、三民家商、高雄應用科技大學釋出校園空間供作公共停車場，</w:t>
      </w:r>
      <w:r w:rsidRPr="009D4999">
        <w:rPr>
          <w:rFonts w:ascii="標楷體" w:hAnsi="標楷體"/>
          <w:sz w:val="36"/>
          <w:szCs w:val="36"/>
        </w:rPr>
        <w:t>104</w:t>
      </w:r>
      <w:r w:rsidRPr="009D4999">
        <w:rPr>
          <w:rFonts w:ascii="標楷體" w:hAnsi="標楷體" w:hint="eastAsia"/>
          <w:sz w:val="36"/>
          <w:szCs w:val="36"/>
        </w:rPr>
        <w:t>年上半年輔導中山大學及高雄大學完成設置路外停車場。</w:t>
      </w:r>
    </w:p>
    <w:p w:rsidR="00155F2B" w:rsidRPr="009D76B9" w:rsidRDefault="00155F2B" w:rsidP="00691F1A">
      <w:pPr>
        <w:pStyle w:val="312"/>
        <w:ind w:leftChars="523" w:left="1619" w:hangingChars="101" w:hanging="364"/>
        <w:rPr>
          <w:rFonts w:ascii="標楷體"/>
          <w:sz w:val="36"/>
          <w:szCs w:val="36"/>
        </w:rPr>
      </w:pPr>
      <w:r w:rsidRPr="009D76B9">
        <w:rPr>
          <w:rFonts w:ascii="標楷體" w:hAnsi="標楷體"/>
          <w:sz w:val="36"/>
          <w:szCs w:val="36"/>
        </w:rPr>
        <w:t>3.</w:t>
      </w:r>
      <w:r w:rsidRPr="009D4999">
        <w:rPr>
          <w:rFonts w:ascii="標楷體" w:hAnsi="標楷體" w:hint="eastAsia"/>
          <w:sz w:val="36"/>
          <w:szCs w:val="36"/>
        </w:rPr>
        <w:t>經統計</w:t>
      </w:r>
      <w:r w:rsidRPr="009D4999">
        <w:rPr>
          <w:rFonts w:ascii="標楷體" w:hAnsi="標楷體"/>
          <w:sz w:val="36"/>
          <w:szCs w:val="36"/>
        </w:rPr>
        <w:t>104</w:t>
      </w:r>
      <w:r w:rsidRPr="009D4999">
        <w:rPr>
          <w:rFonts w:ascii="標楷體" w:hAnsi="標楷體" w:hint="eastAsia"/>
          <w:sz w:val="36"/>
          <w:szCs w:val="36"/>
        </w:rPr>
        <w:t>年</w:t>
      </w:r>
      <w:r w:rsidRPr="009D4999">
        <w:rPr>
          <w:rFonts w:ascii="標楷體" w:hAnsi="標楷體"/>
          <w:sz w:val="36"/>
          <w:szCs w:val="36"/>
        </w:rPr>
        <w:t>1</w:t>
      </w:r>
      <w:r w:rsidRPr="009D4999">
        <w:rPr>
          <w:rFonts w:ascii="標楷體" w:hAnsi="標楷體" w:hint="eastAsia"/>
          <w:sz w:val="36"/>
          <w:szCs w:val="36"/>
        </w:rPr>
        <w:t>月至</w:t>
      </w:r>
      <w:r w:rsidRPr="009D4999">
        <w:rPr>
          <w:rFonts w:ascii="標楷體" w:hAnsi="標楷體"/>
          <w:sz w:val="36"/>
          <w:szCs w:val="36"/>
        </w:rPr>
        <w:t>6</w:t>
      </w:r>
      <w:r w:rsidRPr="009D4999">
        <w:rPr>
          <w:rFonts w:ascii="標楷體" w:hAnsi="標楷體" w:hint="eastAsia"/>
          <w:sz w:val="36"/>
          <w:szCs w:val="36"/>
        </w:rPr>
        <w:t>月核發</w:t>
      </w:r>
      <w:r w:rsidRPr="009D4999">
        <w:rPr>
          <w:rFonts w:ascii="標楷體" w:hAnsi="標楷體"/>
          <w:sz w:val="36"/>
          <w:szCs w:val="36"/>
        </w:rPr>
        <w:t>29</w:t>
      </w:r>
      <w:r w:rsidRPr="009D4999">
        <w:rPr>
          <w:rFonts w:ascii="標楷體" w:hAnsi="標楷體" w:hint="eastAsia"/>
          <w:sz w:val="36"/>
          <w:szCs w:val="36"/>
        </w:rPr>
        <w:t>場民營路外停車場登記證，新增小型車</w:t>
      </w:r>
      <w:r w:rsidRPr="009D4999">
        <w:rPr>
          <w:rFonts w:ascii="標楷體" w:hAnsi="標楷體"/>
          <w:sz w:val="36"/>
          <w:szCs w:val="36"/>
        </w:rPr>
        <w:t>1,667</w:t>
      </w:r>
      <w:r w:rsidRPr="009D4999">
        <w:rPr>
          <w:rFonts w:ascii="標楷體" w:hAnsi="標楷體" w:hint="eastAsia"/>
          <w:sz w:val="36"/>
          <w:szCs w:val="36"/>
        </w:rPr>
        <w:t>格及機車</w:t>
      </w:r>
      <w:r w:rsidRPr="009D4999">
        <w:rPr>
          <w:rFonts w:ascii="標楷體" w:hAnsi="標楷體"/>
          <w:sz w:val="36"/>
          <w:szCs w:val="36"/>
        </w:rPr>
        <w:t>237</w:t>
      </w:r>
      <w:r w:rsidRPr="009D4999">
        <w:rPr>
          <w:rFonts w:ascii="標楷體" w:hAnsi="標楷體" w:hint="eastAsia"/>
          <w:sz w:val="36"/>
          <w:szCs w:val="36"/>
        </w:rPr>
        <w:t>格停車位；截至</w:t>
      </w:r>
      <w:r w:rsidRPr="009D4999">
        <w:rPr>
          <w:rFonts w:ascii="標楷體" w:hAnsi="標楷體"/>
          <w:sz w:val="36"/>
          <w:szCs w:val="36"/>
        </w:rPr>
        <w:t>104</w:t>
      </w:r>
      <w:r w:rsidRPr="009D4999">
        <w:rPr>
          <w:rFonts w:ascii="標楷體" w:hAnsi="標楷體" w:hint="eastAsia"/>
          <w:sz w:val="36"/>
          <w:szCs w:val="36"/>
        </w:rPr>
        <w:t>年</w:t>
      </w:r>
      <w:r w:rsidRPr="009D4999">
        <w:rPr>
          <w:rFonts w:ascii="標楷體" w:hAnsi="標楷體"/>
          <w:sz w:val="36"/>
          <w:szCs w:val="36"/>
        </w:rPr>
        <w:t>6</w:t>
      </w:r>
      <w:r w:rsidRPr="009D4999">
        <w:rPr>
          <w:rFonts w:ascii="標楷體" w:hAnsi="標楷體" w:hint="eastAsia"/>
          <w:sz w:val="36"/>
          <w:szCs w:val="36"/>
        </w:rPr>
        <w:t>月止，合計已辦理登記之業者有</w:t>
      </w:r>
      <w:r w:rsidRPr="009D4999">
        <w:rPr>
          <w:rFonts w:ascii="標楷體" w:hAnsi="標楷體"/>
          <w:sz w:val="36"/>
          <w:szCs w:val="36"/>
        </w:rPr>
        <w:t>405</w:t>
      </w:r>
      <w:r w:rsidRPr="009D4999">
        <w:rPr>
          <w:rFonts w:ascii="標楷體" w:hAnsi="標楷體" w:hint="eastAsia"/>
          <w:sz w:val="36"/>
          <w:szCs w:val="36"/>
        </w:rPr>
        <w:t>家，合計提供停車格位：大型車</w:t>
      </w:r>
      <w:r w:rsidRPr="009D4999">
        <w:rPr>
          <w:rFonts w:ascii="標楷體" w:hAnsi="標楷體"/>
          <w:sz w:val="36"/>
          <w:szCs w:val="36"/>
        </w:rPr>
        <w:t xml:space="preserve"> 5,313</w:t>
      </w:r>
      <w:r w:rsidRPr="009D4999">
        <w:rPr>
          <w:rFonts w:ascii="標楷體" w:hAnsi="標楷體" w:hint="eastAsia"/>
          <w:sz w:val="36"/>
          <w:szCs w:val="36"/>
        </w:rPr>
        <w:t>格、小型車</w:t>
      </w:r>
      <w:r w:rsidRPr="009D4999">
        <w:rPr>
          <w:rFonts w:ascii="標楷體" w:hAnsi="標楷體"/>
          <w:sz w:val="36"/>
          <w:szCs w:val="36"/>
        </w:rPr>
        <w:t xml:space="preserve"> 36,146</w:t>
      </w:r>
      <w:r w:rsidRPr="009D4999">
        <w:rPr>
          <w:rFonts w:ascii="標楷體" w:hAnsi="標楷體" w:hint="eastAsia"/>
          <w:sz w:val="36"/>
          <w:szCs w:val="36"/>
        </w:rPr>
        <w:t>格、機車</w:t>
      </w:r>
      <w:r w:rsidRPr="009D4999">
        <w:rPr>
          <w:rFonts w:ascii="標楷體" w:hAnsi="標楷體"/>
          <w:sz w:val="36"/>
          <w:szCs w:val="36"/>
        </w:rPr>
        <w:t>9,266</w:t>
      </w:r>
      <w:r w:rsidRPr="009D4999">
        <w:rPr>
          <w:rFonts w:ascii="標楷體" w:hAnsi="標楷體" w:hint="eastAsia"/>
          <w:sz w:val="36"/>
          <w:szCs w:val="36"/>
        </w:rPr>
        <w:t>格，有助紓解市區停車需求。</w:t>
      </w:r>
    </w:p>
    <w:p w:rsidR="00155F2B" w:rsidRPr="00D22202" w:rsidRDefault="00155F2B" w:rsidP="009D4999">
      <w:pPr>
        <w:pStyle w:val="13"/>
        <w:jc w:val="center"/>
        <w:rPr>
          <w:rFonts w:ascii="標楷體"/>
          <w:color w:val="000000"/>
          <w:sz w:val="35"/>
          <w:szCs w:val="35"/>
        </w:rPr>
      </w:pPr>
      <w:r w:rsidRPr="008E2667">
        <w:rPr>
          <w:rFonts w:ascii="標楷體"/>
          <w:noProof/>
          <w:color w:val="000000"/>
          <w:sz w:val="35"/>
          <w:szCs w:val="35"/>
        </w:rPr>
        <w:pict>
          <v:shape id="圖片 10" o:spid="_x0000_i1034" type="#_x0000_t75" style="width:206.25pt;height:132.75pt;visibility:visible">
            <v:imagedata r:id="rId20" o:title=""/>
          </v:shape>
        </w:pict>
      </w:r>
      <w:r w:rsidRPr="00D22202">
        <w:rPr>
          <w:rFonts w:ascii="標楷體"/>
          <w:color w:val="000000"/>
          <w:sz w:val="35"/>
          <w:szCs w:val="35"/>
        </w:rPr>
        <w:t xml:space="preserve"> </w:t>
      </w:r>
      <w:r w:rsidRPr="008E2667">
        <w:rPr>
          <w:rFonts w:ascii="標楷體"/>
          <w:noProof/>
          <w:color w:val="000000"/>
          <w:sz w:val="35"/>
          <w:szCs w:val="35"/>
        </w:rPr>
        <w:pict>
          <v:shape id="圖片 11" o:spid="_x0000_i1035" type="#_x0000_t75" style="width:196.5pt;height:132pt;visibility:visible">
            <v:imagedata r:id="rId21" o:title=""/>
          </v:shape>
        </w:pict>
      </w:r>
    </w:p>
    <w:p w:rsidR="00155F2B" w:rsidRPr="009D4999" w:rsidRDefault="00155F2B" w:rsidP="009D4999">
      <w:pPr>
        <w:pStyle w:val="312"/>
        <w:ind w:leftChars="83" w:left="199" w:right="-2"/>
        <w:rPr>
          <w:rFonts w:ascii="標楷體"/>
          <w:b/>
          <w:color w:val="000000"/>
          <w:sz w:val="24"/>
          <w:szCs w:val="24"/>
        </w:rPr>
      </w:pPr>
      <w:r w:rsidRPr="009D4999">
        <w:rPr>
          <w:rFonts w:ascii="標楷體" w:hAnsi="標楷體"/>
          <w:b/>
          <w:color w:val="000000"/>
          <w:sz w:val="24"/>
          <w:szCs w:val="24"/>
        </w:rPr>
        <w:t xml:space="preserve">   </w:t>
      </w:r>
      <w:r>
        <w:rPr>
          <w:rFonts w:ascii="標楷體" w:hAnsi="標楷體"/>
          <w:b/>
          <w:color w:val="000000"/>
          <w:sz w:val="24"/>
          <w:szCs w:val="24"/>
        </w:rPr>
        <w:t xml:space="preserve">  </w:t>
      </w:r>
      <w:r w:rsidRPr="009D4999">
        <w:rPr>
          <w:rFonts w:ascii="標楷體" w:hAnsi="標楷體"/>
          <w:b/>
          <w:color w:val="000000"/>
          <w:sz w:val="24"/>
          <w:szCs w:val="24"/>
        </w:rPr>
        <w:t xml:space="preserve"> </w:t>
      </w:r>
      <w:r w:rsidRPr="009D4999">
        <w:rPr>
          <w:rFonts w:ascii="標楷體" w:hAnsi="標楷體" w:hint="eastAsia"/>
          <w:b/>
          <w:color w:val="000000"/>
          <w:sz w:val="24"/>
          <w:szCs w:val="24"/>
        </w:rPr>
        <w:t>岡山區</w:t>
      </w:r>
      <w:r w:rsidRPr="009D4999">
        <w:rPr>
          <w:rFonts w:ascii="標楷體"/>
          <w:b/>
          <w:color w:val="000000"/>
          <w:sz w:val="24"/>
          <w:szCs w:val="24"/>
        </w:rPr>
        <w:t>-</w:t>
      </w:r>
      <w:r w:rsidRPr="009D4999">
        <w:rPr>
          <w:rFonts w:ascii="標楷體" w:hAnsi="標楷體" w:hint="eastAsia"/>
          <w:b/>
          <w:color w:val="000000"/>
          <w:sz w:val="24"/>
          <w:szCs w:val="24"/>
        </w:rPr>
        <w:t>岡山文化中心停車場（民營）</w:t>
      </w:r>
      <w:r w:rsidRPr="009D4999">
        <w:rPr>
          <w:rFonts w:ascii="標楷體" w:hAnsi="標楷體"/>
          <w:b/>
          <w:color w:val="000000"/>
          <w:sz w:val="24"/>
          <w:szCs w:val="24"/>
        </w:rPr>
        <w:t xml:space="preserve">  </w:t>
      </w:r>
      <w:r w:rsidRPr="009D4999">
        <w:rPr>
          <w:rFonts w:ascii="標楷體" w:hAnsi="標楷體" w:hint="eastAsia"/>
          <w:b/>
          <w:color w:val="000000"/>
          <w:sz w:val="24"/>
          <w:szCs w:val="24"/>
        </w:rPr>
        <w:t>左營區</w:t>
      </w:r>
      <w:r w:rsidRPr="009D4999">
        <w:rPr>
          <w:rFonts w:ascii="標楷體"/>
          <w:b/>
          <w:color w:val="000000"/>
          <w:sz w:val="24"/>
          <w:szCs w:val="24"/>
        </w:rPr>
        <w:t>-</w:t>
      </w:r>
      <w:r w:rsidRPr="009D4999">
        <w:rPr>
          <w:rFonts w:ascii="標楷體" w:hAnsi="標楷體" w:hint="eastAsia"/>
          <w:b/>
          <w:color w:val="000000"/>
          <w:sz w:val="24"/>
          <w:szCs w:val="24"/>
        </w:rPr>
        <w:t>國軍左營總醫院停車場（民營）</w:t>
      </w:r>
    </w:p>
    <w:p w:rsidR="00155F2B" w:rsidRDefault="00155F2B" w:rsidP="004F040E">
      <w:pPr>
        <w:pStyle w:val="312"/>
        <w:ind w:leftChars="75" w:left="180"/>
        <w:rPr>
          <w:rFonts w:ascii="標楷體"/>
          <w:b/>
          <w:sz w:val="36"/>
          <w:szCs w:val="36"/>
        </w:rPr>
      </w:pPr>
    </w:p>
    <w:p w:rsidR="00155F2B" w:rsidRPr="009D76B9" w:rsidRDefault="00155F2B" w:rsidP="004F040E">
      <w:pPr>
        <w:pStyle w:val="312"/>
        <w:ind w:leftChars="75" w:left="180"/>
        <w:rPr>
          <w:rFonts w:ascii="標楷體"/>
          <w:b/>
          <w:sz w:val="36"/>
          <w:szCs w:val="36"/>
        </w:rPr>
      </w:pPr>
      <w:r w:rsidRPr="009D76B9">
        <w:rPr>
          <w:rFonts w:ascii="標楷體" w:hAnsi="標楷體" w:hint="eastAsia"/>
          <w:b/>
          <w:sz w:val="36"/>
          <w:szCs w:val="36"/>
        </w:rPr>
        <w:t>三、停車管理與營運</w:t>
      </w:r>
    </w:p>
    <w:p w:rsidR="00155F2B" w:rsidRPr="009D76B9" w:rsidRDefault="00155F2B" w:rsidP="004F040E">
      <w:pPr>
        <w:pStyle w:val="312"/>
        <w:ind w:leftChars="116" w:left="978" w:right="480" w:hanging="700"/>
        <w:rPr>
          <w:rFonts w:ascii="標楷體"/>
          <w:sz w:val="36"/>
          <w:szCs w:val="36"/>
        </w:rPr>
      </w:pPr>
      <w:r w:rsidRPr="009D76B9">
        <w:rPr>
          <w:rFonts w:ascii="標楷體" w:hAnsi="標楷體" w:hint="eastAsia"/>
          <w:sz w:val="36"/>
          <w:szCs w:val="36"/>
        </w:rPr>
        <w:t>（一）路邊停車位設置及納入收費規劃</w:t>
      </w:r>
    </w:p>
    <w:p w:rsidR="00155F2B" w:rsidRPr="00C94701" w:rsidRDefault="00155F2B" w:rsidP="007E67F6">
      <w:pPr>
        <w:tabs>
          <w:tab w:val="left" w:pos="1680"/>
        </w:tabs>
        <w:adjustRightInd w:val="0"/>
        <w:snapToGrid w:val="0"/>
        <w:ind w:leftChars="565" w:left="1356"/>
        <w:jc w:val="both"/>
        <w:rPr>
          <w:rFonts w:ascii="標楷體" w:eastAsia="標楷體" w:hAnsi="標楷體"/>
          <w:sz w:val="36"/>
          <w:szCs w:val="36"/>
        </w:rPr>
      </w:pPr>
      <w:r w:rsidRPr="00364F97">
        <w:rPr>
          <w:rFonts w:ascii="標楷體" w:eastAsia="標楷體" w:hAnsi="標楷體" w:hint="eastAsia"/>
          <w:sz w:val="36"/>
          <w:szCs w:val="36"/>
        </w:rPr>
        <w:t>依據「道路交通管理處罰條例」及「交通工程手冊」等相關規定，逐步規劃路邊停車位，以改善</w:t>
      </w:r>
      <w:r w:rsidRPr="00C94701">
        <w:rPr>
          <w:rFonts w:ascii="標楷體" w:eastAsia="標楷體" w:hAnsi="標楷體" w:hint="eastAsia"/>
          <w:sz w:val="36"/>
          <w:szCs w:val="36"/>
        </w:rPr>
        <w:t>停車秩序，並視停車情形研議收費管理。</w:t>
      </w:r>
      <w:r w:rsidRPr="00C94701">
        <w:rPr>
          <w:rFonts w:ascii="標楷體" w:eastAsia="標楷體" w:hAnsi="標楷體"/>
          <w:sz w:val="36"/>
          <w:szCs w:val="36"/>
        </w:rPr>
        <w:t>104</w:t>
      </w:r>
      <w:r w:rsidRPr="00C94701">
        <w:rPr>
          <w:rFonts w:ascii="標楷體" w:eastAsia="標楷體" w:hAnsi="標楷體" w:hint="eastAsia"/>
          <w:sz w:val="36"/>
          <w:szCs w:val="36"/>
        </w:rPr>
        <w:t>年</w:t>
      </w:r>
      <w:r w:rsidRPr="00C94701">
        <w:rPr>
          <w:rFonts w:ascii="標楷體" w:eastAsia="標楷體" w:hAnsi="標楷體"/>
          <w:sz w:val="36"/>
          <w:szCs w:val="36"/>
        </w:rPr>
        <w:t>1</w:t>
      </w:r>
      <w:r w:rsidRPr="00C94701">
        <w:rPr>
          <w:rFonts w:ascii="標楷體" w:eastAsia="標楷體" w:hAnsi="標楷體" w:hint="eastAsia"/>
          <w:sz w:val="36"/>
          <w:szCs w:val="36"/>
        </w:rPr>
        <w:t>月至</w:t>
      </w:r>
      <w:r w:rsidRPr="00C94701">
        <w:rPr>
          <w:rFonts w:ascii="標楷體" w:eastAsia="標楷體" w:hAnsi="標楷體"/>
          <w:sz w:val="36"/>
          <w:szCs w:val="36"/>
        </w:rPr>
        <w:t>104</w:t>
      </w:r>
      <w:r w:rsidRPr="00C94701">
        <w:rPr>
          <w:rFonts w:ascii="標楷體" w:eastAsia="標楷體" w:hAnsi="標楷體" w:hint="eastAsia"/>
          <w:sz w:val="36"/>
          <w:szCs w:val="36"/>
        </w:rPr>
        <w:t>年</w:t>
      </w:r>
      <w:r w:rsidRPr="00C94701">
        <w:rPr>
          <w:rFonts w:ascii="標楷體" w:eastAsia="標楷體" w:hAnsi="標楷體"/>
          <w:sz w:val="36"/>
          <w:szCs w:val="36"/>
        </w:rPr>
        <w:t>6</w:t>
      </w:r>
      <w:r w:rsidRPr="00C94701">
        <w:rPr>
          <w:rFonts w:ascii="標楷體" w:eastAsia="標楷體" w:hAnsi="標楷體" w:hint="eastAsia"/>
          <w:sz w:val="36"/>
          <w:szCs w:val="36"/>
        </w:rPr>
        <w:t>月止規劃新增路段汽車位共</w:t>
      </w:r>
      <w:r w:rsidRPr="00C94701">
        <w:rPr>
          <w:rFonts w:ascii="標楷體" w:eastAsia="標楷體" w:hAnsi="標楷體"/>
          <w:sz w:val="36"/>
          <w:szCs w:val="36"/>
        </w:rPr>
        <w:t>1,247</w:t>
      </w:r>
      <w:r w:rsidRPr="00C94701">
        <w:rPr>
          <w:rFonts w:ascii="標楷體" w:eastAsia="標楷體" w:hAnsi="標楷體" w:hint="eastAsia"/>
          <w:sz w:val="36"/>
          <w:szCs w:val="36"/>
        </w:rPr>
        <w:t>格，機車位共</w:t>
      </w:r>
      <w:r w:rsidRPr="00C94701">
        <w:rPr>
          <w:rFonts w:ascii="標楷體" w:eastAsia="標楷體" w:hAnsi="標楷體"/>
          <w:sz w:val="36"/>
          <w:szCs w:val="36"/>
        </w:rPr>
        <w:t>1,884</w:t>
      </w:r>
      <w:r w:rsidRPr="00C94701">
        <w:rPr>
          <w:rFonts w:ascii="標楷體" w:eastAsia="標楷體" w:hAnsi="標楷體" w:hint="eastAsia"/>
          <w:sz w:val="36"/>
          <w:szCs w:val="36"/>
        </w:rPr>
        <w:t>格</w:t>
      </w:r>
      <w:r>
        <w:rPr>
          <w:rFonts w:ascii="標楷體" w:eastAsia="標楷體" w:hAnsi="標楷體" w:hint="eastAsia"/>
          <w:sz w:val="36"/>
          <w:szCs w:val="36"/>
        </w:rPr>
        <w:t>。</w:t>
      </w:r>
    </w:p>
    <w:p w:rsidR="00155F2B" w:rsidRDefault="00155F2B" w:rsidP="007E67F6">
      <w:pPr>
        <w:tabs>
          <w:tab w:val="right" w:pos="9355"/>
        </w:tabs>
        <w:adjustRightInd w:val="0"/>
        <w:snapToGrid w:val="0"/>
        <w:ind w:leftChars="601" w:left="1985" w:hangingChars="155" w:hanging="543"/>
        <w:rPr>
          <w:rFonts w:ascii="標楷體" w:eastAsia="標楷體" w:hAnsi="標楷體"/>
          <w:sz w:val="35"/>
          <w:szCs w:val="35"/>
        </w:rPr>
      </w:pPr>
      <w:r w:rsidRPr="008E2667">
        <w:rPr>
          <w:rFonts w:ascii="標楷體" w:eastAsia="標楷體" w:hAnsi="標楷體"/>
          <w:noProof/>
          <w:sz w:val="35"/>
          <w:szCs w:val="35"/>
        </w:rPr>
        <w:pict>
          <v:shape id="圖片 12" o:spid="_x0000_i1036" type="#_x0000_t75" style="width:180pt;height:129pt;visibility:visible">
            <v:imagedata r:id="rId22" o:title=""/>
          </v:shape>
        </w:pict>
      </w:r>
      <w:r>
        <w:rPr>
          <w:rFonts w:ascii="標楷體" w:eastAsia="標楷體" w:hAnsi="標楷體"/>
          <w:sz w:val="35"/>
          <w:szCs w:val="35"/>
        </w:rPr>
        <w:t xml:space="preserve">  </w:t>
      </w:r>
      <w:r w:rsidRPr="008E2667">
        <w:rPr>
          <w:rFonts w:ascii="標楷體" w:eastAsia="標楷體" w:hAnsi="標楷體"/>
          <w:noProof/>
          <w:sz w:val="35"/>
          <w:szCs w:val="35"/>
        </w:rPr>
        <w:pict>
          <v:shape id="圖片 13" o:spid="_x0000_i1037" type="#_x0000_t75" style="width:168.75pt;height:129pt;visibility:visible">
            <v:imagedata r:id="rId23" o:title=""/>
          </v:shape>
        </w:pict>
      </w:r>
      <w:r>
        <w:rPr>
          <w:rFonts w:ascii="標楷體" w:eastAsia="標楷體" w:hAnsi="標楷體"/>
          <w:sz w:val="35"/>
          <w:szCs w:val="35"/>
        </w:rPr>
        <w:tab/>
      </w:r>
    </w:p>
    <w:p w:rsidR="00155F2B" w:rsidRDefault="00155F2B" w:rsidP="007E67F6">
      <w:pPr>
        <w:pStyle w:val="312"/>
        <w:ind w:left="1180" w:right="480" w:hanging="700"/>
        <w:rPr>
          <w:rFonts w:ascii="標楷體"/>
          <w:sz w:val="35"/>
          <w:szCs w:val="35"/>
        </w:rPr>
      </w:pPr>
      <w:r>
        <w:rPr>
          <w:noProof/>
        </w:rPr>
        <w:pict>
          <v:shape id="Text Box 9" o:spid="_x0000_s1044" type="#_x0000_t202" style="position:absolute;left:0;text-align:left;margin-left:79.15pt;margin-top:4.25pt;width:371.7pt;height:21.85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" stroked="f">
            <v:textbox>
              <w:txbxContent>
                <w:p w:rsidR="00155F2B" w:rsidRPr="007E67F6" w:rsidRDefault="00155F2B" w:rsidP="007E67F6">
                  <w:pPr>
                    <w:adjustRightInd w:val="0"/>
                    <w:snapToGrid w:val="0"/>
                    <w:rPr>
                      <w:rFonts w:ascii="標楷體" w:eastAsia="標楷體" w:hAnsi="標楷體"/>
                      <w:b/>
                    </w:rPr>
                  </w:pPr>
                  <w:r w:rsidRPr="007E67F6">
                    <w:rPr>
                      <w:rFonts w:ascii="標楷體" w:hAnsi="標楷體"/>
                      <w:b/>
                      <w:color w:val="333333"/>
                    </w:rPr>
                    <w:t xml:space="preserve">   </w:t>
                  </w:r>
                  <w:r w:rsidRPr="007E67F6">
                    <w:rPr>
                      <w:rFonts w:ascii="標楷體" w:eastAsia="標楷體" w:hAnsi="標楷體" w:hint="eastAsia"/>
                      <w:b/>
                      <w:color w:val="333333"/>
                    </w:rPr>
                    <w:t>文龍東路新設汽車停車位</w:t>
                  </w:r>
                  <w:r w:rsidRPr="007E67F6">
                    <w:rPr>
                      <w:rFonts w:ascii="標楷體" w:eastAsia="標楷體" w:hAnsi="標楷體"/>
                      <w:b/>
                      <w:color w:val="333333"/>
                    </w:rPr>
                    <w:t xml:space="preserve">           </w:t>
                  </w:r>
                  <w:r w:rsidRPr="007E67F6">
                    <w:rPr>
                      <w:rFonts w:ascii="標楷體" w:eastAsia="標楷體" w:hAnsi="標楷體" w:hint="eastAsia"/>
                      <w:b/>
                      <w:color w:val="333333"/>
                    </w:rPr>
                    <w:t>介壽路新設機車停車位</w:t>
                  </w:r>
                </w:p>
              </w:txbxContent>
            </v:textbox>
          </v:shape>
        </w:pict>
      </w:r>
    </w:p>
    <w:p w:rsidR="00155F2B" w:rsidRDefault="00155F2B" w:rsidP="007E67F6">
      <w:pPr>
        <w:pStyle w:val="312"/>
        <w:spacing w:line="240" w:lineRule="atLeast"/>
        <w:ind w:leftChars="75" w:left="964" w:hanging="784"/>
        <w:rPr>
          <w:rFonts w:ascii="標楷體"/>
          <w:sz w:val="36"/>
          <w:szCs w:val="36"/>
        </w:rPr>
      </w:pPr>
    </w:p>
    <w:p w:rsidR="00155F2B" w:rsidRPr="009D76B9" w:rsidRDefault="00155F2B" w:rsidP="007E67F6">
      <w:pPr>
        <w:pStyle w:val="312"/>
        <w:spacing w:line="240" w:lineRule="atLeast"/>
        <w:ind w:leftChars="75" w:left="964" w:hanging="784"/>
        <w:rPr>
          <w:rFonts w:ascii="標楷體"/>
          <w:sz w:val="36"/>
          <w:szCs w:val="36"/>
        </w:rPr>
      </w:pPr>
      <w:r w:rsidRPr="009D76B9">
        <w:rPr>
          <w:rFonts w:ascii="標楷體" w:hAnsi="標楷體" w:hint="eastAsia"/>
          <w:sz w:val="36"/>
          <w:szCs w:val="36"/>
        </w:rPr>
        <w:t>（二）提昇路邊停車收費效能及管理</w:t>
      </w:r>
    </w:p>
    <w:p w:rsidR="00155F2B" w:rsidRPr="00C94701" w:rsidRDefault="00155F2B" w:rsidP="007E67F6">
      <w:pPr>
        <w:pStyle w:val="312"/>
        <w:spacing w:line="240" w:lineRule="atLeast"/>
        <w:ind w:leftChars="525" w:left="1620" w:hangingChars="100" w:hanging="360"/>
        <w:rPr>
          <w:rFonts w:ascii="標楷體"/>
          <w:sz w:val="36"/>
          <w:szCs w:val="36"/>
        </w:rPr>
      </w:pPr>
      <w:r w:rsidRPr="009D76B9">
        <w:rPr>
          <w:rFonts w:ascii="標楷體" w:hAnsi="標楷體"/>
          <w:sz w:val="36"/>
          <w:szCs w:val="36"/>
        </w:rPr>
        <w:t>1.</w:t>
      </w:r>
      <w:r w:rsidRPr="00C94701">
        <w:rPr>
          <w:rFonts w:ascii="標楷體" w:hAnsi="標楷體" w:hint="eastAsia"/>
          <w:sz w:val="36"/>
          <w:szCs w:val="36"/>
        </w:rPr>
        <w:t>截至</w:t>
      </w:r>
      <w:r w:rsidRPr="00C94701">
        <w:rPr>
          <w:rFonts w:ascii="標楷體" w:hAnsi="標楷體"/>
          <w:sz w:val="36"/>
          <w:szCs w:val="36"/>
        </w:rPr>
        <w:t>104</w:t>
      </w:r>
      <w:r w:rsidRPr="00C94701">
        <w:rPr>
          <w:rFonts w:ascii="標楷體" w:hAnsi="標楷體" w:hint="eastAsia"/>
          <w:sz w:val="36"/>
          <w:szCs w:val="36"/>
        </w:rPr>
        <w:t>年</w:t>
      </w:r>
      <w:r w:rsidRPr="00C94701">
        <w:rPr>
          <w:rFonts w:ascii="標楷體" w:hAnsi="標楷體"/>
          <w:sz w:val="36"/>
          <w:szCs w:val="36"/>
        </w:rPr>
        <w:t>6</w:t>
      </w:r>
      <w:r w:rsidRPr="00C94701">
        <w:rPr>
          <w:rFonts w:ascii="標楷體" w:hAnsi="標楷體" w:hint="eastAsia"/>
          <w:sz w:val="36"/>
          <w:szCs w:val="36"/>
        </w:rPr>
        <w:t>月底止，本市路邊停車格位計</w:t>
      </w:r>
      <w:r w:rsidRPr="00C94701">
        <w:rPr>
          <w:rFonts w:ascii="標楷體" w:hAnsi="標楷體"/>
          <w:sz w:val="36"/>
          <w:szCs w:val="36"/>
        </w:rPr>
        <w:t>44,676</w:t>
      </w:r>
      <w:r w:rsidRPr="00C94701">
        <w:rPr>
          <w:rFonts w:ascii="標楷體" w:hAnsi="標楷體" w:hint="eastAsia"/>
          <w:sz w:val="36"/>
          <w:szCs w:val="36"/>
        </w:rPr>
        <w:t>格，另公營路外平面停車場計</w:t>
      </w:r>
      <w:r w:rsidRPr="00C94701">
        <w:rPr>
          <w:rFonts w:ascii="標楷體" w:hAnsi="標楷體"/>
          <w:sz w:val="36"/>
          <w:szCs w:val="36"/>
        </w:rPr>
        <w:t>9,128</w:t>
      </w:r>
      <w:r w:rsidRPr="00C94701">
        <w:rPr>
          <w:rFonts w:ascii="標楷體" w:hAnsi="標楷體" w:hint="eastAsia"/>
          <w:sz w:val="36"/>
          <w:szCs w:val="36"/>
        </w:rPr>
        <w:t>格，合計</w:t>
      </w:r>
      <w:r w:rsidRPr="00C94701">
        <w:rPr>
          <w:rFonts w:ascii="標楷體" w:hAnsi="標楷體"/>
          <w:sz w:val="36"/>
          <w:szCs w:val="36"/>
        </w:rPr>
        <w:t>53,804</w:t>
      </w:r>
      <w:r w:rsidRPr="00C94701">
        <w:rPr>
          <w:rFonts w:ascii="標楷體" w:hAnsi="標楷體" w:hint="eastAsia"/>
          <w:sz w:val="36"/>
          <w:szCs w:val="36"/>
        </w:rPr>
        <w:t>格小汽車停車格位，其中納入收費管理者約佔</w:t>
      </w:r>
      <w:r w:rsidRPr="00C94701">
        <w:rPr>
          <w:rFonts w:ascii="標楷體" w:hAnsi="標楷體"/>
          <w:sz w:val="36"/>
          <w:szCs w:val="36"/>
        </w:rPr>
        <w:t>80%</w:t>
      </w:r>
      <w:r w:rsidRPr="00C94701">
        <w:rPr>
          <w:rFonts w:ascii="標楷體" w:hAnsi="標楷體" w:hint="eastAsia"/>
          <w:sz w:val="36"/>
          <w:szCs w:val="36"/>
        </w:rPr>
        <w:t>，為符使用者付費原則及提高公共停車空間使用效率，經考量道路條件、停車使用率等因素，本</w:t>
      </w:r>
      <w:r w:rsidRPr="00C94701">
        <w:rPr>
          <w:rFonts w:ascii="標楷體" w:hAnsi="標楷體"/>
          <w:sz w:val="36"/>
          <w:szCs w:val="36"/>
        </w:rPr>
        <w:t>(104)</w:t>
      </w:r>
      <w:r w:rsidRPr="00C94701">
        <w:rPr>
          <w:rFonts w:ascii="標楷體" w:hAnsi="標楷體" w:hint="eastAsia"/>
          <w:sz w:val="36"/>
          <w:szCs w:val="36"/>
        </w:rPr>
        <w:t>年度共篩選出</w:t>
      </w:r>
      <w:r w:rsidRPr="00C94701">
        <w:rPr>
          <w:rFonts w:ascii="標楷體" w:hAnsi="標楷體"/>
          <w:sz w:val="36"/>
          <w:szCs w:val="36"/>
        </w:rPr>
        <w:t>89</w:t>
      </w:r>
      <w:r w:rsidRPr="00C94701">
        <w:rPr>
          <w:rFonts w:ascii="標楷體" w:hAnsi="標楷體" w:hint="eastAsia"/>
          <w:sz w:val="36"/>
          <w:szCs w:val="36"/>
        </w:rPr>
        <w:t>條路段、共</w:t>
      </w:r>
      <w:r w:rsidRPr="00C94701">
        <w:rPr>
          <w:rFonts w:ascii="標楷體" w:hAnsi="標楷體"/>
          <w:sz w:val="36"/>
          <w:szCs w:val="36"/>
        </w:rPr>
        <w:t>3,094</w:t>
      </w:r>
      <w:r w:rsidRPr="00C94701">
        <w:rPr>
          <w:rFonts w:ascii="標楷體" w:hAnsi="標楷體" w:hint="eastAsia"/>
          <w:sz w:val="36"/>
          <w:szCs w:val="36"/>
        </w:rPr>
        <w:t>格計畫納入年度新增停車收費路段。</w:t>
      </w:r>
    </w:p>
    <w:p w:rsidR="00155F2B" w:rsidRPr="00C94701" w:rsidRDefault="00155F2B" w:rsidP="007E67F6">
      <w:pPr>
        <w:adjustRightInd w:val="0"/>
        <w:snapToGrid w:val="0"/>
        <w:spacing w:line="240" w:lineRule="atLeast"/>
        <w:ind w:leftChars="525" w:left="1620" w:hangingChars="100" w:hanging="360"/>
        <w:jc w:val="both"/>
        <w:rPr>
          <w:rFonts w:ascii="標楷體" w:eastAsia="標楷體" w:hAnsi="標楷體"/>
          <w:sz w:val="36"/>
          <w:szCs w:val="36"/>
        </w:rPr>
      </w:pPr>
      <w:r w:rsidRPr="00C94701">
        <w:rPr>
          <w:rFonts w:ascii="標楷體" w:eastAsia="標楷體" w:hAnsi="標楷體"/>
          <w:sz w:val="36"/>
          <w:szCs w:val="36"/>
        </w:rPr>
        <w:t>2.</w:t>
      </w:r>
      <w:r w:rsidRPr="00C94701">
        <w:rPr>
          <w:rFonts w:ascii="標楷體" w:eastAsia="標楷體" w:hAnsi="標楷體" w:hint="eastAsia"/>
          <w:sz w:val="36"/>
          <w:szCs w:val="36"/>
        </w:rPr>
        <w:t>為合理反映私人運具使用成本及協助弱勢民眾就業，</w:t>
      </w:r>
      <w:r w:rsidRPr="00C94701">
        <w:rPr>
          <w:rFonts w:ascii="標楷體" w:eastAsia="標楷體" w:hAnsi="標楷體"/>
          <w:sz w:val="36"/>
          <w:szCs w:val="36"/>
        </w:rPr>
        <w:t>104</w:t>
      </w:r>
      <w:r w:rsidRPr="00C94701">
        <w:rPr>
          <w:rFonts w:ascii="標楷體" w:eastAsia="標楷體" w:hAnsi="標楷體" w:hint="eastAsia"/>
          <w:sz w:val="36"/>
          <w:szCs w:val="36"/>
        </w:rPr>
        <w:t>年進用</w:t>
      </w:r>
      <w:r w:rsidRPr="00C94701">
        <w:rPr>
          <w:rFonts w:ascii="標楷體" w:eastAsia="標楷體" w:hAnsi="標楷體"/>
          <w:sz w:val="36"/>
          <w:szCs w:val="36"/>
        </w:rPr>
        <w:t>180</w:t>
      </w:r>
      <w:r w:rsidRPr="00C94701">
        <w:rPr>
          <w:rFonts w:ascii="標楷體" w:eastAsia="標楷體" w:hAnsi="標楷體" w:hint="eastAsia"/>
          <w:sz w:val="36"/>
          <w:szCs w:val="36"/>
        </w:rPr>
        <w:t>名弱勢市民擔任定期</w:t>
      </w:r>
      <w:r w:rsidRPr="00C94701">
        <w:rPr>
          <w:rFonts w:ascii="標楷體" w:eastAsia="標楷體" w:hAnsi="標楷體"/>
          <w:sz w:val="36"/>
          <w:szCs w:val="36"/>
        </w:rPr>
        <w:t>(2</w:t>
      </w:r>
      <w:r w:rsidRPr="00C94701">
        <w:rPr>
          <w:rFonts w:ascii="標楷體" w:eastAsia="標楷體" w:hAnsi="標楷體" w:hint="eastAsia"/>
          <w:sz w:val="36"/>
          <w:szCs w:val="36"/>
        </w:rPr>
        <w:t>月至</w:t>
      </w:r>
      <w:r w:rsidRPr="00C94701">
        <w:rPr>
          <w:rFonts w:ascii="標楷體" w:eastAsia="標楷體" w:hAnsi="標楷體"/>
          <w:sz w:val="36"/>
          <w:szCs w:val="36"/>
        </w:rPr>
        <w:t>12</w:t>
      </w:r>
      <w:r w:rsidRPr="00C94701">
        <w:rPr>
          <w:rFonts w:ascii="標楷體" w:eastAsia="標楷體" w:hAnsi="標楷體" w:hint="eastAsia"/>
          <w:sz w:val="36"/>
          <w:szCs w:val="36"/>
        </w:rPr>
        <w:t>月</w:t>
      </w:r>
      <w:r w:rsidRPr="00C94701">
        <w:rPr>
          <w:rFonts w:ascii="標楷體" w:eastAsia="標楷體" w:hAnsi="標楷體"/>
          <w:sz w:val="36"/>
          <w:szCs w:val="36"/>
        </w:rPr>
        <w:t>)</w:t>
      </w:r>
      <w:r w:rsidRPr="00C94701">
        <w:rPr>
          <w:rFonts w:ascii="標楷體" w:eastAsia="標楷體" w:hAnsi="標楷體" w:hint="eastAsia"/>
          <w:sz w:val="36"/>
          <w:szCs w:val="36"/>
        </w:rPr>
        <w:t>契約路邊服務員，於</w:t>
      </w:r>
      <w:r w:rsidRPr="00C94701">
        <w:rPr>
          <w:rFonts w:ascii="標楷體" w:eastAsia="標楷體" w:hAnsi="標楷體"/>
          <w:sz w:val="36"/>
          <w:szCs w:val="36"/>
        </w:rPr>
        <w:t>104</w:t>
      </w:r>
      <w:r w:rsidRPr="00C94701">
        <w:rPr>
          <w:rFonts w:ascii="標楷體" w:eastAsia="標楷體" w:hAnsi="標楷體" w:hint="eastAsia"/>
          <w:sz w:val="36"/>
          <w:szCs w:val="36"/>
        </w:rPr>
        <w:t>年</w:t>
      </w:r>
      <w:r w:rsidRPr="00C94701">
        <w:rPr>
          <w:rFonts w:ascii="標楷體" w:eastAsia="標楷體" w:hAnsi="標楷體"/>
          <w:sz w:val="36"/>
          <w:szCs w:val="36"/>
        </w:rPr>
        <w:t>2</w:t>
      </w:r>
      <w:r w:rsidRPr="00C94701">
        <w:rPr>
          <w:rFonts w:ascii="標楷體" w:eastAsia="標楷體" w:hAnsi="標楷體" w:hint="eastAsia"/>
          <w:sz w:val="36"/>
          <w:szCs w:val="36"/>
        </w:rPr>
        <w:t>月</w:t>
      </w:r>
      <w:r w:rsidRPr="00C94701">
        <w:rPr>
          <w:rFonts w:ascii="標楷體" w:eastAsia="標楷體" w:hAnsi="標楷體"/>
          <w:sz w:val="36"/>
          <w:szCs w:val="36"/>
        </w:rPr>
        <w:t>9</w:t>
      </w:r>
      <w:r w:rsidRPr="00C94701">
        <w:rPr>
          <w:rFonts w:ascii="標楷體" w:eastAsia="標楷體" w:hAnsi="標楷體" w:hint="eastAsia"/>
          <w:sz w:val="36"/>
          <w:szCs w:val="36"/>
        </w:rPr>
        <w:t>日正式上工，協助路邊停車掣單作業，經統計</w:t>
      </w:r>
      <w:r w:rsidRPr="00C94701">
        <w:rPr>
          <w:rFonts w:ascii="標楷體" w:eastAsia="標楷體" w:hAnsi="標楷體"/>
          <w:sz w:val="36"/>
          <w:szCs w:val="36"/>
        </w:rPr>
        <w:t>104</w:t>
      </w:r>
      <w:r w:rsidRPr="00C94701">
        <w:rPr>
          <w:rFonts w:ascii="標楷體" w:eastAsia="標楷體" w:hAnsi="標楷體" w:hint="eastAsia"/>
          <w:sz w:val="36"/>
          <w:szCs w:val="36"/>
        </w:rPr>
        <w:t>年度</w:t>
      </w:r>
      <w:r w:rsidRPr="00C94701">
        <w:rPr>
          <w:rFonts w:ascii="標楷體" w:eastAsia="標楷體" w:hAnsi="標楷體"/>
          <w:sz w:val="36"/>
          <w:szCs w:val="36"/>
        </w:rPr>
        <w:t>2</w:t>
      </w:r>
      <w:r w:rsidRPr="00C94701">
        <w:rPr>
          <w:rFonts w:ascii="標楷體" w:eastAsia="標楷體" w:hAnsi="標楷體" w:hint="eastAsia"/>
          <w:sz w:val="36"/>
          <w:szCs w:val="36"/>
        </w:rPr>
        <w:t>至</w:t>
      </w:r>
      <w:r w:rsidRPr="00C94701">
        <w:rPr>
          <w:rFonts w:ascii="標楷體" w:eastAsia="標楷體" w:hAnsi="標楷體"/>
          <w:sz w:val="36"/>
          <w:szCs w:val="36"/>
        </w:rPr>
        <w:t>6</w:t>
      </w:r>
      <w:r w:rsidRPr="00C94701">
        <w:rPr>
          <w:rFonts w:ascii="標楷體" w:eastAsia="標楷體" w:hAnsi="標楷體" w:hint="eastAsia"/>
          <w:sz w:val="36"/>
          <w:szCs w:val="36"/>
        </w:rPr>
        <w:t>月掣單金額為</w:t>
      </w:r>
      <w:r w:rsidRPr="00C94701">
        <w:rPr>
          <w:rFonts w:ascii="標楷體" w:eastAsia="標楷體" w:hAnsi="標楷體"/>
          <w:sz w:val="36"/>
          <w:szCs w:val="36"/>
        </w:rPr>
        <w:t>1</w:t>
      </w:r>
      <w:r w:rsidRPr="00C94701">
        <w:rPr>
          <w:rFonts w:ascii="標楷體" w:eastAsia="標楷體" w:hAnsi="標楷體" w:hint="eastAsia"/>
          <w:sz w:val="36"/>
          <w:szCs w:val="36"/>
        </w:rPr>
        <w:t>億</w:t>
      </w:r>
      <w:r w:rsidRPr="00C94701">
        <w:rPr>
          <w:rFonts w:ascii="標楷體" w:eastAsia="標楷體" w:hAnsi="標楷體"/>
          <w:sz w:val="36"/>
          <w:szCs w:val="36"/>
        </w:rPr>
        <w:t>4</w:t>
      </w:r>
      <w:r w:rsidRPr="00C94701">
        <w:rPr>
          <w:rFonts w:ascii="標楷體" w:eastAsia="標楷體" w:hAnsi="標楷體" w:hint="eastAsia"/>
          <w:sz w:val="36"/>
          <w:szCs w:val="36"/>
        </w:rPr>
        <w:t>仟</w:t>
      </w:r>
      <w:r w:rsidRPr="00C94701">
        <w:rPr>
          <w:rFonts w:ascii="標楷體" w:eastAsia="標楷體" w:hAnsi="標楷體"/>
          <w:sz w:val="36"/>
          <w:szCs w:val="36"/>
        </w:rPr>
        <w:t>499</w:t>
      </w:r>
      <w:r w:rsidRPr="00C94701">
        <w:rPr>
          <w:rFonts w:ascii="標楷體" w:eastAsia="標楷體" w:hAnsi="標楷體" w:hint="eastAsia"/>
          <w:sz w:val="36"/>
          <w:szCs w:val="36"/>
        </w:rPr>
        <w:t>萬元。</w:t>
      </w:r>
    </w:p>
    <w:p w:rsidR="00155F2B" w:rsidRDefault="00155F2B" w:rsidP="008C22C3">
      <w:pPr>
        <w:adjustRightInd w:val="0"/>
        <w:snapToGrid w:val="0"/>
        <w:ind w:leftChars="690" w:left="1729" w:hangingChars="21" w:hanging="73"/>
        <w:jc w:val="center"/>
        <w:rPr>
          <w:rFonts w:ascii="標楷體" w:eastAsia="標楷體" w:hAnsi="標楷體"/>
          <w:sz w:val="35"/>
          <w:szCs w:val="35"/>
        </w:rPr>
      </w:pPr>
      <w:r w:rsidRPr="008E2667">
        <w:rPr>
          <w:rFonts w:ascii="標楷體" w:eastAsia="標楷體" w:hAnsi="標楷體"/>
          <w:noProof/>
          <w:sz w:val="35"/>
          <w:szCs w:val="35"/>
        </w:rPr>
        <w:pict>
          <v:shape id="圖片 14" o:spid="_x0000_i1038" type="#_x0000_t75" style="width:135pt;height:143.25pt;visibility:visible">
            <v:imagedata r:id="rId24" o:title=""/>
          </v:shape>
        </w:pict>
      </w:r>
      <w:r>
        <w:rPr>
          <w:rFonts w:ascii="標楷體" w:eastAsia="標楷體" w:hAnsi="標楷體"/>
          <w:sz w:val="35"/>
          <w:szCs w:val="35"/>
        </w:rPr>
        <w:t xml:space="preserve">  </w:t>
      </w:r>
      <w:r w:rsidRPr="008E2667">
        <w:rPr>
          <w:rFonts w:ascii="標楷體" w:eastAsia="標楷體" w:hAnsi="標楷體"/>
          <w:noProof/>
          <w:sz w:val="35"/>
          <w:szCs w:val="35"/>
        </w:rPr>
        <w:pict>
          <v:shape id="圖片 15" o:spid="_x0000_i1039" type="#_x0000_t75" style="width:143.25pt;height:141pt;visibility:visible">
            <v:imagedata r:id="rId25" o:title=""/>
          </v:shape>
        </w:pict>
      </w:r>
    </w:p>
    <w:p w:rsidR="00155F2B" w:rsidRDefault="00155F2B" w:rsidP="008C22C3">
      <w:pPr>
        <w:adjustRightInd w:val="0"/>
        <w:snapToGrid w:val="0"/>
        <w:ind w:leftChars="590" w:left="1707" w:hangingChars="121" w:hanging="291"/>
        <w:rPr>
          <w:rFonts w:ascii="標楷體" w:eastAsia="標楷體" w:hAnsi="標楷體"/>
          <w:b/>
        </w:rPr>
      </w:pPr>
      <w:r>
        <w:rPr>
          <w:rFonts w:ascii="標楷體" w:eastAsia="標楷體" w:hAnsi="標楷體"/>
          <w:b/>
        </w:rPr>
        <w:t xml:space="preserve">                        </w:t>
      </w:r>
      <w:r>
        <w:rPr>
          <w:rFonts w:ascii="標楷體" w:eastAsia="標楷體" w:hAnsi="標楷體" w:hint="eastAsia"/>
          <w:b/>
        </w:rPr>
        <w:t>路邊服務員收費情形</w:t>
      </w:r>
    </w:p>
    <w:p w:rsidR="00155F2B" w:rsidRPr="009D76B9" w:rsidRDefault="00155F2B" w:rsidP="007E67F6">
      <w:pPr>
        <w:adjustRightInd w:val="0"/>
        <w:snapToGrid w:val="0"/>
        <w:ind w:leftChars="590" w:left="1707" w:hangingChars="121" w:hanging="291"/>
        <w:rPr>
          <w:rFonts w:ascii="標楷體" w:eastAsia="標楷體" w:hAnsi="標楷體"/>
          <w:b/>
        </w:rPr>
      </w:pPr>
    </w:p>
    <w:p w:rsidR="00155F2B" w:rsidRPr="00C94701" w:rsidRDefault="00155F2B" w:rsidP="00910B14">
      <w:pPr>
        <w:adjustRightInd w:val="0"/>
        <w:snapToGrid w:val="0"/>
        <w:spacing w:line="240" w:lineRule="atLeast"/>
        <w:ind w:leftChars="72" w:left="900" w:hangingChars="202" w:hanging="727"/>
        <w:jc w:val="both"/>
        <w:rPr>
          <w:rFonts w:ascii="標楷體" w:eastAsia="標楷體" w:hAnsi="標楷體"/>
          <w:sz w:val="36"/>
          <w:szCs w:val="36"/>
        </w:rPr>
      </w:pPr>
      <w:r w:rsidRPr="009D76B9">
        <w:rPr>
          <w:rFonts w:ascii="標楷體" w:eastAsia="標楷體" w:hAnsi="標楷體" w:hint="eastAsia"/>
          <w:sz w:val="36"/>
          <w:szCs w:val="36"/>
        </w:rPr>
        <w:t>（三）</w:t>
      </w:r>
      <w:r w:rsidRPr="00C94701">
        <w:rPr>
          <w:rFonts w:ascii="標楷體" w:eastAsia="標楷體" w:hAnsi="標楷體" w:hint="eastAsia"/>
          <w:sz w:val="36"/>
          <w:szCs w:val="36"/>
        </w:rPr>
        <w:t>窄巷公安聯合督導實施計畫</w:t>
      </w:r>
    </w:p>
    <w:p w:rsidR="00155F2B" w:rsidRPr="00C94701" w:rsidRDefault="00155F2B" w:rsidP="00910B14">
      <w:pPr>
        <w:adjustRightInd w:val="0"/>
        <w:snapToGrid w:val="0"/>
        <w:spacing w:line="240" w:lineRule="atLeast"/>
        <w:ind w:leftChars="530" w:left="1276" w:hangingChars="1" w:hanging="4"/>
        <w:jc w:val="both"/>
        <w:rPr>
          <w:rFonts w:ascii="標楷體" w:eastAsia="標楷體" w:hAnsi="標楷體"/>
          <w:sz w:val="36"/>
          <w:szCs w:val="36"/>
        </w:rPr>
      </w:pPr>
      <w:r w:rsidRPr="00C94701">
        <w:rPr>
          <w:rFonts w:ascii="標楷體" w:eastAsia="標楷體" w:hAnsi="標楷體" w:hint="eastAsia"/>
          <w:sz w:val="36"/>
          <w:szCs w:val="36"/>
        </w:rPr>
        <w:t>為督導直轄市、縣</w:t>
      </w:r>
      <w:r w:rsidRPr="00C94701">
        <w:rPr>
          <w:rFonts w:ascii="標楷體" w:eastAsia="標楷體" w:hAnsi="標楷體"/>
          <w:sz w:val="36"/>
          <w:szCs w:val="36"/>
        </w:rPr>
        <w:t>(</w:t>
      </w:r>
      <w:r w:rsidRPr="00C94701">
        <w:rPr>
          <w:rFonts w:ascii="標楷體" w:eastAsia="標楷體" w:hAnsi="標楷體" w:hint="eastAsia"/>
          <w:sz w:val="36"/>
          <w:szCs w:val="36"/>
        </w:rPr>
        <w:t>市</w:t>
      </w:r>
      <w:r w:rsidRPr="00C94701">
        <w:rPr>
          <w:rFonts w:ascii="標楷體" w:eastAsia="標楷體" w:hAnsi="標楷體"/>
          <w:sz w:val="36"/>
          <w:szCs w:val="36"/>
        </w:rPr>
        <w:t>)</w:t>
      </w:r>
      <w:r w:rsidRPr="00C94701">
        <w:rPr>
          <w:rFonts w:ascii="標楷體" w:eastAsia="標楷體" w:hAnsi="標楷體" w:hint="eastAsia"/>
          <w:sz w:val="36"/>
          <w:szCs w:val="36"/>
        </w:rPr>
        <w:t>政府針對木構造建築物之法定騎樓及窄巷之車輛禁停、救災動線暨活動空間等公安管理，以維護狹小道路巷弄處所救災動線順暢及提升搶救效能，內政部訂定「窄巷公安聯合督導實施計畫」，作為督導考評各直轄市縣政府之依據。旨案共針對</w:t>
      </w:r>
      <w:r w:rsidRPr="00C94701">
        <w:rPr>
          <w:rFonts w:ascii="標楷體" w:eastAsia="標楷體" w:hAnsi="標楷體"/>
          <w:sz w:val="36"/>
          <w:szCs w:val="36"/>
        </w:rPr>
        <w:t>22</w:t>
      </w:r>
      <w:r w:rsidRPr="00C94701">
        <w:rPr>
          <w:rFonts w:ascii="標楷體" w:eastAsia="標楷體" w:hAnsi="標楷體" w:hint="eastAsia"/>
          <w:sz w:val="36"/>
          <w:szCs w:val="36"/>
        </w:rPr>
        <w:t>縣市政府辦理考評，本市榮獲評為優等、總分</w:t>
      </w:r>
      <w:r w:rsidRPr="00C94701">
        <w:rPr>
          <w:rFonts w:ascii="標楷體" w:eastAsia="標楷體" w:hAnsi="標楷體"/>
          <w:sz w:val="36"/>
          <w:szCs w:val="36"/>
        </w:rPr>
        <w:t>98.5</w:t>
      </w:r>
      <w:r>
        <w:rPr>
          <w:rFonts w:ascii="標楷體" w:eastAsia="標楷體" w:hAnsi="標楷體" w:hint="eastAsia"/>
          <w:sz w:val="36"/>
          <w:szCs w:val="36"/>
        </w:rPr>
        <w:t>分，其中本</w:t>
      </w:r>
      <w:r w:rsidRPr="00C94701">
        <w:rPr>
          <w:rFonts w:ascii="標楷體" w:eastAsia="標楷體" w:hAnsi="標楷體" w:hint="eastAsia"/>
          <w:sz w:val="36"/>
          <w:szCs w:val="36"/>
        </w:rPr>
        <w:t>局受交通部評核高達</w:t>
      </w:r>
      <w:r w:rsidRPr="00C94701">
        <w:rPr>
          <w:rFonts w:ascii="標楷體" w:eastAsia="標楷體" w:hAnsi="標楷體"/>
          <w:sz w:val="36"/>
          <w:szCs w:val="36"/>
        </w:rPr>
        <w:t>100</w:t>
      </w:r>
      <w:r w:rsidRPr="00C94701">
        <w:rPr>
          <w:rFonts w:ascii="標楷體" w:eastAsia="標楷體" w:hAnsi="標楷體" w:hint="eastAsia"/>
          <w:sz w:val="36"/>
          <w:szCs w:val="36"/>
        </w:rPr>
        <w:t>分，主辦本市各行政區共</w:t>
      </w:r>
      <w:r w:rsidRPr="00C94701">
        <w:rPr>
          <w:rFonts w:ascii="標楷體" w:eastAsia="標楷體" w:hAnsi="標楷體"/>
          <w:sz w:val="36"/>
          <w:szCs w:val="36"/>
        </w:rPr>
        <w:t>230</w:t>
      </w:r>
      <w:r w:rsidRPr="00C94701">
        <w:rPr>
          <w:rFonts w:ascii="標楷體" w:eastAsia="標楷體" w:hAnsi="標楷體" w:hint="eastAsia"/>
          <w:sz w:val="36"/>
          <w:szCs w:val="36"/>
        </w:rPr>
        <w:t>條消防巷道會勘、協調當地民意代表與本府消防局及其他局處意見、禁停區域管制及禁停紅線劃設、每月成果回報等，表現優良獲評審委員及市民肯定，成功落實計畫實施。</w:t>
      </w:r>
    </w:p>
    <w:p w:rsidR="00155F2B" w:rsidRDefault="00155F2B" w:rsidP="00910B14">
      <w:pPr>
        <w:adjustRightInd w:val="0"/>
        <w:snapToGrid w:val="0"/>
        <w:spacing w:line="240" w:lineRule="atLeast"/>
        <w:ind w:leftChars="548" w:left="1320" w:hangingChars="2" w:hanging="5"/>
        <w:jc w:val="both"/>
      </w:pPr>
      <w:r>
        <w:rPr>
          <w:noProof/>
        </w:rPr>
        <w:pict>
          <v:shape id="Text Box 10" o:spid="_x0000_s1045" type="#_x0000_t202" style="position:absolute;left:0;text-align:left;margin-left:69pt;margin-top:109.6pt;width:371.7pt;height:21.85pt;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" stroked="f">
            <v:textbox>
              <w:txbxContent>
                <w:p w:rsidR="00155F2B" w:rsidRPr="009F0DDC" w:rsidRDefault="00155F2B" w:rsidP="00910B14">
                  <w:pPr>
                    <w:adjustRightInd w:val="0"/>
                    <w:snapToGrid w:val="0"/>
                    <w:rPr>
                      <w:rFonts w:ascii="標楷體" w:eastAsia="標楷體" w:hAnsi="標楷體"/>
                    </w:rPr>
                  </w:pPr>
                  <w:r>
                    <w:rPr>
                      <w:rFonts w:ascii="標楷體" w:hAnsi="標楷體"/>
                      <w:b/>
                      <w:color w:val="333333"/>
                    </w:rPr>
                    <w:t xml:space="preserve">  </w:t>
                  </w:r>
                  <w:r w:rsidRPr="00CE782E">
                    <w:rPr>
                      <w:rFonts w:ascii="標楷體" w:eastAsia="標楷體" w:hAnsi="標楷體" w:hint="eastAsia"/>
                      <w:b/>
                      <w:color w:val="333333"/>
                    </w:rPr>
                    <w:t>鳳山區南江街</w:t>
                  </w:r>
                  <w:r w:rsidRPr="00CE782E">
                    <w:rPr>
                      <w:rFonts w:ascii="標楷體" w:eastAsia="標楷體" w:hAnsi="標楷體"/>
                      <w:b/>
                      <w:color w:val="333333"/>
                    </w:rPr>
                    <w:t>16</w:t>
                  </w:r>
                  <w:r w:rsidRPr="00CE782E">
                    <w:rPr>
                      <w:rFonts w:ascii="標楷體" w:eastAsia="標楷體" w:hAnsi="標楷體" w:hint="eastAsia"/>
                      <w:b/>
                      <w:color w:val="333333"/>
                    </w:rPr>
                    <w:t>巷</w:t>
                  </w:r>
                  <w:r>
                    <w:rPr>
                      <w:rFonts w:ascii="標楷體" w:eastAsia="標楷體" w:hAnsi="標楷體" w:hint="eastAsia"/>
                      <w:b/>
                      <w:color w:val="333333"/>
                    </w:rPr>
                    <w:t>改善前</w:t>
                  </w:r>
                  <w:r>
                    <w:rPr>
                      <w:rFonts w:ascii="標楷體" w:eastAsia="標楷體" w:hAnsi="標楷體"/>
                      <w:b/>
                      <w:color w:val="333333"/>
                    </w:rPr>
                    <w:t xml:space="preserve">          </w:t>
                  </w:r>
                  <w:r w:rsidRPr="00CE782E">
                    <w:rPr>
                      <w:rFonts w:ascii="標楷體" w:eastAsia="標楷體" w:hAnsi="標楷體" w:hint="eastAsia"/>
                      <w:b/>
                      <w:color w:val="333333"/>
                    </w:rPr>
                    <w:t>鳳山區南江街</w:t>
                  </w:r>
                  <w:r w:rsidRPr="00CE782E">
                    <w:rPr>
                      <w:rFonts w:ascii="標楷體" w:eastAsia="標楷體" w:hAnsi="標楷體"/>
                      <w:b/>
                      <w:color w:val="333333"/>
                    </w:rPr>
                    <w:t>16</w:t>
                  </w:r>
                  <w:r>
                    <w:rPr>
                      <w:rFonts w:ascii="標楷體" w:eastAsia="標楷體" w:hAnsi="標楷體" w:hint="eastAsia"/>
                      <w:b/>
                      <w:color w:val="333333"/>
                    </w:rPr>
                    <w:t>巷改善後</w:t>
                  </w:r>
                </w:p>
              </w:txbxContent>
            </v:textbox>
          </v:shape>
        </w:pict>
      </w:r>
      <w:r>
        <w:object w:dxaOrig="10950" w:dyaOrig="6090">
          <v:shape id="_x0000_i1040" type="#_x0000_t75" style="width:186pt;height:109.5pt" o:ole="">
            <v:imagedata r:id="rId26" o:title=""/>
          </v:shape>
          <o:OLEObject Type="Embed" ProgID="Paint.Picture" ShapeID="_x0000_i1040" DrawAspect="Content" ObjectID="_1502113076" r:id="rId27"/>
        </w:object>
      </w:r>
      <w:r>
        <w:t xml:space="preserve">  </w:t>
      </w:r>
      <w:r>
        <w:object w:dxaOrig="10920" w:dyaOrig="6120">
          <v:shape id="_x0000_i1041" type="#_x0000_t75" style="width:186pt;height:113.25pt" o:ole="">
            <v:imagedata r:id="rId28" o:title=""/>
          </v:shape>
          <o:OLEObject Type="Embed" ProgID="Paint.Picture" ShapeID="_x0000_i1041" DrawAspect="Content" ObjectID="_1502113077" r:id="rId29"/>
        </w:object>
      </w:r>
    </w:p>
    <w:p w:rsidR="00155F2B" w:rsidRPr="00BE43D5" w:rsidRDefault="00155F2B" w:rsidP="00D6480C">
      <w:pPr>
        <w:adjustRightInd w:val="0"/>
        <w:snapToGrid w:val="0"/>
        <w:spacing w:line="240" w:lineRule="atLeast"/>
        <w:ind w:leftChars="548" w:left="1322" w:hangingChars="2" w:hanging="7"/>
        <w:jc w:val="both"/>
        <w:rPr>
          <w:rFonts w:ascii="標楷體" w:eastAsia="標楷體" w:hAnsi="標楷體"/>
          <w:sz w:val="36"/>
          <w:szCs w:val="36"/>
        </w:rPr>
      </w:pPr>
    </w:p>
    <w:p w:rsidR="00155F2B" w:rsidRDefault="00155F2B" w:rsidP="00910B14">
      <w:pPr>
        <w:adjustRightInd w:val="0"/>
        <w:snapToGrid w:val="0"/>
        <w:ind w:leftChars="93" w:left="1274" w:hangingChars="292" w:hanging="1051"/>
        <w:rPr>
          <w:rFonts w:ascii="標楷體" w:eastAsia="標楷體" w:hAnsi="標楷體"/>
          <w:sz w:val="36"/>
          <w:szCs w:val="36"/>
        </w:rPr>
      </w:pPr>
    </w:p>
    <w:p w:rsidR="00155F2B" w:rsidRPr="00C94701" w:rsidRDefault="00155F2B" w:rsidP="00910B14">
      <w:pPr>
        <w:adjustRightInd w:val="0"/>
        <w:snapToGrid w:val="0"/>
        <w:ind w:leftChars="93" w:left="1274" w:hangingChars="292" w:hanging="1051"/>
        <w:rPr>
          <w:rFonts w:ascii="標楷體" w:eastAsia="標楷體" w:hAnsi="標楷體"/>
          <w:sz w:val="36"/>
          <w:szCs w:val="36"/>
        </w:rPr>
      </w:pPr>
      <w:r w:rsidRPr="009D76B9">
        <w:rPr>
          <w:rFonts w:ascii="標楷體" w:eastAsia="標楷體" w:hAnsi="標楷體" w:hint="eastAsia"/>
          <w:sz w:val="36"/>
          <w:szCs w:val="36"/>
        </w:rPr>
        <w:t>（四）</w:t>
      </w:r>
      <w:r w:rsidRPr="00C94701">
        <w:rPr>
          <w:rFonts w:ascii="標楷體" w:eastAsia="標楷體" w:hAnsi="標楷體" w:hint="eastAsia"/>
          <w:sz w:val="36"/>
          <w:szCs w:val="36"/>
        </w:rPr>
        <w:t>配合工務局人行環境及景觀改善工程，實施機車退出人行道</w:t>
      </w:r>
    </w:p>
    <w:p w:rsidR="00155F2B" w:rsidRPr="00C94701" w:rsidRDefault="00155F2B" w:rsidP="005373DC">
      <w:pPr>
        <w:adjustRightInd w:val="0"/>
        <w:snapToGrid w:val="0"/>
        <w:ind w:leftChars="530" w:left="1272" w:firstLine="2"/>
        <w:jc w:val="both"/>
        <w:rPr>
          <w:rFonts w:ascii="標楷體" w:eastAsia="標楷體" w:hAnsi="標楷體"/>
          <w:sz w:val="36"/>
          <w:szCs w:val="36"/>
        </w:rPr>
      </w:pPr>
      <w:r w:rsidRPr="00C94701">
        <w:rPr>
          <w:rFonts w:ascii="標楷體" w:eastAsia="標楷體" w:hAnsi="標楷體" w:hint="eastAsia"/>
          <w:sz w:val="36"/>
          <w:szCs w:val="36"/>
        </w:rPr>
        <w:t>交通規劃應以人為本，為鼓勵市民節能減碳，並改善機車行車安全，</w:t>
      </w:r>
      <w:r>
        <w:rPr>
          <w:rFonts w:ascii="標楷體" w:eastAsia="標楷體" w:hAnsi="標楷體" w:hint="eastAsia"/>
          <w:sz w:val="36"/>
          <w:szCs w:val="36"/>
        </w:rPr>
        <w:t>本</w:t>
      </w:r>
      <w:r w:rsidRPr="00C94701">
        <w:rPr>
          <w:rFonts w:ascii="標楷體" w:eastAsia="標楷體" w:hAnsi="標楷體" w:hint="eastAsia"/>
          <w:sz w:val="36"/>
          <w:szCs w:val="36"/>
        </w:rPr>
        <w:t>局推動公車轉乘免費、幹線公車班次加密、候車環境改善及智慧型公車站牌等便利措施，市府亦持續辦理人行環境及景觀改善工程，為使市民步行暢通，轉而更願意搭乘大眾運輸及低碳運具，減少機車過度使用，本局配合工務局人行環境及景觀改善工程，一併實施機車退出人行道措施，</w:t>
      </w:r>
      <w:r w:rsidRPr="00C94701">
        <w:rPr>
          <w:rFonts w:ascii="標楷體" w:eastAsia="標楷體" w:hAnsi="標楷體"/>
          <w:sz w:val="36"/>
          <w:szCs w:val="36"/>
        </w:rPr>
        <w:t>103</w:t>
      </w:r>
      <w:r w:rsidRPr="00C94701">
        <w:rPr>
          <w:rFonts w:ascii="標楷體" w:eastAsia="標楷體" w:hAnsi="標楷體" w:hint="eastAsia"/>
          <w:sz w:val="36"/>
          <w:szCs w:val="36"/>
        </w:rPr>
        <w:t>年計辦理三民區建國路</w:t>
      </w:r>
      <w:r w:rsidRPr="00C94701">
        <w:rPr>
          <w:rFonts w:ascii="標楷體" w:eastAsia="標楷體" w:hAnsi="標楷體"/>
          <w:sz w:val="36"/>
          <w:szCs w:val="36"/>
        </w:rPr>
        <w:t>(</w:t>
      </w:r>
      <w:r w:rsidRPr="00C94701">
        <w:rPr>
          <w:rFonts w:ascii="標楷體" w:eastAsia="標楷體" w:hAnsi="標楷體" w:hint="eastAsia"/>
          <w:sz w:val="36"/>
          <w:szCs w:val="36"/>
        </w:rPr>
        <w:t>自立</w:t>
      </w:r>
      <w:r w:rsidRPr="00C94701">
        <w:rPr>
          <w:rFonts w:ascii="標楷體" w:eastAsia="標楷體" w:hAnsi="標楷體"/>
          <w:sz w:val="36"/>
          <w:szCs w:val="36"/>
        </w:rPr>
        <w:t>~</w:t>
      </w:r>
      <w:r w:rsidRPr="00C94701">
        <w:rPr>
          <w:rFonts w:ascii="標楷體" w:eastAsia="標楷體" w:hAnsi="標楷體" w:hint="eastAsia"/>
          <w:sz w:val="36"/>
          <w:szCs w:val="36"/>
        </w:rPr>
        <w:t>中華</w:t>
      </w:r>
      <w:r w:rsidRPr="00C94701">
        <w:rPr>
          <w:rFonts w:ascii="標楷體" w:eastAsia="標楷體" w:hAnsi="標楷體"/>
          <w:sz w:val="36"/>
          <w:szCs w:val="36"/>
        </w:rPr>
        <w:t>)</w:t>
      </w:r>
      <w:r w:rsidRPr="00C94701">
        <w:rPr>
          <w:rFonts w:ascii="標楷體" w:eastAsia="標楷體" w:hAnsi="標楷體" w:hint="eastAsia"/>
          <w:sz w:val="36"/>
          <w:szCs w:val="36"/>
        </w:rPr>
        <w:t>、新興區民族二路</w:t>
      </w:r>
      <w:r w:rsidRPr="00C94701">
        <w:rPr>
          <w:rFonts w:ascii="標楷體" w:eastAsia="標楷體" w:hAnsi="標楷體"/>
          <w:sz w:val="36"/>
          <w:szCs w:val="36"/>
        </w:rPr>
        <w:t>(</w:t>
      </w:r>
      <w:r w:rsidRPr="00C94701">
        <w:rPr>
          <w:rFonts w:ascii="標楷體" w:eastAsia="標楷體" w:hAnsi="標楷體" w:hint="eastAsia"/>
          <w:sz w:val="36"/>
          <w:szCs w:val="36"/>
        </w:rPr>
        <w:t>建國</w:t>
      </w:r>
      <w:r w:rsidRPr="00C94701">
        <w:rPr>
          <w:rFonts w:ascii="標楷體" w:eastAsia="標楷體" w:hAnsi="標楷體"/>
          <w:sz w:val="36"/>
          <w:szCs w:val="36"/>
        </w:rPr>
        <w:t>~</w:t>
      </w:r>
      <w:r w:rsidRPr="00C94701">
        <w:rPr>
          <w:rFonts w:ascii="標楷體" w:eastAsia="標楷體" w:hAnsi="標楷體" w:hint="eastAsia"/>
          <w:sz w:val="36"/>
          <w:szCs w:val="36"/>
        </w:rPr>
        <w:t>六合</w:t>
      </w:r>
      <w:r w:rsidRPr="00C94701">
        <w:rPr>
          <w:rFonts w:ascii="標楷體" w:eastAsia="標楷體" w:hAnsi="標楷體"/>
          <w:sz w:val="36"/>
          <w:szCs w:val="36"/>
        </w:rPr>
        <w:t>)</w:t>
      </w:r>
      <w:r w:rsidRPr="00C94701">
        <w:rPr>
          <w:rFonts w:ascii="標楷體" w:eastAsia="標楷體" w:hAnsi="標楷體" w:hint="eastAsia"/>
          <w:sz w:val="36"/>
          <w:szCs w:val="36"/>
        </w:rPr>
        <w:t>、苓雅區三多路</w:t>
      </w:r>
      <w:r w:rsidRPr="00C94701">
        <w:rPr>
          <w:rFonts w:ascii="標楷體" w:eastAsia="標楷體" w:hAnsi="標楷體"/>
          <w:sz w:val="36"/>
          <w:szCs w:val="36"/>
        </w:rPr>
        <w:t>(</w:t>
      </w:r>
      <w:r w:rsidRPr="00C94701">
        <w:rPr>
          <w:rFonts w:ascii="標楷體" w:eastAsia="標楷體" w:hAnsi="標楷體" w:hint="eastAsia"/>
          <w:sz w:val="36"/>
          <w:szCs w:val="36"/>
        </w:rPr>
        <w:t>武營</w:t>
      </w:r>
      <w:r w:rsidRPr="00C94701">
        <w:rPr>
          <w:rFonts w:ascii="標楷體" w:eastAsia="標楷體" w:hAnsi="標楷體"/>
          <w:sz w:val="36"/>
          <w:szCs w:val="36"/>
        </w:rPr>
        <w:t>~</w:t>
      </w:r>
      <w:r w:rsidRPr="00C94701">
        <w:rPr>
          <w:rFonts w:ascii="標楷體" w:eastAsia="標楷體" w:hAnsi="標楷體" w:hint="eastAsia"/>
          <w:sz w:val="36"/>
          <w:szCs w:val="36"/>
        </w:rPr>
        <w:t>凱旋</w:t>
      </w:r>
      <w:r w:rsidRPr="00C94701">
        <w:rPr>
          <w:rFonts w:ascii="標楷體" w:eastAsia="標楷體" w:hAnsi="標楷體"/>
          <w:sz w:val="36"/>
          <w:szCs w:val="36"/>
        </w:rPr>
        <w:t>)</w:t>
      </w:r>
      <w:r w:rsidRPr="00C94701">
        <w:rPr>
          <w:rFonts w:ascii="標楷體" w:eastAsia="標楷體" w:hAnsi="標楷體" w:hint="eastAsia"/>
          <w:sz w:val="36"/>
          <w:szCs w:val="36"/>
        </w:rPr>
        <w:t>、前鎮區凱旋路</w:t>
      </w:r>
      <w:r w:rsidRPr="00C94701">
        <w:rPr>
          <w:rFonts w:ascii="標楷體" w:eastAsia="標楷體" w:hAnsi="標楷體"/>
          <w:sz w:val="36"/>
          <w:szCs w:val="36"/>
        </w:rPr>
        <w:t>(</w:t>
      </w:r>
      <w:r w:rsidRPr="00C94701">
        <w:rPr>
          <w:rFonts w:ascii="標楷體" w:eastAsia="標楷體" w:hAnsi="標楷體" w:hint="eastAsia"/>
          <w:sz w:val="36"/>
          <w:szCs w:val="36"/>
        </w:rPr>
        <w:t>三多</w:t>
      </w:r>
      <w:r w:rsidRPr="00C94701">
        <w:rPr>
          <w:rFonts w:ascii="標楷體" w:eastAsia="標楷體" w:hAnsi="標楷體"/>
          <w:sz w:val="36"/>
          <w:szCs w:val="36"/>
        </w:rPr>
        <w:t>~</w:t>
      </w:r>
      <w:r w:rsidRPr="00C94701">
        <w:rPr>
          <w:rFonts w:ascii="標楷體" w:eastAsia="標楷體" w:hAnsi="標楷體" w:hint="eastAsia"/>
          <w:sz w:val="36"/>
          <w:szCs w:val="36"/>
        </w:rPr>
        <w:t>一心</w:t>
      </w:r>
      <w:r w:rsidRPr="00C94701">
        <w:rPr>
          <w:rFonts w:ascii="標楷體" w:eastAsia="標楷體" w:hAnsi="標楷體"/>
          <w:sz w:val="36"/>
          <w:szCs w:val="36"/>
        </w:rPr>
        <w:t>)</w:t>
      </w:r>
      <w:r w:rsidRPr="00C94701">
        <w:rPr>
          <w:rFonts w:ascii="標楷體" w:eastAsia="標楷體" w:hAnsi="標楷體" w:hint="eastAsia"/>
          <w:sz w:val="36"/>
          <w:szCs w:val="36"/>
        </w:rPr>
        <w:t>及前鎮區一心路</w:t>
      </w:r>
      <w:r w:rsidRPr="00C94701">
        <w:rPr>
          <w:rFonts w:ascii="標楷體" w:eastAsia="標楷體" w:hAnsi="標楷體"/>
          <w:sz w:val="36"/>
          <w:szCs w:val="36"/>
        </w:rPr>
        <w:t>(</w:t>
      </w:r>
      <w:r w:rsidRPr="00C94701">
        <w:rPr>
          <w:rFonts w:ascii="標楷體" w:eastAsia="標楷體" w:hAnsi="標楷體" w:hint="eastAsia"/>
          <w:sz w:val="36"/>
          <w:szCs w:val="36"/>
        </w:rPr>
        <w:t>凱旋</w:t>
      </w:r>
      <w:r w:rsidRPr="00C94701">
        <w:rPr>
          <w:rFonts w:ascii="標楷體" w:eastAsia="標楷體" w:hAnsi="標楷體"/>
          <w:sz w:val="36"/>
          <w:szCs w:val="36"/>
        </w:rPr>
        <w:t>~</w:t>
      </w:r>
      <w:r w:rsidRPr="00C94701">
        <w:rPr>
          <w:rFonts w:ascii="標楷體" w:eastAsia="標楷體" w:hAnsi="標楷體" w:hint="eastAsia"/>
          <w:sz w:val="36"/>
          <w:szCs w:val="36"/>
        </w:rPr>
        <w:t>光華</w:t>
      </w:r>
      <w:r w:rsidRPr="00C94701">
        <w:rPr>
          <w:rFonts w:ascii="標楷體" w:eastAsia="標楷體" w:hAnsi="標楷體"/>
          <w:sz w:val="36"/>
          <w:szCs w:val="36"/>
        </w:rPr>
        <w:t>)</w:t>
      </w:r>
      <w:r w:rsidRPr="00C94701">
        <w:rPr>
          <w:rFonts w:ascii="標楷體" w:eastAsia="標楷體" w:hAnsi="標楷體" w:hint="eastAsia"/>
          <w:sz w:val="36"/>
          <w:szCs w:val="36"/>
        </w:rPr>
        <w:t>等</w:t>
      </w:r>
      <w:r w:rsidRPr="00C94701">
        <w:rPr>
          <w:rFonts w:ascii="標楷體" w:eastAsia="標楷體" w:hAnsi="標楷體"/>
          <w:sz w:val="36"/>
          <w:szCs w:val="36"/>
        </w:rPr>
        <w:t>5</w:t>
      </w:r>
      <w:r w:rsidRPr="00C94701">
        <w:rPr>
          <w:rFonts w:ascii="標楷體" w:eastAsia="標楷體" w:hAnsi="標楷體" w:hint="eastAsia"/>
          <w:sz w:val="36"/>
          <w:szCs w:val="36"/>
        </w:rPr>
        <w:t>條路段，</w:t>
      </w:r>
      <w:r w:rsidRPr="00C94701">
        <w:rPr>
          <w:rFonts w:ascii="標楷體" w:eastAsia="標楷體" w:hAnsi="標楷體"/>
          <w:sz w:val="36"/>
          <w:szCs w:val="36"/>
        </w:rPr>
        <w:t>104</w:t>
      </w:r>
      <w:r w:rsidRPr="00C94701">
        <w:rPr>
          <w:rFonts w:ascii="標楷體" w:eastAsia="標楷體" w:hAnsi="標楷體" w:hint="eastAsia"/>
          <w:sz w:val="36"/>
          <w:szCs w:val="36"/>
        </w:rPr>
        <w:t>年預計辦理鳳山區府前路</w:t>
      </w:r>
      <w:r w:rsidRPr="00C94701">
        <w:rPr>
          <w:rFonts w:ascii="標楷體" w:eastAsia="標楷體" w:hAnsi="標楷體"/>
          <w:sz w:val="36"/>
          <w:szCs w:val="36"/>
        </w:rPr>
        <w:t>(</w:t>
      </w:r>
      <w:r w:rsidRPr="00C94701">
        <w:rPr>
          <w:rFonts w:ascii="標楷體" w:eastAsia="標楷體" w:hAnsi="標楷體" w:hint="eastAsia"/>
          <w:sz w:val="36"/>
          <w:szCs w:val="36"/>
        </w:rPr>
        <w:t>光復路</w:t>
      </w:r>
      <w:r w:rsidRPr="00C94701">
        <w:rPr>
          <w:rFonts w:ascii="標楷體" w:eastAsia="標楷體" w:hAnsi="標楷體"/>
          <w:sz w:val="36"/>
          <w:szCs w:val="36"/>
        </w:rPr>
        <w:t>~</w:t>
      </w:r>
      <w:r w:rsidRPr="00C94701">
        <w:rPr>
          <w:rFonts w:ascii="標楷體" w:eastAsia="標楷體" w:hAnsi="標楷體" w:hint="eastAsia"/>
          <w:sz w:val="36"/>
          <w:szCs w:val="36"/>
        </w:rPr>
        <w:t>中山西路</w:t>
      </w:r>
      <w:r w:rsidRPr="00C94701">
        <w:rPr>
          <w:rFonts w:ascii="標楷體" w:eastAsia="標楷體" w:hAnsi="標楷體"/>
          <w:sz w:val="36"/>
          <w:szCs w:val="36"/>
        </w:rPr>
        <w:t>)</w:t>
      </w:r>
      <w:r w:rsidRPr="00C94701">
        <w:rPr>
          <w:rFonts w:ascii="標楷體" w:eastAsia="標楷體" w:hAnsi="標楷體" w:hint="eastAsia"/>
          <w:sz w:val="36"/>
          <w:szCs w:val="36"/>
        </w:rPr>
        <w:t>、左營區明潭路</w:t>
      </w:r>
      <w:r w:rsidRPr="00C94701">
        <w:rPr>
          <w:rFonts w:ascii="標楷體" w:eastAsia="標楷體" w:hAnsi="標楷體"/>
          <w:sz w:val="36"/>
          <w:szCs w:val="36"/>
        </w:rPr>
        <w:t>(</w:t>
      </w:r>
      <w:r w:rsidRPr="00C94701">
        <w:rPr>
          <w:rFonts w:ascii="標楷體" w:eastAsia="標楷體" w:hAnsi="標楷體" w:hint="eastAsia"/>
          <w:sz w:val="36"/>
          <w:szCs w:val="36"/>
        </w:rPr>
        <w:t>翠華路</w:t>
      </w:r>
      <w:r w:rsidRPr="00C94701">
        <w:rPr>
          <w:rFonts w:ascii="標楷體" w:eastAsia="標楷體" w:hAnsi="標楷體"/>
          <w:sz w:val="36"/>
          <w:szCs w:val="36"/>
        </w:rPr>
        <w:t>~</w:t>
      </w:r>
      <w:r w:rsidRPr="00C94701">
        <w:rPr>
          <w:rFonts w:ascii="標楷體" w:eastAsia="標楷體" w:hAnsi="標楷體" w:hint="eastAsia"/>
          <w:sz w:val="36"/>
          <w:szCs w:val="36"/>
        </w:rPr>
        <w:t>左營下路</w:t>
      </w:r>
      <w:r w:rsidRPr="00C94701">
        <w:rPr>
          <w:rFonts w:ascii="標楷體" w:eastAsia="標楷體" w:hAnsi="標楷體"/>
          <w:sz w:val="36"/>
          <w:szCs w:val="36"/>
        </w:rPr>
        <w:t>)</w:t>
      </w:r>
      <w:r w:rsidRPr="00C94701">
        <w:rPr>
          <w:rFonts w:ascii="標楷體" w:eastAsia="標楷體" w:hAnsi="標楷體" w:hint="eastAsia"/>
          <w:sz w:val="36"/>
          <w:szCs w:val="36"/>
        </w:rPr>
        <w:t>等</w:t>
      </w:r>
      <w:r w:rsidRPr="00C94701">
        <w:rPr>
          <w:rFonts w:ascii="標楷體" w:eastAsia="標楷體" w:hAnsi="標楷體"/>
          <w:sz w:val="36"/>
          <w:szCs w:val="36"/>
        </w:rPr>
        <w:t>6</w:t>
      </w:r>
      <w:r w:rsidRPr="00C94701">
        <w:rPr>
          <w:rFonts w:ascii="標楷體" w:eastAsia="標楷體" w:hAnsi="標楷體" w:hint="eastAsia"/>
          <w:sz w:val="36"/>
          <w:szCs w:val="36"/>
        </w:rPr>
        <w:t>條路段，並於路邊規劃汽機車停車格位，以吸納汽機車停車需求，減少停車衝擊。</w:t>
      </w:r>
    </w:p>
    <w:p w:rsidR="00155F2B" w:rsidRDefault="00155F2B" w:rsidP="00910B14">
      <w:pPr>
        <w:rPr>
          <w:noProof/>
        </w:rPr>
      </w:pPr>
      <w:r>
        <w:rPr>
          <w:noProof/>
        </w:rPr>
        <w:t xml:space="preserve">          </w:t>
      </w:r>
      <w:r>
        <w:rPr>
          <w:noProof/>
        </w:rPr>
        <w:pict>
          <v:shape id="圖片 18" o:spid="_x0000_i1042" type="#_x0000_t75" style="width:186pt;height:123pt;visibility:visible">
            <v:imagedata r:id="rId30" o:title=""/>
          </v:shape>
        </w:pict>
      </w:r>
      <w:r>
        <w:rPr>
          <w:noProof/>
        </w:rPr>
        <w:t xml:space="preserve">  </w:t>
      </w:r>
      <w:r>
        <w:rPr>
          <w:noProof/>
        </w:rPr>
        <w:pict>
          <v:shape id="圖片 19" o:spid="_x0000_i1043" type="#_x0000_t75" style="width:184.5pt;height:122.25pt;visibility:visible">
            <v:imagedata r:id="rId31" o:title=""/>
          </v:shape>
        </w:pict>
      </w:r>
    </w:p>
    <w:p w:rsidR="00155F2B" w:rsidRPr="00DC2E04" w:rsidRDefault="00155F2B" w:rsidP="00910B14">
      <w:pPr>
        <w:ind w:firstLineChars="350" w:firstLine="840"/>
        <w:rPr>
          <w:rFonts w:ascii="標楷體" w:eastAsia="標楷體" w:hAnsi="標楷體"/>
          <w:bCs/>
          <w:sz w:val="36"/>
          <w:szCs w:val="36"/>
        </w:rPr>
      </w:pPr>
      <w:r>
        <w:rPr>
          <w:noProof/>
        </w:rPr>
        <w:pict>
          <v:shape id="Text Box 11" o:spid="_x0000_s1046" type="#_x0000_t202" style="position:absolute;left:0;text-align:left;margin-left:74.35pt;margin-top:3.2pt;width:371.7pt;height:21.8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" stroked="f">
            <v:textbox>
              <w:txbxContent>
                <w:p w:rsidR="00155F2B" w:rsidRPr="00DC2E04" w:rsidRDefault="00155F2B" w:rsidP="00910B14">
                  <w:pPr>
                    <w:adjustRightInd w:val="0"/>
                    <w:snapToGrid w:val="0"/>
                    <w:rPr>
                      <w:rFonts w:ascii="標楷體" w:eastAsia="標楷體" w:hAnsi="標楷體"/>
                      <w:b/>
                      <w:color w:val="333333"/>
                    </w:rPr>
                  </w:pPr>
                  <w:r w:rsidRPr="00DC2E04">
                    <w:rPr>
                      <w:rFonts w:ascii="標楷體" w:eastAsia="標楷體" w:hAnsi="標楷體" w:hint="eastAsia"/>
                      <w:b/>
                      <w:color w:val="333333"/>
                    </w:rPr>
                    <w:t>新興區</w:t>
                  </w:r>
                  <w:r>
                    <w:rPr>
                      <w:rFonts w:ascii="標楷體" w:eastAsia="標楷體" w:hAnsi="標楷體" w:hint="eastAsia"/>
                      <w:b/>
                      <w:color w:val="333333"/>
                    </w:rPr>
                    <w:t>民族二路施工前</w:t>
                  </w:r>
                  <w:r>
                    <w:rPr>
                      <w:rFonts w:ascii="標楷體" w:eastAsia="標楷體" w:hAnsi="標楷體"/>
                      <w:b/>
                      <w:color w:val="333333"/>
                    </w:rPr>
                    <w:t xml:space="preserve">               </w:t>
                  </w:r>
                  <w:r w:rsidRPr="00DC2E04">
                    <w:rPr>
                      <w:rFonts w:ascii="標楷體" w:eastAsia="標楷體" w:hAnsi="標楷體" w:hint="eastAsia"/>
                      <w:b/>
                      <w:color w:val="333333"/>
                    </w:rPr>
                    <w:t>新興區民族二路施工</w:t>
                  </w:r>
                  <w:r>
                    <w:rPr>
                      <w:rFonts w:ascii="標楷體" w:eastAsia="標楷體" w:hAnsi="標楷體" w:hint="eastAsia"/>
                      <w:b/>
                      <w:color w:val="333333"/>
                    </w:rPr>
                    <w:t>後</w:t>
                  </w:r>
                </w:p>
                <w:p w:rsidR="00155F2B" w:rsidRPr="009F0DDC" w:rsidRDefault="00155F2B" w:rsidP="00910B14">
                  <w:pPr>
                    <w:adjustRightInd w:val="0"/>
                    <w:snapToGrid w:val="0"/>
                    <w:rPr>
                      <w:rFonts w:ascii="標楷體" w:eastAsia="標楷體" w:hAnsi="標楷體"/>
                    </w:rPr>
                  </w:pPr>
                  <w:r w:rsidRPr="00DC2E04">
                    <w:rPr>
                      <w:rFonts w:ascii="標楷體" w:hAnsi="標楷體" w:hint="eastAsia"/>
                      <w:b/>
                      <w:color w:val="333333"/>
                    </w:rPr>
                    <w:t>民族二路</w:t>
                  </w:r>
                  <w:r>
                    <w:rPr>
                      <w:rFonts w:ascii="標楷體" w:eastAsia="標楷體" w:hAnsi="標楷體" w:hint="eastAsia"/>
                      <w:b/>
                      <w:color w:val="333333"/>
                    </w:rPr>
                    <w:t>改善前</w:t>
                  </w:r>
                  <w:r>
                    <w:rPr>
                      <w:rFonts w:ascii="標楷體" w:eastAsia="標楷體" w:hAnsi="標楷體"/>
                      <w:b/>
                      <w:color w:val="333333"/>
                    </w:rPr>
                    <w:t xml:space="preserve">          </w:t>
                  </w:r>
                  <w:r w:rsidRPr="00CE782E">
                    <w:rPr>
                      <w:rFonts w:ascii="標楷體" w:eastAsia="標楷體" w:hAnsi="標楷體" w:hint="eastAsia"/>
                      <w:b/>
                      <w:color w:val="333333"/>
                    </w:rPr>
                    <w:t>鳳山區南江街</w:t>
                  </w:r>
                  <w:r w:rsidRPr="00CE782E">
                    <w:rPr>
                      <w:rFonts w:ascii="標楷體" w:eastAsia="標楷體" w:hAnsi="標楷體"/>
                      <w:b/>
                      <w:color w:val="333333"/>
                    </w:rPr>
                    <w:t>16</w:t>
                  </w:r>
                  <w:r>
                    <w:rPr>
                      <w:rFonts w:ascii="標楷體" w:eastAsia="標楷體" w:hAnsi="標楷體" w:hint="eastAsia"/>
                      <w:b/>
                      <w:color w:val="333333"/>
                    </w:rPr>
                    <w:t>巷改善後</w:t>
                  </w:r>
                </w:p>
              </w:txbxContent>
            </v:textbox>
          </v:shape>
        </w:pict>
      </w:r>
      <w:r>
        <w:rPr>
          <w:noProof/>
        </w:rPr>
        <w:t xml:space="preserve">   </w:t>
      </w:r>
      <w:r>
        <w:rPr>
          <w:rFonts w:ascii="標楷體" w:eastAsia="標楷體" w:hAnsi="標楷體"/>
          <w:noProof/>
        </w:rPr>
        <w:t xml:space="preserve">      </w:t>
      </w:r>
    </w:p>
    <w:p w:rsidR="00155F2B" w:rsidRPr="006C3D8B" w:rsidRDefault="00155F2B" w:rsidP="002D0398">
      <w:pPr>
        <w:pStyle w:val="a"/>
        <w:adjustRightInd w:val="0"/>
        <w:snapToGrid w:val="0"/>
        <w:spacing w:after="0" w:line="240" w:lineRule="atLeast"/>
        <w:ind w:leftChars="75" w:left="180"/>
        <w:rPr>
          <w:rFonts w:ascii="標楷體" w:eastAsia="標楷體" w:hAnsi="標楷體"/>
          <w:sz w:val="36"/>
          <w:szCs w:val="36"/>
          <w:lang w:eastAsia="zh-TW"/>
        </w:rPr>
      </w:pPr>
      <w:r w:rsidRPr="009D76B9">
        <w:rPr>
          <w:rFonts w:ascii="標楷體" w:eastAsia="標楷體" w:hAnsi="標楷體" w:hint="eastAsia"/>
          <w:sz w:val="36"/>
          <w:szCs w:val="36"/>
          <w:lang w:eastAsia="zh-TW"/>
        </w:rPr>
        <w:t>（五）</w:t>
      </w:r>
      <w:r w:rsidRPr="006C3D8B">
        <w:rPr>
          <w:rFonts w:ascii="標楷體" w:eastAsia="標楷體" w:hAnsi="標楷體" w:hint="eastAsia"/>
          <w:sz w:val="36"/>
          <w:szCs w:val="36"/>
          <w:lang w:eastAsia="zh-TW"/>
        </w:rPr>
        <w:t>路外平面停車場促銷</w:t>
      </w:r>
    </w:p>
    <w:p w:rsidR="00155F2B" w:rsidRPr="00C94701" w:rsidRDefault="00155F2B" w:rsidP="002D070D">
      <w:pPr>
        <w:pStyle w:val="a"/>
        <w:adjustRightInd w:val="0"/>
        <w:snapToGrid w:val="0"/>
        <w:spacing w:after="0" w:line="240" w:lineRule="atLeast"/>
        <w:ind w:leftChars="522" w:left="1620" w:hangingChars="102" w:hanging="367"/>
        <w:rPr>
          <w:rFonts w:ascii="標楷體" w:eastAsia="標楷體" w:hAnsi="標楷體"/>
          <w:sz w:val="36"/>
          <w:szCs w:val="36"/>
          <w:lang w:eastAsia="zh-TW"/>
        </w:rPr>
      </w:pPr>
      <w:r w:rsidRPr="006C3D8B">
        <w:rPr>
          <w:rFonts w:ascii="標楷體" w:eastAsia="標楷體" w:hAnsi="標楷體"/>
          <w:sz w:val="36"/>
          <w:szCs w:val="36"/>
          <w:lang w:eastAsia="zh-TW"/>
        </w:rPr>
        <w:t>1.</w:t>
      </w:r>
      <w:r w:rsidRPr="006C3D8B">
        <w:rPr>
          <w:rFonts w:ascii="標楷體" w:eastAsia="標楷體" w:hAnsi="標楷體" w:hint="eastAsia"/>
          <w:sz w:val="36"/>
          <w:szCs w:val="36"/>
          <w:lang w:eastAsia="zh-TW"/>
        </w:rPr>
        <w:t>為提高落實「路外為主、路邊為輔」之停車理念，並提高本市公共路外停車場之停車使用率及營運效</w:t>
      </w:r>
      <w:r w:rsidRPr="00C94701">
        <w:rPr>
          <w:rFonts w:ascii="標楷體" w:eastAsia="標楷體" w:hAnsi="標楷體" w:hint="eastAsia"/>
          <w:sz w:val="36"/>
          <w:szCs w:val="36"/>
          <w:lang w:eastAsia="zh-TW"/>
        </w:rPr>
        <w:t>能，爰續辦理路外平面停車場月票促銷。</w:t>
      </w:r>
    </w:p>
    <w:p w:rsidR="00155F2B" w:rsidRPr="00C94701" w:rsidRDefault="00155F2B" w:rsidP="002D070D">
      <w:pPr>
        <w:spacing w:line="240" w:lineRule="atLeast"/>
        <w:ind w:leftChars="522" w:left="1573" w:hangingChars="89" w:hanging="320"/>
        <w:rPr>
          <w:rFonts w:ascii="標楷體" w:eastAsia="標楷體" w:hAnsi="標楷體"/>
          <w:sz w:val="36"/>
          <w:szCs w:val="36"/>
        </w:rPr>
      </w:pPr>
      <w:r w:rsidRPr="00C94701">
        <w:rPr>
          <w:rFonts w:ascii="標楷體" w:eastAsia="標楷體" w:hAnsi="標楷體"/>
          <w:sz w:val="36"/>
          <w:szCs w:val="36"/>
        </w:rPr>
        <w:t>2.104</w:t>
      </w:r>
      <w:r w:rsidRPr="00C94701">
        <w:rPr>
          <w:rFonts w:ascii="標楷體" w:eastAsia="標楷體" w:hAnsi="標楷體" w:hint="eastAsia"/>
          <w:sz w:val="36"/>
          <w:szCs w:val="36"/>
        </w:rPr>
        <w:t>年度月票促銷方案，推出</w:t>
      </w:r>
      <w:r w:rsidRPr="00C94701">
        <w:rPr>
          <w:rFonts w:ascii="標楷體" w:eastAsia="標楷體" w:hAnsi="標楷體"/>
          <w:sz w:val="36"/>
          <w:szCs w:val="36"/>
        </w:rPr>
        <w:t>26</w:t>
      </w:r>
      <w:r w:rsidRPr="00C94701">
        <w:rPr>
          <w:rFonts w:ascii="標楷體" w:eastAsia="標楷體" w:hAnsi="標楷體" w:hint="eastAsia"/>
          <w:sz w:val="36"/>
          <w:szCs w:val="36"/>
        </w:rPr>
        <w:t>場路外平面停車場月</w:t>
      </w:r>
      <w:r w:rsidRPr="00C94701">
        <w:rPr>
          <w:rFonts w:ascii="標楷體" w:eastAsia="標楷體" w:hAnsi="標楷體"/>
          <w:sz w:val="36"/>
          <w:szCs w:val="36"/>
        </w:rPr>
        <w:t>(</w:t>
      </w:r>
      <w:r w:rsidRPr="00C94701">
        <w:rPr>
          <w:rFonts w:ascii="標楷體" w:eastAsia="標楷體" w:hAnsi="標楷體" w:hint="eastAsia"/>
          <w:sz w:val="36"/>
          <w:szCs w:val="36"/>
        </w:rPr>
        <w:t>季</w:t>
      </w:r>
      <w:r w:rsidRPr="00C94701">
        <w:rPr>
          <w:rFonts w:ascii="標楷體" w:eastAsia="標楷體" w:hAnsi="標楷體"/>
          <w:sz w:val="36"/>
          <w:szCs w:val="36"/>
        </w:rPr>
        <w:t>)</w:t>
      </w:r>
      <w:r w:rsidRPr="00C94701">
        <w:rPr>
          <w:rFonts w:ascii="標楷體" w:eastAsia="標楷體" w:hAnsi="標楷體" w:hint="eastAsia"/>
          <w:sz w:val="36"/>
          <w:szCs w:val="36"/>
        </w:rPr>
        <w:t>票優惠方案：</w:t>
      </w:r>
    </w:p>
    <w:p w:rsidR="00155F2B" w:rsidRDefault="00155F2B" w:rsidP="002D070D">
      <w:pPr>
        <w:spacing w:line="240" w:lineRule="atLeast"/>
        <w:ind w:leftChars="462" w:left="1980" w:hangingChars="242" w:hanging="871"/>
        <w:rPr>
          <w:rFonts w:ascii="標楷體" w:eastAsia="標楷體" w:hAnsi="標楷體"/>
          <w:sz w:val="36"/>
          <w:szCs w:val="36"/>
        </w:rPr>
      </w:pPr>
      <w:r w:rsidRPr="00C94701">
        <w:rPr>
          <w:rFonts w:ascii="標楷體" w:eastAsia="標楷體" w:hAnsi="標楷體" w:hint="eastAsia"/>
          <w:sz w:val="36"/>
          <w:szCs w:val="36"/>
        </w:rPr>
        <w:t>（</w:t>
      </w:r>
      <w:r w:rsidRPr="00C94701">
        <w:rPr>
          <w:rFonts w:ascii="標楷體" w:eastAsia="標楷體" w:hAnsi="標楷體"/>
          <w:sz w:val="36"/>
          <w:szCs w:val="36"/>
        </w:rPr>
        <w:t>1</w:t>
      </w:r>
      <w:r w:rsidRPr="00C94701">
        <w:rPr>
          <w:rFonts w:ascii="標楷體" w:eastAsia="標楷體" w:hAnsi="標楷體" w:hint="eastAsia"/>
          <w:sz w:val="36"/>
          <w:szCs w:val="36"/>
        </w:rPr>
        <w:t>）向榮、鎮賢及鳳陽</w:t>
      </w:r>
      <w:r w:rsidRPr="00C94701">
        <w:rPr>
          <w:rFonts w:ascii="標楷體" w:eastAsia="標楷體" w:hAnsi="標楷體"/>
          <w:sz w:val="36"/>
          <w:szCs w:val="36"/>
        </w:rPr>
        <w:t>P</w:t>
      </w:r>
      <w:r w:rsidRPr="00C94701">
        <w:rPr>
          <w:rFonts w:ascii="標楷體" w:eastAsia="標楷體" w:hAnsi="標楷體" w:hint="eastAsia"/>
          <w:sz w:val="36"/>
          <w:szCs w:val="36"/>
        </w:rPr>
        <w:t>等停車場停車使用率介於</w:t>
      </w:r>
      <w:r w:rsidRPr="00C94701">
        <w:rPr>
          <w:rFonts w:ascii="標楷體" w:eastAsia="標楷體" w:hAnsi="標楷體"/>
          <w:sz w:val="36"/>
          <w:szCs w:val="36"/>
        </w:rPr>
        <w:t>35</w:t>
      </w:r>
      <w:r w:rsidRPr="00C94701">
        <w:rPr>
          <w:rFonts w:ascii="標楷體" w:eastAsia="標楷體" w:hAnsi="標楷體" w:hint="eastAsia"/>
          <w:sz w:val="36"/>
          <w:szCs w:val="36"/>
        </w:rPr>
        <w:t>％～</w:t>
      </w:r>
      <w:r w:rsidRPr="00C94701">
        <w:rPr>
          <w:rFonts w:ascii="標楷體" w:eastAsia="標楷體" w:hAnsi="標楷體"/>
          <w:sz w:val="36"/>
          <w:szCs w:val="36"/>
        </w:rPr>
        <w:t>50%</w:t>
      </w:r>
      <w:r w:rsidRPr="00C94701">
        <w:rPr>
          <w:rFonts w:ascii="標楷體" w:eastAsia="標楷體" w:hAnsi="標楷體" w:hint="eastAsia"/>
          <w:sz w:val="36"/>
          <w:szCs w:val="36"/>
        </w:rPr>
        <w:t>，採</w:t>
      </w:r>
      <w:r w:rsidRPr="00C94701">
        <w:rPr>
          <w:rFonts w:ascii="標楷體" w:eastAsia="標楷體" w:hAnsi="標楷體"/>
          <w:sz w:val="36"/>
          <w:szCs w:val="36"/>
        </w:rPr>
        <w:t>8</w:t>
      </w:r>
      <w:r w:rsidRPr="00C94701">
        <w:rPr>
          <w:rFonts w:ascii="標楷體" w:eastAsia="標楷體" w:hAnsi="標楷體" w:hint="eastAsia"/>
          <w:sz w:val="36"/>
          <w:szCs w:val="36"/>
        </w:rPr>
        <w:t>折月票優惠</w:t>
      </w:r>
    </w:p>
    <w:p w:rsidR="00155F2B" w:rsidRDefault="00155F2B" w:rsidP="002D070D">
      <w:pPr>
        <w:spacing w:line="240" w:lineRule="atLeast"/>
        <w:ind w:leftChars="462" w:left="1980" w:hangingChars="242" w:hanging="871"/>
        <w:rPr>
          <w:rFonts w:ascii="標楷體" w:eastAsia="標楷體" w:hAnsi="標楷體"/>
          <w:sz w:val="36"/>
          <w:szCs w:val="36"/>
        </w:rPr>
      </w:pPr>
      <w:r w:rsidRPr="00C94701">
        <w:rPr>
          <w:rFonts w:ascii="標楷體" w:eastAsia="標楷體" w:hAnsi="標楷體" w:hint="eastAsia"/>
          <w:sz w:val="36"/>
          <w:szCs w:val="36"/>
        </w:rPr>
        <w:t>（</w:t>
      </w:r>
      <w:r w:rsidRPr="00C94701">
        <w:rPr>
          <w:rFonts w:ascii="標楷體" w:eastAsia="標楷體" w:hAnsi="標楷體"/>
          <w:sz w:val="36"/>
          <w:szCs w:val="36"/>
        </w:rPr>
        <w:t>2</w:t>
      </w:r>
      <w:r w:rsidRPr="00C94701">
        <w:rPr>
          <w:rFonts w:ascii="標楷體" w:eastAsia="標楷體" w:hAnsi="標楷體" w:hint="eastAsia"/>
          <w:sz w:val="36"/>
          <w:szCs w:val="36"/>
        </w:rPr>
        <w:t>）松崗及八卦里</w:t>
      </w:r>
      <w:r w:rsidRPr="00C94701">
        <w:rPr>
          <w:rFonts w:ascii="標楷體" w:eastAsia="標楷體" w:hAnsi="標楷體"/>
          <w:sz w:val="36"/>
          <w:szCs w:val="36"/>
        </w:rPr>
        <w:t>P</w:t>
      </w:r>
      <w:r w:rsidRPr="00C94701">
        <w:rPr>
          <w:rFonts w:ascii="標楷體" w:eastAsia="標楷體" w:hAnsi="標楷體" w:hint="eastAsia"/>
          <w:sz w:val="36"/>
          <w:szCs w:val="36"/>
        </w:rPr>
        <w:t>等停車使用率介於</w:t>
      </w:r>
      <w:r w:rsidRPr="00C94701">
        <w:rPr>
          <w:rFonts w:ascii="標楷體" w:eastAsia="標楷體" w:hAnsi="標楷體"/>
          <w:sz w:val="36"/>
          <w:szCs w:val="36"/>
        </w:rPr>
        <w:t>25</w:t>
      </w:r>
      <w:r w:rsidRPr="00C94701">
        <w:rPr>
          <w:rFonts w:ascii="標楷體" w:eastAsia="標楷體" w:hAnsi="標楷體" w:hint="eastAsia"/>
          <w:sz w:val="36"/>
          <w:szCs w:val="36"/>
        </w:rPr>
        <w:t>％～</w:t>
      </w:r>
      <w:r w:rsidRPr="00C94701">
        <w:rPr>
          <w:rFonts w:ascii="標楷體" w:eastAsia="標楷體" w:hAnsi="標楷體"/>
          <w:sz w:val="36"/>
          <w:szCs w:val="36"/>
        </w:rPr>
        <w:t>35%</w:t>
      </w:r>
      <w:r w:rsidRPr="00C94701">
        <w:rPr>
          <w:rFonts w:ascii="標楷體" w:eastAsia="標楷體" w:hAnsi="標楷體" w:hint="eastAsia"/>
          <w:sz w:val="36"/>
          <w:szCs w:val="36"/>
        </w:rPr>
        <w:t>，採</w:t>
      </w:r>
      <w:r w:rsidRPr="00C94701">
        <w:rPr>
          <w:rFonts w:ascii="標楷體" w:eastAsia="標楷體" w:hAnsi="標楷體"/>
          <w:sz w:val="36"/>
          <w:szCs w:val="36"/>
        </w:rPr>
        <w:t>7</w:t>
      </w:r>
      <w:r w:rsidRPr="00C94701">
        <w:rPr>
          <w:rFonts w:ascii="標楷體" w:eastAsia="標楷體" w:hAnsi="標楷體" w:hint="eastAsia"/>
          <w:sz w:val="36"/>
          <w:szCs w:val="36"/>
        </w:rPr>
        <w:t>折月票優惠。</w:t>
      </w:r>
    </w:p>
    <w:p w:rsidR="00155F2B" w:rsidRDefault="00155F2B" w:rsidP="002D070D">
      <w:pPr>
        <w:spacing w:line="240" w:lineRule="atLeast"/>
        <w:ind w:leftChars="462" w:left="1980" w:hangingChars="242" w:hanging="871"/>
        <w:rPr>
          <w:rFonts w:ascii="標楷體" w:eastAsia="標楷體" w:hAnsi="標楷體"/>
          <w:sz w:val="36"/>
          <w:szCs w:val="36"/>
        </w:rPr>
      </w:pPr>
      <w:r w:rsidRPr="00C94701">
        <w:rPr>
          <w:rFonts w:ascii="標楷體" w:eastAsia="標楷體" w:hAnsi="標楷體" w:hint="eastAsia"/>
          <w:sz w:val="36"/>
          <w:szCs w:val="36"/>
        </w:rPr>
        <w:t>（</w:t>
      </w:r>
      <w:r w:rsidRPr="00C94701">
        <w:rPr>
          <w:rFonts w:ascii="標楷體" w:eastAsia="標楷體" w:hAnsi="標楷體"/>
          <w:sz w:val="36"/>
          <w:szCs w:val="36"/>
        </w:rPr>
        <w:t>3</w:t>
      </w:r>
      <w:r w:rsidRPr="00C94701">
        <w:rPr>
          <w:rFonts w:ascii="標楷體" w:eastAsia="標楷體" w:hAnsi="標楷體" w:hint="eastAsia"/>
          <w:sz w:val="36"/>
          <w:szCs w:val="36"/>
        </w:rPr>
        <w:t>）仁慈、三山及金獅湖</w:t>
      </w:r>
      <w:r w:rsidRPr="00C94701">
        <w:rPr>
          <w:rFonts w:ascii="標楷體" w:eastAsia="標楷體" w:hAnsi="標楷體"/>
          <w:sz w:val="36"/>
          <w:szCs w:val="36"/>
        </w:rPr>
        <w:t>P</w:t>
      </w:r>
      <w:r w:rsidRPr="00C94701">
        <w:rPr>
          <w:rFonts w:ascii="標楷體" w:eastAsia="標楷體" w:hAnsi="標楷體" w:hint="eastAsia"/>
          <w:sz w:val="36"/>
          <w:szCs w:val="36"/>
        </w:rPr>
        <w:t>等停車使用率低於</w:t>
      </w:r>
      <w:r w:rsidRPr="00C94701">
        <w:rPr>
          <w:rFonts w:ascii="標楷體" w:eastAsia="標楷體" w:hAnsi="標楷體"/>
          <w:sz w:val="36"/>
          <w:szCs w:val="36"/>
        </w:rPr>
        <w:t>25</w:t>
      </w:r>
      <w:r w:rsidRPr="00C94701">
        <w:rPr>
          <w:rFonts w:ascii="標楷體" w:eastAsia="標楷體" w:hAnsi="標楷體" w:hint="eastAsia"/>
          <w:sz w:val="36"/>
          <w:szCs w:val="36"/>
        </w:rPr>
        <w:t>％，採</w:t>
      </w:r>
      <w:r w:rsidRPr="00C94701">
        <w:rPr>
          <w:rFonts w:ascii="標楷體" w:eastAsia="標楷體" w:hAnsi="標楷體"/>
          <w:sz w:val="36"/>
          <w:szCs w:val="36"/>
        </w:rPr>
        <w:t>6</w:t>
      </w:r>
      <w:r w:rsidRPr="00C94701">
        <w:rPr>
          <w:rFonts w:ascii="標楷體" w:eastAsia="標楷體" w:hAnsi="標楷體" w:hint="eastAsia"/>
          <w:sz w:val="36"/>
          <w:szCs w:val="36"/>
        </w:rPr>
        <w:t>折月票優惠。</w:t>
      </w:r>
    </w:p>
    <w:p w:rsidR="00155F2B" w:rsidRDefault="00155F2B" w:rsidP="002D070D">
      <w:pPr>
        <w:spacing w:line="240" w:lineRule="atLeast"/>
        <w:ind w:leftChars="462" w:left="1980" w:hangingChars="242" w:hanging="871"/>
        <w:rPr>
          <w:rFonts w:ascii="標楷體" w:eastAsia="標楷體" w:hAnsi="標楷體"/>
          <w:sz w:val="36"/>
          <w:szCs w:val="36"/>
        </w:rPr>
      </w:pPr>
      <w:r w:rsidRPr="00C94701">
        <w:rPr>
          <w:rFonts w:ascii="標楷體" w:eastAsia="標楷體" w:hAnsi="標楷體" w:hint="eastAsia"/>
          <w:sz w:val="36"/>
          <w:szCs w:val="36"/>
        </w:rPr>
        <w:t>（</w:t>
      </w:r>
      <w:r w:rsidRPr="00C94701">
        <w:rPr>
          <w:rFonts w:ascii="標楷體" w:eastAsia="標楷體" w:hAnsi="標楷體"/>
          <w:sz w:val="36"/>
          <w:szCs w:val="36"/>
        </w:rPr>
        <w:t>4</w:t>
      </w:r>
      <w:r w:rsidRPr="00C94701">
        <w:rPr>
          <w:rFonts w:ascii="標楷體" w:eastAsia="標楷體" w:hAnsi="標楷體" w:hint="eastAsia"/>
          <w:sz w:val="36"/>
          <w:szCs w:val="36"/>
        </w:rPr>
        <w:t>）成效：經統計</w:t>
      </w:r>
      <w:r w:rsidRPr="00C94701">
        <w:rPr>
          <w:rFonts w:ascii="標楷體" w:eastAsia="標楷體" w:hAnsi="標楷體"/>
          <w:sz w:val="36"/>
          <w:szCs w:val="36"/>
        </w:rPr>
        <w:t>104</w:t>
      </w:r>
      <w:r w:rsidRPr="00C94701">
        <w:rPr>
          <w:rFonts w:ascii="標楷體" w:eastAsia="標楷體" w:hAnsi="標楷體" w:hint="eastAsia"/>
          <w:sz w:val="36"/>
          <w:szCs w:val="36"/>
        </w:rPr>
        <w:t>年</w:t>
      </w:r>
      <w:r w:rsidRPr="00C94701">
        <w:rPr>
          <w:rFonts w:ascii="標楷體" w:eastAsia="標楷體" w:hAnsi="標楷體"/>
          <w:sz w:val="36"/>
          <w:szCs w:val="36"/>
        </w:rPr>
        <w:t>1~6</w:t>
      </w:r>
      <w:r w:rsidRPr="00C94701">
        <w:rPr>
          <w:rFonts w:ascii="標楷體" w:eastAsia="標楷體" w:hAnsi="標楷體" w:hint="eastAsia"/>
          <w:sz w:val="36"/>
          <w:szCs w:val="36"/>
        </w:rPr>
        <w:t>月份月（季）票販售金額較去（</w:t>
      </w:r>
      <w:r w:rsidRPr="00C94701">
        <w:rPr>
          <w:rFonts w:ascii="標楷體" w:eastAsia="標楷體" w:hAnsi="標楷體"/>
          <w:sz w:val="36"/>
          <w:szCs w:val="36"/>
        </w:rPr>
        <w:t>103</w:t>
      </w:r>
      <w:r w:rsidRPr="00C94701">
        <w:rPr>
          <w:rFonts w:ascii="標楷體" w:eastAsia="標楷體" w:hAnsi="標楷體" w:hint="eastAsia"/>
          <w:sz w:val="36"/>
          <w:szCs w:val="36"/>
        </w:rPr>
        <w:t>）年同期增加</w:t>
      </w:r>
      <w:r w:rsidRPr="00C94701">
        <w:rPr>
          <w:rFonts w:ascii="標楷體" w:eastAsia="標楷體" w:hAnsi="標楷體"/>
          <w:sz w:val="36"/>
          <w:szCs w:val="36"/>
        </w:rPr>
        <w:t>71</w:t>
      </w:r>
      <w:r>
        <w:rPr>
          <w:rFonts w:ascii="標楷體" w:eastAsia="標楷體" w:hAnsi="標楷體"/>
          <w:sz w:val="36"/>
          <w:szCs w:val="36"/>
        </w:rPr>
        <w:t>,800</w:t>
      </w:r>
      <w:r>
        <w:rPr>
          <w:rFonts w:ascii="標楷體" w:eastAsia="標楷體" w:hAnsi="標楷體" w:hint="eastAsia"/>
          <w:sz w:val="36"/>
          <w:szCs w:val="36"/>
        </w:rPr>
        <w:t>元。</w:t>
      </w:r>
    </w:p>
    <w:p w:rsidR="00155F2B" w:rsidRDefault="00155F2B" w:rsidP="002D070D">
      <w:pPr>
        <w:spacing w:line="240" w:lineRule="atLeast"/>
        <w:ind w:leftChars="462" w:left="704" w:hangingChars="242" w:hanging="242"/>
        <w:jc w:val="both"/>
        <w:rPr>
          <w:rFonts w:ascii="標楷體" w:eastAsia="標楷體" w:hAnsi="標楷體"/>
          <w:sz w:val="36"/>
          <w:szCs w:val="36"/>
        </w:rPr>
      </w:pPr>
    </w:p>
    <w:p w:rsidR="00155F2B" w:rsidRPr="009D76B9" w:rsidRDefault="00155F2B" w:rsidP="00C67DD6">
      <w:pPr>
        <w:pStyle w:val="312"/>
        <w:spacing w:line="240" w:lineRule="atLeast"/>
        <w:ind w:leftChars="75" w:left="180"/>
        <w:rPr>
          <w:sz w:val="36"/>
          <w:szCs w:val="36"/>
        </w:rPr>
      </w:pPr>
      <w:r w:rsidRPr="009D76B9">
        <w:rPr>
          <w:rFonts w:hint="eastAsia"/>
          <w:sz w:val="36"/>
          <w:szCs w:val="36"/>
        </w:rPr>
        <w:t>（六）執行拖吊移置保管</w:t>
      </w:r>
    </w:p>
    <w:p w:rsidR="00155F2B" w:rsidRDefault="00155F2B" w:rsidP="00C67DD6">
      <w:pPr>
        <w:pStyle w:val="312"/>
        <w:spacing w:line="240" w:lineRule="atLeast"/>
        <w:ind w:leftChars="523" w:left="1619" w:hangingChars="101" w:hanging="364"/>
        <w:rPr>
          <w:rFonts w:ascii="標楷體"/>
          <w:sz w:val="36"/>
          <w:szCs w:val="36"/>
        </w:rPr>
      </w:pPr>
      <w:r w:rsidRPr="002932D7">
        <w:rPr>
          <w:rFonts w:ascii="標楷體" w:hAnsi="標楷體"/>
          <w:sz w:val="36"/>
          <w:szCs w:val="36"/>
        </w:rPr>
        <w:t>1.</w:t>
      </w:r>
      <w:r w:rsidRPr="002932D7">
        <w:rPr>
          <w:rFonts w:ascii="標楷體" w:hAnsi="標楷體" w:hint="eastAsia"/>
          <w:kern w:val="0"/>
          <w:sz w:val="36"/>
          <w:szCs w:val="36"/>
        </w:rPr>
        <w:t>拖吊範圍</w:t>
      </w:r>
      <w:r w:rsidRPr="002932D7">
        <w:rPr>
          <w:rFonts w:ascii="標楷體" w:hAnsi="標楷體" w:hint="eastAsia"/>
          <w:sz w:val="36"/>
          <w:szCs w:val="36"/>
        </w:rPr>
        <w:t>限定：本府前於</w:t>
      </w:r>
      <w:r w:rsidRPr="002932D7">
        <w:rPr>
          <w:rFonts w:ascii="標楷體" w:hAnsi="標楷體"/>
          <w:sz w:val="36"/>
          <w:szCs w:val="36"/>
        </w:rPr>
        <w:t>102</w:t>
      </w:r>
      <w:r w:rsidRPr="002932D7">
        <w:rPr>
          <w:rFonts w:ascii="標楷體" w:hAnsi="標楷體" w:hint="eastAsia"/>
          <w:sz w:val="36"/>
          <w:szCs w:val="36"/>
        </w:rPr>
        <w:t>年</w:t>
      </w:r>
      <w:r w:rsidRPr="002932D7">
        <w:rPr>
          <w:rFonts w:ascii="標楷體" w:hAnsi="標楷體"/>
          <w:sz w:val="36"/>
          <w:szCs w:val="36"/>
        </w:rPr>
        <w:t>10</w:t>
      </w:r>
      <w:r w:rsidRPr="002932D7">
        <w:rPr>
          <w:rFonts w:ascii="標楷體" w:hAnsi="標楷體" w:hint="eastAsia"/>
          <w:sz w:val="36"/>
          <w:szCs w:val="36"/>
        </w:rPr>
        <w:t>月</w:t>
      </w:r>
      <w:r w:rsidRPr="002932D7">
        <w:rPr>
          <w:rFonts w:ascii="標楷體" w:hAnsi="標楷體"/>
          <w:sz w:val="36"/>
          <w:szCs w:val="36"/>
        </w:rPr>
        <w:t>31</w:t>
      </w:r>
      <w:r w:rsidRPr="002932D7">
        <w:rPr>
          <w:rFonts w:ascii="標楷體" w:hAnsi="標楷體" w:hint="eastAsia"/>
          <w:sz w:val="36"/>
          <w:szCs w:val="36"/>
        </w:rPr>
        <w:t>日函請市議會備查「本市委外拖吊附帶決議修正」，市議會</w:t>
      </w:r>
      <w:r w:rsidRPr="002932D7">
        <w:rPr>
          <w:rFonts w:ascii="標楷體" w:hAnsi="標楷體"/>
          <w:sz w:val="36"/>
          <w:szCs w:val="36"/>
        </w:rPr>
        <w:t>102</w:t>
      </w:r>
      <w:r w:rsidRPr="002932D7">
        <w:rPr>
          <w:rFonts w:ascii="標楷體" w:hAnsi="標楷體" w:hint="eastAsia"/>
          <w:sz w:val="36"/>
          <w:szCs w:val="36"/>
        </w:rPr>
        <w:t>年</w:t>
      </w:r>
      <w:r w:rsidRPr="002932D7">
        <w:rPr>
          <w:rFonts w:ascii="標楷體" w:hAnsi="標楷體"/>
          <w:sz w:val="36"/>
          <w:szCs w:val="36"/>
        </w:rPr>
        <w:t>11</w:t>
      </w:r>
      <w:r w:rsidRPr="002932D7">
        <w:rPr>
          <w:rFonts w:ascii="標楷體" w:hAnsi="標楷體" w:hint="eastAsia"/>
          <w:sz w:val="36"/>
          <w:szCs w:val="36"/>
        </w:rPr>
        <w:t>月</w:t>
      </w:r>
      <w:r w:rsidRPr="002932D7">
        <w:rPr>
          <w:rFonts w:ascii="標楷體" w:hAnsi="標楷體"/>
          <w:sz w:val="36"/>
          <w:szCs w:val="36"/>
        </w:rPr>
        <w:t>21</w:t>
      </w:r>
      <w:r w:rsidRPr="002932D7">
        <w:rPr>
          <w:rFonts w:ascii="標楷體" w:hAnsi="標楷體" w:hint="eastAsia"/>
          <w:sz w:val="36"/>
          <w:szCs w:val="36"/>
        </w:rPr>
        <w:t>日函復「案經本會第</w:t>
      </w:r>
      <w:r w:rsidRPr="002932D7">
        <w:rPr>
          <w:rFonts w:ascii="標楷體" w:hAnsi="標楷體"/>
          <w:sz w:val="36"/>
          <w:szCs w:val="36"/>
        </w:rPr>
        <w:t>1</w:t>
      </w:r>
      <w:r w:rsidRPr="002932D7">
        <w:rPr>
          <w:rFonts w:ascii="標楷體" w:hAnsi="標楷體" w:hint="eastAsia"/>
          <w:sz w:val="36"/>
          <w:szCs w:val="36"/>
        </w:rPr>
        <w:t>屆第</w:t>
      </w:r>
      <w:r w:rsidRPr="002932D7">
        <w:rPr>
          <w:rFonts w:ascii="標楷體" w:hAnsi="標楷體"/>
          <w:sz w:val="36"/>
          <w:szCs w:val="36"/>
        </w:rPr>
        <w:t>6</w:t>
      </w:r>
      <w:r w:rsidRPr="002932D7">
        <w:rPr>
          <w:rFonts w:ascii="標楷體" w:hAnsi="標楷體" w:hint="eastAsia"/>
          <w:sz w:val="36"/>
          <w:szCs w:val="36"/>
        </w:rPr>
        <w:t>次定期大會第</w:t>
      </w:r>
      <w:r w:rsidRPr="002932D7">
        <w:rPr>
          <w:rFonts w:ascii="標楷體" w:hAnsi="標楷體"/>
          <w:sz w:val="36"/>
          <w:szCs w:val="36"/>
        </w:rPr>
        <w:t>21</w:t>
      </w:r>
      <w:r w:rsidRPr="002932D7">
        <w:rPr>
          <w:rFonts w:ascii="標楷體" w:hAnsi="標楷體" w:hint="eastAsia"/>
          <w:sz w:val="36"/>
          <w:szCs w:val="36"/>
        </w:rPr>
        <w:t>次會議決議：准予備查」：除嚴重妨害人車通行或對公共秩序、公共安全有重大危害之虞之情形外，以</w:t>
      </w:r>
      <w:r w:rsidRPr="002932D7">
        <w:rPr>
          <w:rFonts w:ascii="標楷體" w:hAnsi="標楷體"/>
          <w:sz w:val="36"/>
          <w:szCs w:val="36"/>
        </w:rPr>
        <w:t>1.</w:t>
      </w:r>
      <w:r w:rsidRPr="002932D7">
        <w:rPr>
          <w:rFonts w:ascii="標楷體" w:hAnsi="標楷體" w:hint="eastAsia"/>
          <w:sz w:val="36"/>
          <w:szCs w:val="36"/>
        </w:rPr>
        <w:t>併排停車、</w:t>
      </w:r>
      <w:r w:rsidRPr="002932D7">
        <w:rPr>
          <w:rFonts w:ascii="標楷體" w:hAnsi="標楷體"/>
          <w:sz w:val="36"/>
          <w:szCs w:val="36"/>
        </w:rPr>
        <w:t>2.</w:t>
      </w:r>
      <w:r w:rsidRPr="002932D7">
        <w:rPr>
          <w:rFonts w:ascii="標楷體" w:hAnsi="標楷體" w:hint="eastAsia"/>
          <w:sz w:val="36"/>
          <w:szCs w:val="36"/>
        </w:rPr>
        <w:t>消防栓前、</w:t>
      </w:r>
      <w:r w:rsidRPr="002932D7">
        <w:rPr>
          <w:rFonts w:ascii="標楷體" w:hAnsi="標楷體"/>
          <w:sz w:val="36"/>
          <w:szCs w:val="36"/>
        </w:rPr>
        <w:t>3.</w:t>
      </w:r>
      <w:r w:rsidRPr="002932D7">
        <w:rPr>
          <w:rFonts w:ascii="標楷體" w:hAnsi="標楷體" w:hint="eastAsia"/>
          <w:sz w:val="36"/>
          <w:szCs w:val="36"/>
        </w:rPr>
        <w:t>不依順行方向、不緊靠道路右側及在顯有妨礙其他人、車通行處所停車、</w:t>
      </w:r>
      <w:r w:rsidRPr="002932D7">
        <w:rPr>
          <w:rFonts w:ascii="標楷體" w:hAnsi="標楷體"/>
          <w:sz w:val="36"/>
          <w:szCs w:val="36"/>
        </w:rPr>
        <w:t>4.</w:t>
      </w:r>
      <w:r w:rsidRPr="002932D7">
        <w:rPr>
          <w:rFonts w:ascii="標楷體" w:hAnsi="標楷體" w:hint="eastAsia"/>
          <w:sz w:val="36"/>
          <w:szCs w:val="36"/>
        </w:rPr>
        <w:t>公車及大客車停靠區、</w:t>
      </w:r>
      <w:r w:rsidRPr="002932D7">
        <w:rPr>
          <w:rFonts w:ascii="標楷體" w:hAnsi="標楷體"/>
          <w:sz w:val="36"/>
          <w:szCs w:val="36"/>
        </w:rPr>
        <w:t>5.</w:t>
      </w:r>
      <w:r w:rsidRPr="002932D7">
        <w:rPr>
          <w:rFonts w:ascii="標楷體" w:hAnsi="標楷體" w:hint="eastAsia"/>
          <w:sz w:val="36"/>
          <w:szCs w:val="36"/>
        </w:rPr>
        <w:t>身心障礙、警備車、汽車及機車停車格遭他種車輛占用、</w:t>
      </w:r>
      <w:r w:rsidRPr="002932D7">
        <w:rPr>
          <w:rFonts w:ascii="標楷體" w:hAnsi="標楷體"/>
          <w:sz w:val="36"/>
          <w:szCs w:val="36"/>
        </w:rPr>
        <w:t>6.</w:t>
      </w:r>
      <w:r w:rsidRPr="002932D7">
        <w:rPr>
          <w:rFonts w:ascii="標楷體" w:hAnsi="標楷體" w:hint="eastAsia"/>
          <w:sz w:val="36"/>
          <w:szCs w:val="36"/>
        </w:rPr>
        <w:t>車道出入口、</w:t>
      </w:r>
      <w:r w:rsidRPr="002932D7">
        <w:rPr>
          <w:rFonts w:ascii="標楷體" w:hAnsi="標楷體"/>
          <w:sz w:val="36"/>
          <w:szCs w:val="36"/>
        </w:rPr>
        <w:t>7.</w:t>
      </w:r>
      <w:r w:rsidRPr="002932D7">
        <w:rPr>
          <w:rFonts w:ascii="標楷體" w:hAnsi="標楷體" w:hint="eastAsia"/>
          <w:sz w:val="36"/>
          <w:szCs w:val="36"/>
        </w:rPr>
        <w:t>自行車道及禁停車輛之人行道、徒步區、</w:t>
      </w:r>
      <w:r w:rsidRPr="002932D7">
        <w:rPr>
          <w:rFonts w:ascii="標楷體" w:hAnsi="標楷體"/>
          <w:sz w:val="36"/>
          <w:szCs w:val="36"/>
        </w:rPr>
        <w:t>8.</w:t>
      </w:r>
      <w:r w:rsidRPr="002932D7">
        <w:rPr>
          <w:rFonts w:ascii="標楷體" w:hAnsi="標楷體" w:hint="eastAsia"/>
          <w:sz w:val="36"/>
          <w:szCs w:val="36"/>
        </w:rPr>
        <w:t>以及由本局劃設</w:t>
      </w:r>
      <w:r w:rsidRPr="002932D7">
        <w:rPr>
          <w:rFonts w:ascii="標楷體" w:hAnsi="標楷體"/>
          <w:sz w:val="36"/>
          <w:szCs w:val="36"/>
        </w:rPr>
        <w:t>logo</w:t>
      </w:r>
      <w:r w:rsidRPr="002932D7">
        <w:rPr>
          <w:rFonts w:ascii="標楷體" w:hAnsi="標楷體" w:hint="eastAsia"/>
          <w:sz w:val="36"/>
          <w:szCs w:val="36"/>
        </w:rPr>
        <w:t>之紅線路段及道路交岔路口</w:t>
      </w:r>
      <w:r w:rsidRPr="002932D7">
        <w:rPr>
          <w:rFonts w:ascii="標楷體" w:hAnsi="標楷體"/>
          <w:sz w:val="36"/>
          <w:szCs w:val="36"/>
        </w:rPr>
        <w:t>10</w:t>
      </w:r>
      <w:r w:rsidRPr="002932D7">
        <w:rPr>
          <w:rFonts w:ascii="標楷體" w:hAnsi="標楷體" w:hint="eastAsia"/>
          <w:sz w:val="36"/>
          <w:szCs w:val="36"/>
        </w:rPr>
        <w:t>公尺內紅線處實施拖吊為原則。</w:t>
      </w:r>
    </w:p>
    <w:p w:rsidR="00155F2B" w:rsidRPr="002932D7" w:rsidRDefault="00155F2B" w:rsidP="00910B14">
      <w:pPr>
        <w:pStyle w:val="312"/>
        <w:spacing w:line="240" w:lineRule="atLeast"/>
        <w:ind w:leftChars="523" w:left="1619" w:hangingChars="101" w:hanging="364"/>
        <w:rPr>
          <w:rFonts w:ascii="標楷體"/>
          <w:sz w:val="36"/>
          <w:szCs w:val="36"/>
        </w:rPr>
      </w:pPr>
      <w:r>
        <w:rPr>
          <w:rFonts w:ascii="標楷體" w:hAnsi="標楷體"/>
          <w:sz w:val="36"/>
          <w:szCs w:val="36"/>
        </w:rPr>
        <w:t>2.</w:t>
      </w:r>
      <w:r w:rsidRPr="002932D7">
        <w:rPr>
          <w:rFonts w:ascii="標楷體" w:hAnsi="標楷體" w:hint="eastAsia"/>
          <w:sz w:val="36"/>
          <w:szCs w:val="36"/>
        </w:rPr>
        <w:t>針對違停車輛仍採「舉發為主，拖吊為輔」</w:t>
      </w:r>
      <w:r>
        <w:rPr>
          <w:rFonts w:ascii="標楷體" w:hAnsi="標楷體" w:hint="eastAsia"/>
          <w:sz w:val="36"/>
          <w:szCs w:val="36"/>
        </w:rPr>
        <w:t>執法比例</w:t>
      </w:r>
      <w:r w:rsidRPr="002932D7">
        <w:rPr>
          <w:rFonts w:ascii="標楷體" w:hAnsi="標楷體" w:hint="eastAsia"/>
          <w:sz w:val="36"/>
          <w:szCs w:val="36"/>
        </w:rPr>
        <w:t>原則，警察局交通</w:t>
      </w:r>
      <w:r>
        <w:rPr>
          <w:rFonts w:ascii="標楷體" w:hAnsi="標楷體" w:hint="eastAsia"/>
          <w:sz w:val="36"/>
          <w:szCs w:val="36"/>
        </w:rPr>
        <w:t>警察大隊拖吊執法員警於收到民眾報案後，</w:t>
      </w:r>
      <w:r w:rsidRPr="002932D7">
        <w:rPr>
          <w:rFonts w:ascii="標楷體" w:hAnsi="標楷體" w:hint="eastAsia"/>
          <w:sz w:val="36"/>
          <w:szCs w:val="36"/>
        </w:rPr>
        <w:t>派員至現場，如違規停車屬實，依據「道路交通管理處罰條例」先開立舉發單，如違停情形</w:t>
      </w:r>
      <w:r>
        <w:rPr>
          <w:rFonts w:ascii="標楷體" w:hAnsi="標楷體" w:hint="eastAsia"/>
          <w:sz w:val="36"/>
          <w:szCs w:val="36"/>
        </w:rPr>
        <w:t>符合委外拖吊議會附帶決議，且違規情事確</w:t>
      </w:r>
      <w:r w:rsidRPr="002932D7">
        <w:rPr>
          <w:rFonts w:ascii="標楷體" w:hAnsi="標楷體" w:hint="eastAsia"/>
          <w:sz w:val="36"/>
          <w:szCs w:val="36"/>
        </w:rPr>
        <w:t>有拖吊</w:t>
      </w:r>
      <w:r>
        <w:rPr>
          <w:rFonts w:ascii="標楷體" w:hAnsi="標楷體" w:hint="eastAsia"/>
          <w:sz w:val="36"/>
          <w:szCs w:val="36"/>
        </w:rPr>
        <w:t>之</w:t>
      </w:r>
      <w:r w:rsidRPr="002932D7">
        <w:rPr>
          <w:rFonts w:ascii="標楷體" w:hAnsi="標楷體" w:hint="eastAsia"/>
          <w:sz w:val="36"/>
          <w:szCs w:val="36"/>
        </w:rPr>
        <w:t>必要，則依據「高雄市政府違規車輛拖吊及保管作業規定」，廣播</w:t>
      </w:r>
      <w:r w:rsidRPr="002932D7">
        <w:rPr>
          <w:rFonts w:ascii="標楷體" w:hAnsi="標楷體"/>
          <w:sz w:val="36"/>
          <w:szCs w:val="36"/>
        </w:rPr>
        <w:t>2</w:t>
      </w:r>
      <w:r w:rsidRPr="002932D7">
        <w:rPr>
          <w:rFonts w:ascii="標楷體" w:hAnsi="標楷體" w:hint="eastAsia"/>
          <w:sz w:val="36"/>
          <w:szCs w:val="36"/>
        </w:rPr>
        <w:t>次後車主未到場，再予以</w:t>
      </w:r>
      <w:r>
        <w:rPr>
          <w:rFonts w:ascii="標楷體" w:hAnsi="標楷體" w:hint="eastAsia"/>
          <w:sz w:val="36"/>
          <w:szCs w:val="36"/>
        </w:rPr>
        <w:t>拖吊。警察局交通大隊亦已辦理拖吊員警</w:t>
      </w:r>
      <w:r w:rsidRPr="002932D7">
        <w:rPr>
          <w:rFonts w:ascii="標楷體" w:hAnsi="標楷體" w:hint="eastAsia"/>
          <w:sz w:val="36"/>
          <w:szCs w:val="36"/>
        </w:rPr>
        <w:t>教育</w:t>
      </w:r>
      <w:r>
        <w:rPr>
          <w:rFonts w:ascii="標楷體" w:hAnsi="標楷體" w:hint="eastAsia"/>
          <w:sz w:val="36"/>
          <w:szCs w:val="36"/>
        </w:rPr>
        <w:t>訓練</w:t>
      </w:r>
      <w:r w:rsidRPr="002932D7">
        <w:rPr>
          <w:rFonts w:ascii="標楷體" w:hAnsi="標楷體" w:hint="eastAsia"/>
          <w:sz w:val="36"/>
          <w:szCs w:val="36"/>
        </w:rPr>
        <w:t>，告誡相關執法細節及規定，避免民眾權益受損。</w:t>
      </w:r>
    </w:p>
    <w:p w:rsidR="00155F2B" w:rsidRDefault="00155F2B" w:rsidP="00910B14">
      <w:pPr>
        <w:spacing w:line="240" w:lineRule="atLeast"/>
        <w:ind w:leftChars="523" w:left="1295" w:hangingChars="11" w:hanging="40"/>
        <w:jc w:val="both"/>
        <w:rPr>
          <w:rFonts w:ascii="標楷體" w:eastAsia="標楷體" w:hAnsi="標楷體"/>
          <w:kern w:val="52"/>
          <w:sz w:val="36"/>
          <w:szCs w:val="36"/>
        </w:rPr>
      </w:pPr>
    </w:p>
    <w:p w:rsidR="00155F2B" w:rsidRDefault="00155F2B" w:rsidP="00910B14">
      <w:pPr>
        <w:spacing w:line="240" w:lineRule="atLeast"/>
        <w:ind w:leftChars="523" w:left="1295" w:hangingChars="11" w:hanging="40"/>
        <w:jc w:val="both"/>
        <w:rPr>
          <w:rFonts w:ascii="標楷體" w:eastAsia="標楷體" w:hAnsi="標楷體"/>
          <w:kern w:val="52"/>
          <w:sz w:val="36"/>
          <w:szCs w:val="36"/>
        </w:rPr>
      </w:pPr>
    </w:p>
    <w:p w:rsidR="00155F2B" w:rsidRDefault="00155F2B" w:rsidP="00910B14">
      <w:pPr>
        <w:spacing w:line="240" w:lineRule="atLeast"/>
        <w:ind w:leftChars="523" w:left="1295" w:hangingChars="11" w:hanging="40"/>
        <w:jc w:val="both"/>
        <w:rPr>
          <w:rFonts w:ascii="標楷體" w:eastAsia="標楷體" w:hAnsi="標楷體"/>
          <w:kern w:val="52"/>
          <w:sz w:val="36"/>
          <w:szCs w:val="36"/>
        </w:rPr>
      </w:pPr>
    </w:p>
    <w:p w:rsidR="00155F2B" w:rsidRPr="009D76B9" w:rsidRDefault="00155F2B" w:rsidP="00686674">
      <w:pPr>
        <w:spacing w:line="240" w:lineRule="atLeast"/>
        <w:ind w:leftChars="523" w:left="1295" w:hangingChars="11" w:hanging="40"/>
        <w:jc w:val="both"/>
        <w:rPr>
          <w:rFonts w:ascii="標楷體" w:eastAsia="標楷體" w:hAnsi="標楷體"/>
          <w:sz w:val="35"/>
          <w:szCs w:val="35"/>
        </w:rPr>
      </w:pPr>
      <w:r>
        <w:rPr>
          <w:rFonts w:ascii="標楷體" w:eastAsia="標楷體" w:hAnsi="標楷體"/>
          <w:kern w:val="52"/>
          <w:sz w:val="36"/>
          <w:szCs w:val="36"/>
        </w:rPr>
        <w:t>3</w:t>
      </w:r>
      <w:r w:rsidRPr="00C90FAF">
        <w:rPr>
          <w:rFonts w:ascii="標楷體" w:eastAsia="標楷體" w:hAnsi="標楷體"/>
          <w:kern w:val="52"/>
          <w:sz w:val="36"/>
          <w:szCs w:val="36"/>
        </w:rPr>
        <w:t>.</w:t>
      </w:r>
      <w:r w:rsidRPr="00C90FAF">
        <w:rPr>
          <w:rFonts w:ascii="標楷體" w:eastAsia="標楷體" w:hAnsi="標楷體" w:hint="eastAsia"/>
          <w:kern w:val="52"/>
          <w:sz w:val="36"/>
          <w:szCs w:val="36"/>
        </w:rPr>
        <w:t>拖吊服務範圍</w:t>
      </w:r>
      <w:r w:rsidRPr="006C3D8B">
        <w:rPr>
          <w:rFonts w:ascii="標楷體" w:eastAsia="標楷體" w:hAnsi="標楷體" w:hint="eastAsia"/>
          <w:sz w:val="36"/>
          <w:szCs w:val="36"/>
        </w:rPr>
        <w:t>：</w:t>
      </w:r>
    </w:p>
    <w:tbl>
      <w:tblPr>
        <w:tblW w:w="9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7"/>
        <w:gridCol w:w="5604"/>
      </w:tblGrid>
      <w:tr w:rsidR="00155F2B" w:rsidRPr="00686674" w:rsidTr="00686674">
        <w:trPr>
          <w:trHeight w:val="159"/>
          <w:jc w:val="center"/>
        </w:trPr>
        <w:tc>
          <w:tcPr>
            <w:tcW w:w="3527" w:type="dxa"/>
            <w:vAlign w:val="center"/>
          </w:tcPr>
          <w:p w:rsidR="00155F2B" w:rsidRPr="00686674" w:rsidRDefault="00155F2B" w:rsidP="002D070D">
            <w:pPr>
              <w:snapToGrid w:val="0"/>
              <w:spacing w:line="240" w:lineRule="atLeast"/>
              <w:jc w:val="center"/>
              <w:rPr>
                <w:rFonts w:eastAsia="標楷體"/>
                <w:sz w:val="32"/>
                <w:szCs w:val="32"/>
              </w:rPr>
            </w:pPr>
            <w:r w:rsidRPr="00686674">
              <w:rPr>
                <w:rFonts w:eastAsia="標楷體" w:hAnsi="標楷體" w:hint="eastAsia"/>
                <w:sz w:val="32"/>
                <w:szCs w:val="32"/>
              </w:rPr>
              <w:t>場</w:t>
            </w:r>
            <w:r w:rsidRPr="00686674">
              <w:rPr>
                <w:rFonts w:eastAsia="標楷體" w:hAnsi="標楷體"/>
                <w:sz w:val="32"/>
                <w:szCs w:val="32"/>
              </w:rPr>
              <w:t xml:space="preserve">  </w:t>
            </w:r>
            <w:r w:rsidRPr="00686674">
              <w:rPr>
                <w:rFonts w:eastAsia="標楷體" w:hAnsi="標楷體" w:hint="eastAsia"/>
                <w:sz w:val="32"/>
                <w:szCs w:val="32"/>
              </w:rPr>
              <w:t>別</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執行範圍</w:t>
            </w:r>
          </w:p>
        </w:tc>
      </w:tr>
      <w:tr w:rsidR="00155F2B" w:rsidRPr="00686674" w:rsidTr="00686674">
        <w:trPr>
          <w:trHeight w:val="159"/>
          <w:jc w:val="center"/>
        </w:trPr>
        <w:tc>
          <w:tcPr>
            <w:tcW w:w="3527" w:type="dxa"/>
            <w:vAlign w:val="center"/>
          </w:tcPr>
          <w:p w:rsidR="00155F2B" w:rsidRPr="00686674" w:rsidRDefault="00155F2B" w:rsidP="002D070D">
            <w:pPr>
              <w:snapToGrid w:val="0"/>
              <w:spacing w:line="240" w:lineRule="atLeast"/>
              <w:jc w:val="center"/>
              <w:rPr>
                <w:rFonts w:eastAsia="標楷體"/>
                <w:sz w:val="32"/>
                <w:szCs w:val="32"/>
              </w:rPr>
            </w:pPr>
            <w:r w:rsidRPr="00686674">
              <w:rPr>
                <w:rFonts w:eastAsia="標楷體" w:hAnsi="標楷體" w:hint="eastAsia"/>
                <w:sz w:val="32"/>
                <w:szCs w:val="32"/>
              </w:rPr>
              <w:t>公營橋頭拖吊場</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岡山、梓官、路竹及橋頭</w:t>
            </w:r>
          </w:p>
        </w:tc>
      </w:tr>
      <w:tr w:rsidR="00155F2B" w:rsidRPr="00686674" w:rsidTr="00686674">
        <w:trPr>
          <w:trHeight w:val="164"/>
          <w:jc w:val="center"/>
        </w:trPr>
        <w:tc>
          <w:tcPr>
            <w:tcW w:w="3527" w:type="dxa"/>
            <w:vAlign w:val="center"/>
          </w:tcPr>
          <w:p w:rsidR="00155F2B" w:rsidRPr="00686674" w:rsidRDefault="00155F2B" w:rsidP="002D070D">
            <w:pPr>
              <w:snapToGrid w:val="0"/>
              <w:spacing w:line="240" w:lineRule="atLeast"/>
              <w:jc w:val="center"/>
              <w:rPr>
                <w:rFonts w:eastAsia="標楷體" w:hAnsi="標楷體"/>
                <w:sz w:val="32"/>
                <w:szCs w:val="32"/>
              </w:rPr>
            </w:pPr>
            <w:r w:rsidRPr="00686674">
              <w:rPr>
                <w:rFonts w:eastAsia="標楷體" w:hAnsi="標楷體" w:hint="eastAsia"/>
                <w:sz w:val="32"/>
                <w:szCs w:val="32"/>
              </w:rPr>
              <w:t>公營國泰拖吊場</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大寮、林園、鳥松及仁武</w:t>
            </w:r>
          </w:p>
        </w:tc>
      </w:tr>
      <w:tr w:rsidR="00155F2B" w:rsidRPr="00686674" w:rsidTr="00686674">
        <w:trPr>
          <w:trHeight w:val="140"/>
          <w:jc w:val="center"/>
        </w:trPr>
        <w:tc>
          <w:tcPr>
            <w:tcW w:w="3527" w:type="dxa"/>
            <w:vAlign w:val="center"/>
          </w:tcPr>
          <w:p w:rsidR="00155F2B" w:rsidRPr="00686674" w:rsidRDefault="00155F2B" w:rsidP="002D070D">
            <w:pPr>
              <w:snapToGrid w:val="0"/>
              <w:spacing w:line="240" w:lineRule="atLeast"/>
              <w:jc w:val="center"/>
              <w:rPr>
                <w:rFonts w:eastAsia="標楷體"/>
                <w:sz w:val="32"/>
                <w:szCs w:val="32"/>
              </w:rPr>
            </w:pPr>
            <w:r w:rsidRPr="00686674">
              <w:rPr>
                <w:rFonts w:eastAsia="標楷體" w:hAnsi="標楷體" w:hint="eastAsia"/>
                <w:sz w:val="32"/>
                <w:szCs w:val="32"/>
              </w:rPr>
              <w:t>民一區建國拖吊場</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新興、苓雅、前金及鹽埕</w:t>
            </w:r>
          </w:p>
        </w:tc>
      </w:tr>
      <w:tr w:rsidR="00155F2B" w:rsidRPr="00686674" w:rsidTr="00686674">
        <w:trPr>
          <w:trHeight w:val="113"/>
          <w:jc w:val="center"/>
        </w:trPr>
        <w:tc>
          <w:tcPr>
            <w:tcW w:w="3527" w:type="dxa"/>
            <w:vAlign w:val="center"/>
          </w:tcPr>
          <w:p w:rsidR="00155F2B" w:rsidRPr="00686674" w:rsidRDefault="00155F2B" w:rsidP="002D070D">
            <w:pPr>
              <w:snapToGrid w:val="0"/>
              <w:spacing w:line="240" w:lineRule="atLeast"/>
              <w:jc w:val="center"/>
              <w:rPr>
                <w:rFonts w:eastAsia="標楷體" w:hAnsi="標楷體"/>
                <w:sz w:val="32"/>
                <w:szCs w:val="32"/>
              </w:rPr>
            </w:pPr>
            <w:r w:rsidRPr="00686674">
              <w:rPr>
                <w:rFonts w:eastAsia="標楷體" w:hAnsi="標楷體" w:hint="eastAsia"/>
                <w:sz w:val="32"/>
                <w:szCs w:val="32"/>
              </w:rPr>
              <w:t>民二區五甲拖吊場</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前鎮、鳳山及小港</w:t>
            </w:r>
          </w:p>
        </w:tc>
      </w:tr>
      <w:tr w:rsidR="00155F2B" w:rsidRPr="00686674" w:rsidTr="00686674">
        <w:trPr>
          <w:trHeight w:val="159"/>
          <w:jc w:val="center"/>
        </w:trPr>
        <w:tc>
          <w:tcPr>
            <w:tcW w:w="3527" w:type="dxa"/>
            <w:vAlign w:val="center"/>
          </w:tcPr>
          <w:p w:rsidR="00155F2B" w:rsidRPr="00686674" w:rsidRDefault="00155F2B" w:rsidP="002D070D">
            <w:pPr>
              <w:snapToGrid w:val="0"/>
              <w:spacing w:line="240" w:lineRule="atLeast"/>
              <w:jc w:val="center"/>
              <w:rPr>
                <w:rFonts w:eastAsia="標楷體"/>
                <w:sz w:val="32"/>
                <w:szCs w:val="32"/>
              </w:rPr>
            </w:pPr>
            <w:r w:rsidRPr="00686674">
              <w:rPr>
                <w:rFonts w:eastAsia="標楷體" w:hAnsi="標楷體" w:hint="eastAsia"/>
                <w:sz w:val="32"/>
                <w:szCs w:val="32"/>
              </w:rPr>
              <w:t>民三區八德拖吊場</w:t>
            </w:r>
          </w:p>
        </w:tc>
        <w:tc>
          <w:tcPr>
            <w:tcW w:w="5604" w:type="dxa"/>
            <w:vAlign w:val="center"/>
          </w:tcPr>
          <w:p w:rsidR="00155F2B" w:rsidRPr="00686674" w:rsidRDefault="00155F2B" w:rsidP="002D070D">
            <w:pPr>
              <w:widowControl/>
              <w:spacing w:line="240" w:lineRule="atLeast"/>
              <w:jc w:val="center"/>
              <w:rPr>
                <w:rFonts w:ascii="標楷體" w:eastAsia="標楷體" w:hAnsi="標楷體"/>
                <w:kern w:val="0"/>
                <w:sz w:val="32"/>
                <w:szCs w:val="32"/>
              </w:rPr>
            </w:pPr>
            <w:r w:rsidRPr="00686674">
              <w:rPr>
                <w:rFonts w:eastAsia="標楷體" w:hAnsi="標楷體" w:hint="eastAsia"/>
                <w:sz w:val="32"/>
                <w:szCs w:val="32"/>
              </w:rPr>
              <w:t>三民</w:t>
            </w:r>
          </w:p>
        </w:tc>
      </w:tr>
      <w:tr w:rsidR="00155F2B" w:rsidRPr="00686674" w:rsidTr="00686674">
        <w:trPr>
          <w:trHeight w:val="159"/>
          <w:jc w:val="center"/>
        </w:trPr>
        <w:tc>
          <w:tcPr>
            <w:tcW w:w="3527" w:type="dxa"/>
            <w:vAlign w:val="center"/>
          </w:tcPr>
          <w:p w:rsidR="00155F2B" w:rsidRPr="00686674" w:rsidRDefault="00155F2B" w:rsidP="002D070D">
            <w:pPr>
              <w:snapToGrid w:val="0"/>
              <w:spacing w:line="240" w:lineRule="atLeast"/>
              <w:jc w:val="center"/>
              <w:rPr>
                <w:rFonts w:eastAsia="標楷體" w:hAnsi="標楷體"/>
                <w:sz w:val="32"/>
                <w:szCs w:val="32"/>
              </w:rPr>
            </w:pPr>
            <w:r w:rsidRPr="00686674">
              <w:rPr>
                <w:rFonts w:eastAsia="標楷體" w:hAnsi="標楷體" w:hint="eastAsia"/>
                <w:sz w:val="32"/>
                <w:szCs w:val="32"/>
              </w:rPr>
              <w:t>民三區博愛拖吊場</w:t>
            </w:r>
          </w:p>
        </w:tc>
        <w:tc>
          <w:tcPr>
            <w:tcW w:w="5604" w:type="dxa"/>
            <w:vAlign w:val="center"/>
          </w:tcPr>
          <w:p w:rsidR="00155F2B" w:rsidRPr="00686674" w:rsidRDefault="00155F2B" w:rsidP="002D070D">
            <w:pPr>
              <w:widowControl/>
              <w:spacing w:line="240" w:lineRule="atLeast"/>
              <w:jc w:val="center"/>
              <w:rPr>
                <w:rFonts w:eastAsia="標楷體" w:hAnsi="標楷體"/>
                <w:sz w:val="32"/>
                <w:szCs w:val="32"/>
              </w:rPr>
            </w:pPr>
            <w:r w:rsidRPr="00686674">
              <w:rPr>
                <w:rFonts w:eastAsia="標楷體" w:hAnsi="標楷體" w:hint="eastAsia"/>
                <w:sz w:val="32"/>
                <w:szCs w:val="32"/>
              </w:rPr>
              <w:t>左營、鼓山及楠梓</w:t>
            </w:r>
          </w:p>
        </w:tc>
      </w:tr>
      <w:tr w:rsidR="00155F2B" w:rsidTr="00910B14">
        <w:trPr>
          <w:trHeight w:val="6201"/>
          <w:jc w:val="center"/>
        </w:trPr>
        <w:tc>
          <w:tcPr>
            <w:tcW w:w="9131" w:type="dxa"/>
            <w:gridSpan w:val="2"/>
            <w:vAlign w:val="center"/>
          </w:tcPr>
          <w:p w:rsidR="00155F2B" w:rsidRPr="002932D7" w:rsidRDefault="00155F2B" w:rsidP="00B33769">
            <w:pPr>
              <w:widowControl/>
              <w:jc w:val="center"/>
              <w:rPr>
                <w:rFonts w:ascii="標楷體" w:eastAsia="標楷體" w:hAnsi="標楷體"/>
                <w:kern w:val="0"/>
                <w:sz w:val="36"/>
                <w:szCs w:val="36"/>
              </w:rPr>
            </w:pPr>
            <w:r w:rsidRPr="008E2667">
              <w:rPr>
                <w:rFonts w:ascii="標楷體"/>
                <w:noProof/>
                <w:szCs w:val="35"/>
              </w:rPr>
              <w:pict>
                <v:shape id="圖片 20" o:spid="_x0000_i1044" type="#_x0000_t75" style="width:369.75pt;height:459pt;visibility:visible">
                  <v:imagedata r:id="rId32" o:title=""/>
                </v:shape>
              </w:pict>
            </w:r>
          </w:p>
        </w:tc>
      </w:tr>
    </w:tbl>
    <w:p w:rsidR="00155F2B" w:rsidRDefault="00155F2B" w:rsidP="00E25EDE">
      <w:pPr>
        <w:pStyle w:val="31"/>
        <w:ind w:leftChars="0" w:left="874" w:hanging="694"/>
        <w:rPr>
          <w:rFonts w:ascii="標楷體"/>
          <w:b/>
          <w:sz w:val="36"/>
          <w:szCs w:val="36"/>
        </w:rPr>
      </w:pPr>
    </w:p>
    <w:p w:rsidR="00155F2B" w:rsidRDefault="00155F2B" w:rsidP="00E25EDE">
      <w:pPr>
        <w:pStyle w:val="31"/>
        <w:ind w:leftChars="0" w:left="874" w:hanging="694"/>
        <w:rPr>
          <w:rFonts w:ascii="標楷體"/>
          <w:b/>
          <w:sz w:val="36"/>
          <w:szCs w:val="36"/>
        </w:rPr>
      </w:pPr>
    </w:p>
    <w:p w:rsidR="00155F2B" w:rsidRPr="009D76B9" w:rsidRDefault="00155F2B" w:rsidP="00E25EDE">
      <w:pPr>
        <w:pStyle w:val="31"/>
        <w:ind w:leftChars="0" w:left="874" w:hanging="694"/>
        <w:rPr>
          <w:rFonts w:ascii="標楷體"/>
          <w:b/>
          <w:sz w:val="36"/>
          <w:szCs w:val="36"/>
        </w:rPr>
      </w:pPr>
      <w:r w:rsidRPr="009D76B9">
        <w:rPr>
          <w:rFonts w:ascii="標楷體" w:hAnsi="標楷體" w:hint="eastAsia"/>
          <w:b/>
          <w:sz w:val="36"/>
          <w:szCs w:val="36"/>
        </w:rPr>
        <w:t>四、公共運輸督導管理</w:t>
      </w:r>
    </w:p>
    <w:p w:rsidR="00155F2B" w:rsidRPr="009D76B9" w:rsidRDefault="00155F2B" w:rsidP="00E25EDE">
      <w:pPr>
        <w:pStyle w:val="312"/>
        <w:ind w:leftChars="75" w:left="180" w:right="480"/>
        <w:rPr>
          <w:rFonts w:ascii="標楷體"/>
          <w:sz w:val="36"/>
          <w:szCs w:val="36"/>
        </w:rPr>
      </w:pPr>
      <w:r w:rsidRPr="009D76B9">
        <w:rPr>
          <w:rFonts w:hint="eastAsia"/>
          <w:sz w:val="36"/>
          <w:szCs w:val="36"/>
        </w:rPr>
        <w:t>（一）</w:t>
      </w:r>
      <w:r w:rsidRPr="00395979">
        <w:rPr>
          <w:rFonts w:ascii="標楷體" w:hAnsi="標楷體" w:hint="eastAsia"/>
          <w:sz w:val="36"/>
          <w:szCs w:val="36"/>
        </w:rPr>
        <w:t>公車永續幸福計畫</w:t>
      </w:r>
    </w:p>
    <w:p w:rsidR="00155F2B" w:rsidRPr="00406552" w:rsidRDefault="00155F2B" w:rsidP="00E25EDE">
      <w:pPr>
        <w:spacing w:line="500" w:lineRule="exact"/>
        <w:ind w:leftChars="525" w:left="1260"/>
        <w:jc w:val="both"/>
        <w:rPr>
          <w:rFonts w:ascii="標楷體" w:eastAsia="標楷體" w:hAnsi="標楷體"/>
          <w:spacing w:val="-2"/>
          <w:sz w:val="36"/>
          <w:szCs w:val="36"/>
        </w:rPr>
      </w:pPr>
      <w:r w:rsidRPr="00395979">
        <w:rPr>
          <w:rFonts w:ascii="標楷體" w:eastAsia="標楷體" w:hAnsi="標楷體" w:hint="eastAsia"/>
          <w:spacing w:val="-2"/>
          <w:sz w:val="36"/>
          <w:szCs w:val="36"/>
        </w:rPr>
        <w:t>因應公車處民營化及提升本市公車服務水準，本市自</w:t>
      </w:r>
      <w:r w:rsidRPr="00395979">
        <w:rPr>
          <w:rFonts w:ascii="標楷體" w:eastAsia="標楷體" w:hAnsi="標楷體"/>
          <w:spacing w:val="-2"/>
          <w:sz w:val="36"/>
          <w:szCs w:val="36"/>
        </w:rPr>
        <w:t>103</w:t>
      </w:r>
      <w:r w:rsidRPr="00395979">
        <w:rPr>
          <w:rFonts w:ascii="標楷體" w:eastAsia="標楷體" w:hAnsi="標楷體" w:hint="eastAsia"/>
          <w:spacing w:val="-2"/>
          <w:sz w:val="36"/>
          <w:szCs w:val="36"/>
        </w:rPr>
        <w:t>年起實施「公車運量躍昇計畫」，透過棋盤幹線公車路網優化設計、公車服務勞務委託及公車任意搭</w:t>
      </w:r>
      <w:r w:rsidRPr="00395979">
        <w:rPr>
          <w:rFonts w:ascii="標楷體" w:eastAsia="標楷體" w:hAnsi="標楷體"/>
          <w:spacing w:val="-2"/>
          <w:sz w:val="36"/>
          <w:szCs w:val="36"/>
        </w:rPr>
        <w:t>(Bus E-take)</w:t>
      </w:r>
      <w:r w:rsidRPr="00395979">
        <w:rPr>
          <w:rFonts w:ascii="標楷體" w:eastAsia="標楷體" w:hAnsi="標楷體" w:hint="eastAsia"/>
          <w:spacing w:val="-2"/>
          <w:sz w:val="36"/>
          <w:szCs w:val="36"/>
        </w:rPr>
        <w:t>等策略，提升本市公車系統</w:t>
      </w:r>
      <w:r w:rsidRPr="00926B14">
        <w:rPr>
          <w:rFonts w:ascii="標楷體" w:eastAsia="標楷體" w:hAnsi="標楷體" w:hint="eastAsia"/>
          <w:spacing w:val="-2"/>
          <w:sz w:val="36"/>
          <w:szCs w:val="36"/>
        </w:rPr>
        <w:t>營運績效及競爭力，改變民眾使用公共運輸習慣，</w:t>
      </w:r>
      <w:r w:rsidRPr="00926B14">
        <w:rPr>
          <w:rFonts w:ascii="標楷體" w:eastAsia="標楷體" w:hAnsi="標楷體"/>
          <w:spacing w:val="-2"/>
          <w:sz w:val="36"/>
          <w:szCs w:val="36"/>
        </w:rPr>
        <w:t>103</w:t>
      </w:r>
      <w:r w:rsidRPr="00926B14">
        <w:rPr>
          <w:rFonts w:ascii="標楷體" w:eastAsia="標楷體" w:hAnsi="標楷體" w:hint="eastAsia"/>
          <w:spacing w:val="-2"/>
          <w:sz w:val="36"/>
          <w:szCs w:val="36"/>
        </w:rPr>
        <w:t>年計畫實施期間業已達成公車系統運量較</w:t>
      </w:r>
      <w:r w:rsidRPr="00926B14">
        <w:rPr>
          <w:rFonts w:ascii="標楷體" w:eastAsia="標楷體" w:hAnsi="標楷體"/>
          <w:spacing w:val="-2"/>
          <w:sz w:val="36"/>
          <w:szCs w:val="36"/>
        </w:rPr>
        <w:t>102</w:t>
      </w:r>
      <w:r w:rsidRPr="00926B14">
        <w:rPr>
          <w:rFonts w:ascii="標楷體" w:eastAsia="標楷體" w:hAnsi="標楷體" w:hint="eastAsia"/>
          <w:spacing w:val="-2"/>
          <w:sz w:val="36"/>
          <w:szCs w:val="36"/>
        </w:rPr>
        <w:t>年同期成長</w:t>
      </w:r>
      <w:r w:rsidRPr="00926B14">
        <w:rPr>
          <w:rFonts w:ascii="標楷體" w:eastAsia="標楷體" w:hAnsi="標楷體"/>
          <w:spacing w:val="-2"/>
          <w:sz w:val="36"/>
          <w:szCs w:val="36"/>
        </w:rPr>
        <w:t>20%</w:t>
      </w:r>
      <w:r w:rsidRPr="00926B14">
        <w:rPr>
          <w:rFonts w:ascii="標楷體" w:eastAsia="標楷體" w:hAnsi="標楷體" w:hint="eastAsia"/>
          <w:spacing w:val="-2"/>
          <w:sz w:val="36"/>
          <w:szCs w:val="36"/>
        </w:rPr>
        <w:t>之</w:t>
      </w:r>
      <w:r w:rsidRPr="00395979">
        <w:rPr>
          <w:rFonts w:ascii="標楷體" w:eastAsia="標楷體" w:hAnsi="標楷體" w:hint="eastAsia"/>
          <w:spacing w:val="-2"/>
          <w:sz w:val="36"/>
          <w:szCs w:val="36"/>
        </w:rPr>
        <w:t>目標，而為延續民眾搭乘之意願，本市於</w:t>
      </w:r>
      <w:r w:rsidRPr="00395979">
        <w:rPr>
          <w:rFonts w:ascii="標楷體" w:eastAsia="標楷體" w:hAnsi="標楷體"/>
          <w:spacing w:val="-2"/>
          <w:sz w:val="36"/>
          <w:szCs w:val="36"/>
        </w:rPr>
        <w:t>104</w:t>
      </w:r>
      <w:r w:rsidRPr="00395979">
        <w:rPr>
          <w:rFonts w:ascii="標楷體" w:eastAsia="標楷體" w:hAnsi="標楷體" w:hint="eastAsia"/>
          <w:spacing w:val="-2"/>
          <w:sz w:val="36"/>
          <w:szCs w:val="36"/>
        </w:rPr>
        <w:t>年度續推出各項電子票證票價優惠方案，以提高民眾使用公眾運輸之誘因，並鼓勵搭乘大眾運輸</w:t>
      </w:r>
      <w:r w:rsidRPr="00406552">
        <w:rPr>
          <w:rFonts w:ascii="標楷體" w:eastAsia="標楷體" w:hAnsi="標楷體" w:hint="eastAsia"/>
          <w:spacing w:val="-2"/>
          <w:sz w:val="36"/>
          <w:szCs w:val="36"/>
        </w:rPr>
        <w:t>。</w:t>
      </w:r>
      <w:r w:rsidRPr="00406552">
        <w:rPr>
          <w:rFonts w:ascii="標楷體" w:eastAsia="標楷體" w:hAnsi="標楷體"/>
          <w:spacing w:val="-2"/>
          <w:sz w:val="36"/>
          <w:szCs w:val="36"/>
        </w:rPr>
        <w:t>104</w:t>
      </w:r>
      <w:r w:rsidRPr="00406552">
        <w:rPr>
          <w:rFonts w:ascii="標楷體" w:eastAsia="標楷體" w:hAnsi="標楷體" w:hint="eastAsia"/>
          <w:spacing w:val="-2"/>
          <w:sz w:val="36"/>
          <w:szCs w:val="36"/>
        </w:rPr>
        <w:t>年</w:t>
      </w:r>
      <w:r w:rsidRPr="00406552">
        <w:rPr>
          <w:rFonts w:ascii="標楷體" w:eastAsia="標楷體" w:hAnsi="標楷體"/>
          <w:spacing w:val="-2"/>
          <w:sz w:val="36"/>
          <w:szCs w:val="36"/>
        </w:rPr>
        <w:t>1-6</w:t>
      </w:r>
      <w:r w:rsidRPr="00406552">
        <w:rPr>
          <w:rFonts w:ascii="標楷體" w:eastAsia="標楷體" w:hAnsi="標楷體" w:hint="eastAsia"/>
          <w:spacing w:val="-2"/>
          <w:sz w:val="36"/>
          <w:szCs w:val="36"/>
        </w:rPr>
        <w:t>月公車系統運量為</w:t>
      </w:r>
      <w:r w:rsidRPr="00406552">
        <w:rPr>
          <w:rFonts w:ascii="標楷體" w:eastAsia="標楷體" w:hAnsi="標楷體"/>
          <w:spacing w:val="-2"/>
          <w:sz w:val="36"/>
          <w:szCs w:val="36"/>
        </w:rPr>
        <w:t>26,023,485</w:t>
      </w:r>
      <w:r w:rsidRPr="00406552">
        <w:rPr>
          <w:rFonts w:ascii="標楷體" w:eastAsia="標楷體" w:hAnsi="標楷體" w:hint="eastAsia"/>
          <w:spacing w:val="-2"/>
          <w:sz w:val="36"/>
          <w:szCs w:val="36"/>
        </w:rPr>
        <w:t>人次，較去年同期運量</w:t>
      </w:r>
      <w:r w:rsidRPr="00406552">
        <w:rPr>
          <w:rFonts w:ascii="標楷體" w:eastAsia="標楷體" w:hAnsi="標楷體"/>
          <w:spacing w:val="-2"/>
          <w:sz w:val="36"/>
          <w:szCs w:val="36"/>
        </w:rPr>
        <w:t>25,712,893</w:t>
      </w:r>
      <w:r w:rsidRPr="00406552">
        <w:rPr>
          <w:rFonts w:ascii="標楷體" w:eastAsia="標楷體" w:hAnsi="標楷體" w:hint="eastAsia"/>
          <w:spacing w:val="-2"/>
          <w:sz w:val="36"/>
          <w:szCs w:val="36"/>
        </w:rPr>
        <w:t>增加</w:t>
      </w:r>
      <w:r w:rsidRPr="00406552">
        <w:rPr>
          <w:rFonts w:ascii="標楷體" w:eastAsia="標楷體" w:hAnsi="標楷體"/>
          <w:spacing w:val="-2"/>
          <w:sz w:val="36"/>
          <w:szCs w:val="36"/>
        </w:rPr>
        <w:t>1.21%</w:t>
      </w:r>
      <w:r w:rsidRPr="00406552">
        <w:rPr>
          <w:rFonts w:ascii="新細明體" w:hAnsi="新細明體" w:hint="eastAsia"/>
          <w:spacing w:val="-2"/>
          <w:sz w:val="36"/>
          <w:szCs w:val="36"/>
        </w:rPr>
        <w:t>。</w:t>
      </w:r>
    </w:p>
    <w:p w:rsidR="00155F2B" w:rsidRDefault="00155F2B" w:rsidP="00406552">
      <w:pPr>
        <w:spacing w:line="500" w:lineRule="exact"/>
        <w:ind w:leftChars="525" w:left="1740" w:hangingChars="200" w:hanging="480"/>
        <w:jc w:val="both"/>
        <w:rPr>
          <w:rFonts w:ascii="標楷體" w:eastAsia="標楷體" w:hAnsi="標楷體"/>
          <w:spacing w:val="-8"/>
          <w:sz w:val="36"/>
          <w:szCs w:val="36"/>
        </w:rPr>
      </w:pPr>
      <w:r>
        <w:rPr>
          <w:noProof/>
        </w:rPr>
        <w:pict>
          <v:shape id="圖片 3" o:spid="_x0000_s1047" type="#_x0000_t75" style="position:absolute;left:0;text-align:left;margin-left:54pt;margin-top:26.3pt;width:369pt;height:241.7pt;z-index:251676160;visibility:visible">
            <v:imagedata r:id="rId33" o:title=""/>
            <w10:wrap type="topAndBottom"/>
          </v:shape>
        </w:pict>
      </w:r>
      <w:r>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9" o:spid="_x0000_s1048" type="#_x0000_t62" style="position:absolute;left:0;text-align:left;margin-left:378pt;margin-top:-10.75pt;width:106.5pt;height:66.75pt;z-index:251677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" adj="-619,27263" fillcolor="#4f81bd" strokecolor="#243f60" strokeweight="2pt">
            <v:textbox>
              <w:txbxContent>
                <w:p w:rsidR="00155F2B" w:rsidRPr="00C5766D" w:rsidRDefault="00155F2B" w:rsidP="00406552">
                  <w:pPr>
                    <w:jc w:val="center"/>
                    <w:rPr>
                      <w:sz w:val="20"/>
                      <w:szCs w:val="20"/>
                    </w:rPr>
                  </w:pPr>
                  <w:r w:rsidRPr="00C5766D">
                    <w:rPr>
                      <w:sz w:val="20"/>
                      <w:szCs w:val="20"/>
                    </w:rPr>
                    <w:t>104</w:t>
                  </w:r>
                  <w:r w:rsidRPr="00C5766D">
                    <w:rPr>
                      <w:rFonts w:hint="eastAsia"/>
                      <w:sz w:val="20"/>
                      <w:szCs w:val="20"/>
                    </w:rPr>
                    <w:t>年</w:t>
                  </w:r>
                  <w:r w:rsidRPr="00C5766D">
                    <w:rPr>
                      <w:sz w:val="20"/>
                      <w:szCs w:val="20"/>
                    </w:rPr>
                    <w:t>1~6</w:t>
                  </w:r>
                  <w:r w:rsidRPr="00C5766D">
                    <w:rPr>
                      <w:rFonts w:hint="eastAsia"/>
                      <w:sz w:val="20"/>
                      <w:szCs w:val="20"/>
                    </w:rPr>
                    <w:t>月公共運輸日均運量</w:t>
                  </w:r>
                  <w:r w:rsidRPr="00C5766D">
                    <w:rPr>
                      <w:sz w:val="20"/>
                      <w:szCs w:val="20"/>
                    </w:rPr>
                    <w:t>33.3</w:t>
                  </w:r>
                  <w:r w:rsidRPr="00C5766D">
                    <w:rPr>
                      <w:rFonts w:hint="eastAsia"/>
                      <w:sz w:val="20"/>
                      <w:szCs w:val="20"/>
                    </w:rPr>
                    <w:t>萬人次</w:t>
                  </w:r>
                  <w:r w:rsidRPr="00C5766D">
                    <w:rPr>
                      <w:sz w:val="20"/>
                      <w:szCs w:val="20"/>
                    </w:rPr>
                    <w:t>/</w:t>
                  </w:r>
                  <w:r w:rsidRPr="00C5766D">
                    <w:rPr>
                      <w:rFonts w:hint="eastAsia"/>
                      <w:sz w:val="20"/>
                      <w:szCs w:val="20"/>
                    </w:rPr>
                    <w:t>日</w:t>
                  </w:r>
                </w:p>
              </w:txbxContent>
            </v:textbox>
          </v:shape>
        </w:pict>
      </w:r>
    </w:p>
    <w:p w:rsidR="00155F2B" w:rsidRPr="00395979" w:rsidRDefault="00155F2B" w:rsidP="00E25EDE">
      <w:pPr>
        <w:spacing w:line="500" w:lineRule="exact"/>
        <w:ind w:leftChars="525" w:left="1948" w:hangingChars="200" w:hanging="688"/>
        <w:jc w:val="both"/>
        <w:rPr>
          <w:rFonts w:ascii="標楷體" w:eastAsia="標楷體" w:hAnsi="標楷體"/>
          <w:bCs/>
          <w:spacing w:val="-4"/>
          <w:sz w:val="36"/>
          <w:szCs w:val="36"/>
        </w:rPr>
      </w:pPr>
      <w:r w:rsidRPr="00395979">
        <w:rPr>
          <w:rFonts w:ascii="標楷體" w:eastAsia="標楷體" w:hAnsi="標楷體"/>
          <w:spacing w:val="-8"/>
          <w:sz w:val="36"/>
          <w:szCs w:val="36"/>
        </w:rPr>
        <w:t>1.</w:t>
      </w:r>
      <w:r w:rsidRPr="00395979">
        <w:rPr>
          <w:rFonts w:ascii="標楷體" w:eastAsia="標楷體" w:hAnsi="標楷體" w:hint="eastAsia"/>
          <w:sz w:val="36"/>
          <w:szCs w:val="36"/>
        </w:rPr>
        <w:t>公路客運票價優惠措施</w:t>
      </w:r>
    </w:p>
    <w:p w:rsidR="00155F2B" w:rsidRPr="00395979" w:rsidRDefault="00155F2B" w:rsidP="00E25EDE">
      <w:pPr>
        <w:spacing w:line="500" w:lineRule="exact"/>
        <w:ind w:leftChars="675" w:left="1620"/>
        <w:jc w:val="both"/>
        <w:rPr>
          <w:rFonts w:ascii="標楷體" w:eastAsia="標楷體" w:hAnsi="標楷體"/>
          <w:spacing w:val="-2"/>
          <w:sz w:val="36"/>
          <w:szCs w:val="36"/>
        </w:rPr>
      </w:pPr>
      <w:r w:rsidRPr="00395979">
        <w:rPr>
          <w:rFonts w:ascii="標楷體" w:eastAsia="標楷體" w:hAnsi="標楷體" w:hint="eastAsia"/>
          <w:spacing w:val="-2"/>
          <w:sz w:val="36"/>
          <w:szCs w:val="36"/>
        </w:rPr>
        <w:t>自縣市合併以來，偏遠地區民眾多次反應公路客運與市區公車票價收費不一致性，為使全市公車收費標準更趨公平，自</w:t>
      </w:r>
      <w:r w:rsidRPr="00395979">
        <w:rPr>
          <w:rFonts w:ascii="標楷體" w:eastAsia="標楷體" w:hAnsi="標楷體"/>
          <w:spacing w:val="-2"/>
          <w:sz w:val="36"/>
          <w:szCs w:val="36"/>
        </w:rPr>
        <w:t>104</w:t>
      </w:r>
      <w:r w:rsidRPr="00395979">
        <w:rPr>
          <w:rFonts w:ascii="標楷體" w:eastAsia="標楷體" w:hAnsi="標楷體" w:hint="eastAsia"/>
          <w:spacing w:val="-2"/>
          <w:sz w:val="36"/>
          <w:szCs w:val="36"/>
        </w:rPr>
        <w:t>年</w:t>
      </w:r>
      <w:r w:rsidRPr="00395979">
        <w:rPr>
          <w:rFonts w:ascii="標楷體" w:eastAsia="標楷體" w:hAnsi="標楷體"/>
          <w:spacing w:val="-2"/>
          <w:sz w:val="36"/>
          <w:szCs w:val="36"/>
        </w:rPr>
        <w:t>1</w:t>
      </w:r>
      <w:r w:rsidRPr="00395979">
        <w:rPr>
          <w:rFonts w:ascii="標楷體" w:eastAsia="標楷體" w:hAnsi="標楷體" w:hint="eastAsia"/>
          <w:spacing w:val="-2"/>
          <w:sz w:val="36"/>
          <w:szCs w:val="36"/>
        </w:rPr>
        <w:t>月</w:t>
      </w:r>
      <w:r w:rsidRPr="00395979">
        <w:rPr>
          <w:rFonts w:ascii="標楷體" w:eastAsia="標楷體" w:hAnsi="標楷體"/>
          <w:spacing w:val="-2"/>
          <w:sz w:val="36"/>
          <w:szCs w:val="36"/>
        </w:rPr>
        <w:t>1</w:t>
      </w:r>
      <w:r w:rsidRPr="00395979">
        <w:rPr>
          <w:rFonts w:ascii="標楷體" w:eastAsia="標楷體" w:hAnsi="標楷體" w:hint="eastAsia"/>
          <w:spacing w:val="-2"/>
          <w:sz w:val="36"/>
          <w:szCs w:val="36"/>
        </w:rPr>
        <w:t>日起至</w:t>
      </w:r>
      <w:r w:rsidRPr="00395979">
        <w:rPr>
          <w:rFonts w:ascii="標楷體" w:eastAsia="標楷體" w:hAnsi="標楷體"/>
          <w:spacing w:val="-2"/>
          <w:sz w:val="36"/>
          <w:szCs w:val="36"/>
        </w:rPr>
        <w:t>12</w:t>
      </w:r>
      <w:r w:rsidRPr="00395979">
        <w:rPr>
          <w:rFonts w:ascii="標楷體" w:eastAsia="標楷體" w:hAnsi="標楷體" w:hint="eastAsia"/>
          <w:spacing w:val="-2"/>
          <w:sz w:val="36"/>
          <w:szCs w:val="36"/>
        </w:rPr>
        <w:t>月</w:t>
      </w:r>
      <w:r w:rsidRPr="00395979">
        <w:rPr>
          <w:rFonts w:ascii="標楷體" w:eastAsia="標楷體" w:hAnsi="標楷體"/>
          <w:spacing w:val="-2"/>
          <w:sz w:val="36"/>
          <w:szCs w:val="36"/>
        </w:rPr>
        <w:t>31</w:t>
      </w:r>
      <w:r w:rsidRPr="00395979">
        <w:rPr>
          <w:rFonts w:ascii="標楷體" w:eastAsia="標楷體" w:hAnsi="標楷體" w:hint="eastAsia"/>
          <w:spacing w:val="-2"/>
          <w:sz w:val="36"/>
          <w:szCs w:val="36"/>
        </w:rPr>
        <w:t>日止提供民眾更優惠票價方案，刷一卡通搭乘公路客運路線折</w:t>
      </w:r>
      <w:r w:rsidRPr="00395979">
        <w:rPr>
          <w:rFonts w:ascii="標楷體" w:eastAsia="標楷體" w:hAnsi="標楷體"/>
          <w:spacing w:val="-2"/>
          <w:sz w:val="36"/>
          <w:szCs w:val="36"/>
        </w:rPr>
        <w:t>12</w:t>
      </w:r>
      <w:r w:rsidRPr="00395979">
        <w:rPr>
          <w:rFonts w:ascii="標楷體" w:eastAsia="標楷體" w:hAnsi="標楷體" w:hint="eastAsia"/>
          <w:spacing w:val="-2"/>
          <w:sz w:val="36"/>
          <w:szCs w:val="36"/>
        </w:rPr>
        <w:t>元外，增加刷一卡通採最高自付額</w:t>
      </w:r>
      <w:r w:rsidRPr="00395979">
        <w:rPr>
          <w:rFonts w:ascii="標楷體" w:eastAsia="標楷體" w:hAnsi="標楷體"/>
          <w:spacing w:val="-2"/>
          <w:sz w:val="36"/>
          <w:szCs w:val="36"/>
        </w:rPr>
        <w:t>60</w:t>
      </w:r>
      <w:r w:rsidRPr="00395979">
        <w:rPr>
          <w:rFonts w:ascii="標楷體" w:eastAsia="標楷體" w:hAnsi="標楷體" w:hint="eastAsia"/>
          <w:spacing w:val="-2"/>
          <w:sz w:val="36"/>
          <w:szCs w:val="36"/>
        </w:rPr>
        <w:t>元優惠。</w:t>
      </w:r>
    </w:p>
    <w:p w:rsidR="00155F2B" w:rsidRPr="00395979" w:rsidRDefault="00155F2B" w:rsidP="00E25EDE">
      <w:pPr>
        <w:spacing w:line="500" w:lineRule="exact"/>
        <w:ind w:leftChars="525" w:left="1616" w:hangingChars="101" w:hanging="356"/>
        <w:jc w:val="both"/>
        <w:rPr>
          <w:rFonts w:ascii="標楷體" w:eastAsia="標楷體" w:hAnsi="標楷體"/>
          <w:spacing w:val="-4"/>
          <w:sz w:val="36"/>
          <w:szCs w:val="36"/>
        </w:rPr>
      </w:pPr>
      <w:r w:rsidRPr="00395979">
        <w:rPr>
          <w:rFonts w:ascii="標楷體" w:eastAsia="標楷體" w:hAnsi="標楷體"/>
          <w:spacing w:val="-4"/>
          <w:sz w:val="36"/>
          <w:szCs w:val="36"/>
        </w:rPr>
        <w:t>2.</w:t>
      </w:r>
      <w:r w:rsidRPr="00395979">
        <w:rPr>
          <w:rFonts w:ascii="標楷體" w:eastAsia="標楷體" w:hAnsi="標楷體"/>
          <w:sz w:val="36"/>
          <w:szCs w:val="36"/>
        </w:rPr>
        <w:t>1</w:t>
      </w:r>
      <w:r w:rsidRPr="00395979">
        <w:rPr>
          <w:rFonts w:ascii="標楷體" w:eastAsia="標楷體" w:hAnsi="標楷體" w:hint="eastAsia"/>
          <w:sz w:val="36"/>
          <w:szCs w:val="36"/>
        </w:rPr>
        <w:t>日兩段吃到飽方案</w:t>
      </w:r>
    </w:p>
    <w:p w:rsidR="00155F2B" w:rsidRPr="00395979" w:rsidRDefault="00155F2B" w:rsidP="00E25EDE">
      <w:pPr>
        <w:spacing w:line="500" w:lineRule="exact"/>
        <w:ind w:leftChars="675" w:left="1620"/>
        <w:jc w:val="both"/>
        <w:rPr>
          <w:rFonts w:ascii="標楷體" w:eastAsia="標楷體" w:hAnsi="標楷體"/>
          <w:spacing w:val="-2"/>
          <w:sz w:val="36"/>
          <w:szCs w:val="36"/>
        </w:rPr>
      </w:pPr>
      <w:r w:rsidRPr="00395979">
        <w:rPr>
          <w:rFonts w:ascii="標楷體" w:eastAsia="標楷體" w:hAnsi="標楷體" w:hint="eastAsia"/>
          <w:spacing w:val="-2"/>
          <w:sz w:val="36"/>
          <w:szCs w:val="36"/>
        </w:rPr>
        <w:t>自</w:t>
      </w:r>
      <w:r w:rsidRPr="00395979">
        <w:rPr>
          <w:rFonts w:ascii="標楷體" w:eastAsia="標楷體" w:hAnsi="標楷體"/>
          <w:spacing w:val="-2"/>
          <w:sz w:val="36"/>
          <w:szCs w:val="36"/>
        </w:rPr>
        <w:t>104</w:t>
      </w:r>
      <w:r w:rsidRPr="00395979">
        <w:rPr>
          <w:rFonts w:ascii="標楷體" w:eastAsia="標楷體" w:hAnsi="標楷體" w:hint="eastAsia"/>
          <w:spacing w:val="-2"/>
          <w:sz w:val="36"/>
          <w:szCs w:val="36"/>
        </w:rPr>
        <w:t>年度</w:t>
      </w:r>
      <w:r w:rsidRPr="00395979">
        <w:rPr>
          <w:rFonts w:ascii="標楷體" w:eastAsia="標楷體" w:hAnsi="標楷體"/>
          <w:spacing w:val="-2"/>
          <w:sz w:val="36"/>
          <w:szCs w:val="36"/>
        </w:rPr>
        <w:t>3</w:t>
      </w:r>
      <w:r w:rsidRPr="00395979">
        <w:rPr>
          <w:rFonts w:ascii="標楷體" w:eastAsia="標楷體" w:hAnsi="標楷體" w:hint="eastAsia"/>
          <w:spacing w:val="-2"/>
          <w:sz w:val="36"/>
          <w:szCs w:val="36"/>
        </w:rPr>
        <w:t>月起，持</w:t>
      </w:r>
      <w:r w:rsidRPr="00395979">
        <w:rPr>
          <w:rFonts w:ascii="標楷體" w:eastAsia="標楷體" w:hAnsi="標楷體"/>
          <w:spacing w:val="-2"/>
          <w:sz w:val="36"/>
          <w:szCs w:val="36"/>
        </w:rPr>
        <w:t>I Pass</w:t>
      </w:r>
      <w:r w:rsidRPr="00395979">
        <w:rPr>
          <w:rFonts w:ascii="標楷體" w:eastAsia="標楷體" w:hAnsi="標楷體" w:hint="eastAsia"/>
          <w:spacing w:val="-2"/>
          <w:sz w:val="36"/>
          <w:szCs w:val="36"/>
        </w:rPr>
        <w:t>一卡通（含普卡、學生卡；不含高雄市社福卡、外縣市發行之社福卡、市民卡、認同卡、月票卡等已享有優惠卡種）刷卡搭乘市區公車，每日刷卡搭乘高雄市段次計費公車累積滿</w:t>
      </w:r>
      <w:r w:rsidRPr="00395979">
        <w:rPr>
          <w:rFonts w:ascii="標楷體" w:eastAsia="標楷體" w:hAnsi="標楷體"/>
          <w:spacing w:val="-2"/>
          <w:sz w:val="36"/>
          <w:szCs w:val="36"/>
        </w:rPr>
        <w:t>2</w:t>
      </w:r>
      <w:r w:rsidRPr="00395979">
        <w:rPr>
          <w:rFonts w:ascii="標楷體" w:eastAsia="標楷體" w:hAnsi="標楷體" w:hint="eastAsia"/>
          <w:spacing w:val="-2"/>
          <w:sz w:val="36"/>
          <w:szCs w:val="36"/>
        </w:rPr>
        <w:t>次後，當日其他搭乘即可享免費無限次刷卡搭乘本市段次計費公車</w:t>
      </w:r>
      <w:r w:rsidRPr="00395979">
        <w:rPr>
          <w:rFonts w:ascii="標楷體" w:eastAsia="標楷體" w:hAnsi="標楷體"/>
          <w:spacing w:val="-2"/>
          <w:sz w:val="36"/>
          <w:szCs w:val="36"/>
        </w:rPr>
        <w:t>(</w:t>
      </w:r>
      <w:r w:rsidRPr="00395979">
        <w:rPr>
          <w:rFonts w:ascii="標楷體" w:eastAsia="標楷體" w:hAnsi="標楷體" w:hint="eastAsia"/>
          <w:spacing w:val="-2"/>
          <w:sz w:val="36"/>
          <w:szCs w:val="36"/>
        </w:rPr>
        <w:t>不包含快線、文化、觀光、就醫公車路線與里程計費公車路線，且一卡通儲值金額負值無法享有優惠</w:t>
      </w:r>
      <w:r w:rsidRPr="00395979">
        <w:rPr>
          <w:rFonts w:ascii="標楷體" w:eastAsia="標楷體" w:hAnsi="標楷體"/>
          <w:spacing w:val="-2"/>
          <w:sz w:val="36"/>
          <w:szCs w:val="36"/>
        </w:rPr>
        <w:t>)</w:t>
      </w:r>
      <w:r w:rsidRPr="00395979">
        <w:rPr>
          <w:rFonts w:ascii="標楷體" w:eastAsia="標楷體" w:hAnsi="標楷體" w:hint="eastAsia"/>
          <w:spacing w:val="-2"/>
          <w:sz w:val="36"/>
          <w:szCs w:val="36"/>
        </w:rPr>
        <w:t>。</w:t>
      </w:r>
    </w:p>
    <w:p w:rsidR="00155F2B" w:rsidRPr="00395979" w:rsidRDefault="00155F2B" w:rsidP="00E25EDE">
      <w:pPr>
        <w:spacing w:line="500" w:lineRule="exact"/>
        <w:ind w:leftChars="525" w:left="1616" w:hangingChars="101" w:hanging="356"/>
        <w:jc w:val="both"/>
        <w:rPr>
          <w:rFonts w:ascii="標楷體" w:eastAsia="標楷體" w:hAnsi="標楷體"/>
          <w:sz w:val="36"/>
          <w:szCs w:val="36"/>
        </w:rPr>
      </w:pPr>
      <w:r w:rsidRPr="00395979">
        <w:rPr>
          <w:rFonts w:ascii="標楷體" w:eastAsia="標楷體" w:hAnsi="標楷體" w:cs="新細明體"/>
          <w:bCs/>
          <w:spacing w:val="-4"/>
          <w:sz w:val="36"/>
          <w:szCs w:val="36"/>
        </w:rPr>
        <w:t>3.</w:t>
      </w:r>
      <w:r w:rsidRPr="00395979">
        <w:rPr>
          <w:rFonts w:ascii="標楷體" w:eastAsia="標楷體" w:hAnsi="標楷體" w:hint="eastAsia"/>
          <w:sz w:val="36"/>
          <w:szCs w:val="36"/>
        </w:rPr>
        <w:t>捷運公車雙向轉乘優惠措施</w:t>
      </w:r>
      <w:r w:rsidRPr="00395979">
        <w:rPr>
          <w:rFonts w:ascii="標楷體" w:eastAsia="標楷體" w:hAnsi="標楷體"/>
          <w:sz w:val="36"/>
          <w:szCs w:val="36"/>
        </w:rPr>
        <w:t xml:space="preserve"> </w:t>
      </w:r>
    </w:p>
    <w:p w:rsidR="00155F2B" w:rsidRDefault="00155F2B" w:rsidP="00E25EDE">
      <w:pPr>
        <w:spacing w:line="500" w:lineRule="exact"/>
        <w:ind w:leftChars="673" w:left="1615" w:firstLineChars="1" w:firstLine="4"/>
        <w:jc w:val="both"/>
        <w:rPr>
          <w:rFonts w:ascii="標楷體" w:eastAsia="標楷體" w:hAnsi="標楷體"/>
          <w:spacing w:val="-2"/>
          <w:sz w:val="36"/>
          <w:szCs w:val="36"/>
        </w:rPr>
      </w:pPr>
      <w:r w:rsidRPr="00395979">
        <w:rPr>
          <w:rFonts w:ascii="標楷體" w:eastAsia="標楷體" w:hAnsi="標楷體" w:hint="eastAsia"/>
          <w:spacing w:val="-2"/>
          <w:sz w:val="36"/>
          <w:szCs w:val="36"/>
        </w:rPr>
        <w:t>自</w:t>
      </w:r>
      <w:r w:rsidRPr="00395979">
        <w:rPr>
          <w:rFonts w:ascii="標楷體" w:eastAsia="標楷體" w:hAnsi="標楷體"/>
          <w:spacing w:val="-2"/>
          <w:sz w:val="36"/>
          <w:szCs w:val="36"/>
        </w:rPr>
        <w:t>104</w:t>
      </w:r>
      <w:r w:rsidRPr="00395979">
        <w:rPr>
          <w:rFonts w:ascii="標楷體" w:eastAsia="標楷體" w:hAnsi="標楷體" w:hint="eastAsia"/>
          <w:spacing w:val="-2"/>
          <w:sz w:val="36"/>
          <w:szCs w:val="36"/>
        </w:rPr>
        <w:t>年度</w:t>
      </w:r>
      <w:r w:rsidRPr="00395979">
        <w:rPr>
          <w:rFonts w:ascii="標楷體" w:eastAsia="標楷體" w:hAnsi="標楷體"/>
          <w:spacing w:val="-2"/>
          <w:sz w:val="36"/>
          <w:szCs w:val="36"/>
        </w:rPr>
        <w:t>3</w:t>
      </w:r>
      <w:r w:rsidRPr="00395979">
        <w:rPr>
          <w:rFonts w:ascii="標楷體" w:eastAsia="標楷體" w:hAnsi="標楷體" w:hint="eastAsia"/>
          <w:spacing w:val="-2"/>
          <w:sz w:val="36"/>
          <w:szCs w:val="36"/>
        </w:rPr>
        <w:t>月起，民眾使用一卡通或學生卡在</w:t>
      </w:r>
      <w:r w:rsidRPr="00395979">
        <w:rPr>
          <w:rFonts w:ascii="標楷體" w:eastAsia="標楷體" w:hAnsi="標楷體"/>
          <w:spacing w:val="-2"/>
          <w:sz w:val="36"/>
          <w:szCs w:val="36"/>
        </w:rPr>
        <w:t>2</w:t>
      </w:r>
      <w:r w:rsidRPr="00395979">
        <w:rPr>
          <w:rFonts w:ascii="標楷體" w:eastAsia="標楷體" w:hAnsi="標楷體" w:hint="eastAsia"/>
          <w:spacing w:val="-2"/>
          <w:sz w:val="36"/>
          <w:szCs w:val="36"/>
        </w:rPr>
        <w:t>小時內搭乘公車轉捷運（或捷運轉公車），可享有公車半價轉乘優惠，即刷一卡通或學生卡就可享有優惠</w:t>
      </w:r>
      <w:r w:rsidRPr="00395979">
        <w:rPr>
          <w:rFonts w:ascii="標楷體" w:eastAsia="標楷體" w:hAnsi="標楷體"/>
          <w:spacing w:val="-2"/>
          <w:sz w:val="36"/>
          <w:szCs w:val="36"/>
        </w:rPr>
        <w:t>6</w:t>
      </w:r>
      <w:r w:rsidRPr="00395979">
        <w:rPr>
          <w:rFonts w:ascii="標楷體" w:eastAsia="標楷體" w:hAnsi="標楷體" w:hint="eastAsia"/>
          <w:spacing w:val="-2"/>
          <w:sz w:val="36"/>
          <w:szCs w:val="36"/>
        </w:rPr>
        <w:t>元及</w:t>
      </w:r>
      <w:r w:rsidRPr="00395979">
        <w:rPr>
          <w:rFonts w:ascii="標楷體" w:eastAsia="標楷體" w:hAnsi="標楷體"/>
          <w:spacing w:val="-2"/>
          <w:sz w:val="36"/>
          <w:szCs w:val="36"/>
        </w:rPr>
        <w:t>5</w:t>
      </w:r>
      <w:r w:rsidRPr="00395979">
        <w:rPr>
          <w:rFonts w:ascii="標楷體" w:eastAsia="標楷體" w:hAnsi="標楷體" w:hint="eastAsia"/>
          <w:spacing w:val="-2"/>
          <w:sz w:val="36"/>
          <w:szCs w:val="36"/>
        </w:rPr>
        <w:t>元。</w:t>
      </w:r>
    </w:p>
    <w:p w:rsidR="00155F2B" w:rsidRPr="009D76B9" w:rsidRDefault="00155F2B" w:rsidP="00E25EDE">
      <w:pPr>
        <w:spacing w:line="500" w:lineRule="exact"/>
        <w:ind w:leftChars="450" w:left="1440" w:hangingChars="100" w:hanging="360"/>
        <w:jc w:val="both"/>
        <w:rPr>
          <w:rFonts w:ascii="標楷體" w:eastAsia="標楷體" w:hAnsi="標楷體"/>
          <w:sz w:val="36"/>
          <w:szCs w:val="36"/>
        </w:rPr>
      </w:pPr>
    </w:p>
    <w:p w:rsidR="00155F2B" w:rsidRPr="000301C7" w:rsidRDefault="00155F2B" w:rsidP="00E25EDE">
      <w:pPr>
        <w:pStyle w:val="312"/>
        <w:ind w:leftChars="75" w:left="180" w:right="480"/>
        <w:rPr>
          <w:rFonts w:ascii="標楷體"/>
          <w:sz w:val="28"/>
          <w:szCs w:val="28"/>
        </w:rPr>
      </w:pPr>
      <w:r w:rsidRPr="009D76B9">
        <w:rPr>
          <w:rFonts w:ascii="標楷體" w:hAnsi="標楷體" w:hint="eastAsia"/>
          <w:sz w:val="36"/>
          <w:szCs w:val="36"/>
        </w:rPr>
        <w:t>（二）</w:t>
      </w:r>
      <w:r w:rsidRPr="009D76B9">
        <w:rPr>
          <w:rFonts w:ascii="標楷體" w:hAnsi="標楷體"/>
          <w:sz w:val="36"/>
          <w:szCs w:val="36"/>
        </w:rPr>
        <w:t>E</w:t>
      </w:r>
      <w:r w:rsidRPr="009D76B9">
        <w:rPr>
          <w:rFonts w:ascii="標楷體" w:hAnsi="標楷體" w:hint="eastAsia"/>
          <w:sz w:val="36"/>
          <w:szCs w:val="36"/>
        </w:rPr>
        <w:t>化公車</w:t>
      </w:r>
    </w:p>
    <w:p w:rsidR="00155F2B" w:rsidRDefault="00155F2B" w:rsidP="00B33769">
      <w:pPr>
        <w:pStyle w:val="a"/>
        <w:adjustRightInd w:val="0"/>
        <w:snapToGrid w:val="0"/>
        <w:spacing w:after="0" w:line="240" w:lineRule="auto"/>
        <w:ind w:leftChars="485" w:left="1524" w:hangingChars="100" w:hanging="360"/>
        <w:jc w:val="both"/>
        <w:rPr>
          <w:rFonts w:ascii="標楷體" w:eastAsia="標楷體" w:hAnsi="標楷體"/>
          <w:sz w:val="36"/>
          <w:szCs w:val="36"/>
          <w:lang w:eastAsia="zh-TW"/>
        </w:rPr>
      </w:pPr>
      <w:r w:rsidRPr="00395979">
        <w:rPr>
          <w:rFonts w:ascii="標楷體" w:eastAsia="標楷體" w:hAnsi="標楷體"/>
          <w:sz w:val="36"/>
          <w:szCs w:val="36"/>
          <w:lang w:eastAsia="zh-TW"/>
        </w:rPr>
        <w:t>1.</w:t>
      </w:r>
      <w:r w:rsidRPr="00395979">
        <w:rPr>
          <w:rFonts w:ascii="標楷體" w:eastAsia="標楷體" w:hAnsi="標楷體" w:hint="eastAsia"/>
          <w:sz w:val="36"/>
          <w:szCs w:val="36"/>
          <w:lang w:eastAsia="zh-TW"/>
        </w:rPr>
        <w:t>為縮短乘客候車時間，提供乘客即時公車到站資訊，本</w:t>
      </w:r>
      <w:r>
        <w:rPr>
          <w:rFonts w:ascii="標楷體" w:eastAsia="標楷體" w:hAnsi="標楷體" w:hint="eastAsia"/>
          <w:sz w:val="36"/>
          <w:szCs w:val="36"/>
          <w:lang w:eastAsia="zh-TW"/>
        </w:rPr>
        <w:t>局</w:t>
      </w:r>
      <w:r w:rsidRPr="00395979">
        <w:rPr>
          <w:rFonts w:ascii="標楷體" w:eastAsia="標楷體" w:hAnsi="標楷體" w:hint="eastAsia"/>
          <w:sz w:val="36"/>
          <w:szCs w:val="36"/>
          <w:lang w:eastAsia="zh-TW"/>
        </w:rPr>
        <w:t>致力於公車動態資訊系統建置與改善，目前已於捷運站、候車亭、直立式站牌與滾筒式站牌設置</w:t>
      </w:r>
      <w:r w:rsidRPr="00395979">
        <w:rPr>
          <w:rFonts w:ascii="標楷體" w:eastAsia="標楷體" w:hAnsi="標楷體"/>
          <w:sz w:val="36"/>
          <w:szCs w:val="36"/>
          <w:lang w:eastAsia="zh-TW"/>
        </w:rPr>
        <w:t>824</w:t>
      </w:r>
      <w:r w:rsidRPr="00395979">
        <w:rPr>
          <w:rFonts w:ascii="標楷體" w:eastAsia="標楷體" w:hAnsi="標楷體" w:hint="eastAsia"/>
          <w:sz w:val="36"/>
          <w:szCs w:val="36"/>
          <w:lang w:eastAsia="zh-TW"/>
        </w:rPr>
        <w:t>座</w:t>
      </w:r>
      <w:r w:rsidRPr="00395979">
        <w:rPr>
          <w:rFonts w:ascii="標楷體" w:eastAsia="標楷體" w:hAnsi="標楷體"/>
          <w:sz w:val="36"/>
          <w:szCs w:val="36"/>
          <w:lang w:eastAsia="zh-TW"/>
        </w:rPr>
        <w:t>LED</w:t>
      </w:r>
      <w:r w:rsidRPr="00395979">
        <w:rPr>
          <w:rFonts w:ascii="標楷體" w:eastAsia="標楷體" w:hAnsi="標楷體" w:hint="eastAsia"/>
          <w:sz w:val="36"/>
          <w:szCs w:val="36"/>
          <w:lang w:eastAsia="zh-TW"/>
        </w:rPr>
        <w:t>智慧型公車動態系統設備以顯示公車到站資訊外，亦提供民眾可即時藉由電話語音、網頁、智慧型手機等多元方式查詢公車資訊，經估算利用網頁、</w:t>
      </w:r>
      <w:r w:rsidRPr="00395979">
        <w:rPr>
          <w:rFonts w:ascii="標楷體" w:eastAsia="標楷體" w:hAnsi="標楷體"/>
          <w:sz w:val="36"/>
          <w:szCs w:val="36"/>
          <w:lang w:eastAsia="zh-TW"/>
        </w:rPr>
        <w:t>QR code</w:t>
      </w:r>
      <w:r w:rsidRPr="00395979">
        <w:rPr>
          <w:rFonts w:ascii="標楷體" w:eastAsia="標楷體" w:hAnsi="標楷體" w:hint="eastAsia"/>
          <w:sz w:val="36"/>
          <w:szCs w:val="36"/>
          <w:lang w:eastAsia="zh-TW"/>
        </w:rPr>
        <w:t>、手機</w:t>
      </w:r>
      <w:r w:rsidRPr="00395979">
        <w:rPr>
          <w:rFonts w:ascii="標楷體" w:eastAsia="標楷體" w:hAnsi="標楷體"/>
          <w:sz w:val="36"/>
          <w:szCs w:val="36"/>
          <w:lang w:eastAsia="zh-TW"/>
        </w:rPr>
        <w:t>APP</w:t>
      </w:r>
      <w:r w:rsidRPr="00395979">
        <w:rPr>
          <w:rFonts w:ascii="標楷體" w:eastAsia="標楷體" w:hAnsi="標楷體" w:hint="eastAsia"/>
          <w:sz w:val="36"/>
          <w:szCs w:val="36"/>
          <w:lang w:eastAsia="zh-TW"/>
        </w:rPr>
        <w:t>或語音系統查詢公車動態之使用人次平均每日高達</w:t>
      </w:r>
      <w:r w:rsidRPr="00395979">
        <w:rPr>
          <w:rFonts w:ascii="標楷體" w:eastAsia="標楷體" w:hAnsi="標楷體"/>
          <w:sz w:val="36"/>
          <w:szCs w:val="36"/>
          <w:lang w:eastAsia="zh-TW"/>
        </w:rPr>
        <w:t>5.5</w:t>
      </w:r>
      <w:r w:rsidRPr="00395979">
        <w:rPr>
          <w:rFonts w:ascii="標楷體" w:eastAsia="標楷體" w:hAnsi="標楷體" w:hint="eastAsia"/>
          <w:sz w:val="36"/>
          <w:szCs w:val="36"/>
          <w:lang w:eastAsia="zh-TW"/>
        </w:rPr>
        <w:t>萬人次。</w:t>
      </w:r>
    </w:p>
    <w:p w:rsidR="00155F2B" w:rsidRDefault="00155F2B" w:rsidP="00B33769">
      <w:pPr>
        <w:pStyle w:val="a"/>
        <w:adjustRightInd w:val="0"/>
        <w:snapToGrid w:val="0"/>
        <w:spacing w:after="0" w:line="240" w:lineRule="auto"/>
        <w:ind w:leftChars="485" w:left="1524" w:hangingChars="100" w:hanging="360"/>
        <w:jc w:val="both"/>
        <w:rPr>
          <w:rFonts w:ascii="標楷體" w:eastAsia="標楷體" w:hAnsi="標楷體"/>
          <w:sz w:val="36"/>
          <w:szCs w:val="36"/>
          <w:lang w:eastAsia="zh-TW"/>
        </w:rPr>
      </w:pPr>
      <w:r w:rsidRPr="00395979">
        <w:rPr>
          <w:rFonts w:ascii="標楷體" w:eastAsia="標楷體" w:hAnsi="標楷體"/>
          <w:sz w:val="36"/>
          <w:szCs w:val="36"/>
          <w:lang w:eastAsia="zh-TW"/>
        </w:rPr>
        <w:t>2.</w:t>
      </w:r>
      <w:r w:rsidRPr="00395979">
        <w:rPr>
          <w:rFonts w:ascii="標楷體" w:eastAsia="標楷體" w:hAnsi="標楷體" w:hint="eastAsia"/>
          <w:sz w:val="36"/>
          <w:szCs w:val="36"/>
          <w:lang w:eastAsia="zh-TW"/>
        </w:rPr>
        <w:t>為便利民眾在公車上也可以隨時掌握公車即時資訊，於環狀</w:t>
      </w:r>
      <w:r w:rsidRPr="00395979">
        <w:rPr>
          <w:rFonts w:ascii="標楷體" w:eastAsia="標楷體" w:hAnsi="標楷體"/>
          <w:sz w:val="36"/>
          <w:szCs w:val="36"/>
          <w:lang w:eastAsia="zh-TW"/>
        </w:rPr>
        <w:t>168</w:t>
      </w:r>
      <w:r w:rsidRPr="00395979">
        <w:rPr>
          <w:rFonts w:ascii="標楷體" w:eastAsia="標楷體" w:hAnsi="標楷體" w:hint="eastAsia"/>
          <w:sz w:val="36"/>
          <w:szCs w:val="36"/>
          <w:lang w:eastAsia="zh-TW"/>
        </w:rPr>
        <w:t>東、環狀</w:t>
      </w:r>
      <w:r w:rsidRPr="00395979">
        <w:rPr>
          <w:rFonts w:ascii="標楷體" w:eastAsia="標楷體" w:hAnsi="標楷體"/>
          <w:sz w:val="36"/>
          <w:szCs w:val="36"/>
          <w:lang w:eastAsia="zh-TW"/>
        </w:rPr>
        <w:t>168</w:t>
      </w:r>
      <w:r w:rsidRPr="00395979">
        <w:rPr>
          <w:rFonts w:ascii="標楷體" w:eastAsia="標楷體" w:hAnsi="標楷體" w:hint="eastAsia"/>
          <w:sz w:val="36"/>
          <w:szCs w:val="36"/>
          <w:lang w:eastAsia="zh-TW"/>
        </w:rPr>
        <w:t>西、自由幹線、</w:t>
      </w:r>
      <w:r w:rsidRPr="00395979">
        <w:rPr>
          <w:rFonts w:ascii="標楷體" w:eastAsia="標楷體" w:hAnsi="標楷體"/>
          <w:sz w:val="36"/>
          <w:szCs w:val="36"/>
          <w:lang w:eastAsia="zh-TW"/>
        </w:rPr>
        <w:t>77</w:t>
      </w:r>
      <w:r w:rsidRPr="00395979">
        <w:rPr>
          <w:rFonts w:ascii="標楷體" w:eastAsia="標楷體" w:hAnsi="標楷體" w:hint="eastAsia"/>
          <w:sz w:val="36"/>
          <w:szCs w:val="36"/>
          <w:lang w:eastAsia="zh-TW"/>
        </w:rPr>
        <w:t>、</w:t>
      </w:r>
      <w:r w:rsidRPr="00395979">
        <w:rPr>
          <w:rFonts w:ascii="標楷體" w:eastAsia="標楷體" w:hAnsi="標楷體"/>
          <w:sz w:val="36"/>
          <w:szCs w:val="36"/>
          <w:lang w:eastAsia="zh-TW"/>
        </w:rPr>
        <w:t>76</w:t>
      </w:r>
      <w:r w:rsidRPr="00395979">
        <w:rPr>
          <w:rFonts w:ascii="標楷體" w:eastAsia="標楷體" w:hAnsi="標楷體" w:hint="eastAsia"/>
          <w:sz w:val="36"/>
          <w:szCs w:val="36"/>
          <w:lang w:eastAsia="zh-TW"/>
        </w:rPr>
        <w:t>、</w:t>
      </w:r>
      <w:r w:rsidRPr="00395979">
        <w:rPr>
          <w:rFonts w:ascii="標楷體" w:eastAsia="標楷體" w:hAnsi="標楷體"/>
          <w:sz w:val="36"/>
          <w:szCs w:val="36"/>
          <w:lang w:eastAsia="zh-TW"/>
        </w:rPr>
        <w:t>72</w:t>
      </w:r>
      <w:r w:rsidRPr="00395979">
        <w:rPr>
          <w:rFonts w:ascii="標楷體" w:eastAsia="標楷體" w:hAnsi="標楷體" w:hint="eastAsia"/>
          <w:sz w:val="36"/>
          <w:szCs w:val="36"/>
          <w:lang w:eastAsia="zh-TW"/>
        </w:rPr>
        <w:t>、</w:t>
      </w:r>
      <w:r w:rsidRPr="00395979">
        <w:rPr>
          <w:rFonts w:ascii="標楷體" w:eastAsia="標楷體" w:hAnsi="標楷體"/>
          <w:sz w:val="36"/>
          <w:szCs w:val="36"/>
          <w:lang w:eastAsia="zh-TW"/>
        </w:rPr>
        <w:t>33</w:t>
      </w:r>
      <w:r w:rsidRPr="00395979">
        <w:rPr>
          <w:rFonts w:ascii="標楷體" w:eastAsia="標楷體" w:hAnsi="標楷體" w:hint="eastAsia"/>
          <w:sz w:val="36"/>
          <w:szCs w:val="36"/>
          <w:lang w:eastAsia="zh-TW"/>
        </w:rPr>
        <w:t>、</w:t>
      </w:r>
      <w:r w:rsidRPr="00395979">
        <w:rPr>
          <w:rFonts w:ascii="標楷體" w:eastAsia="標楷體" w:hAnsi="標楷體"/>
          <w:sz w:val="36"/>
          <w:szCs w:val="36"/>
          <w:lang w:eastAsia="zh-TW"/>
        </w:rPr>
        <w:t>0</w:t>
      </w:r>
      <w:r w:rsidRPr="00395979">
        <w:rPr>
          <w:rFonts w:ascii="標楷體" w:eastAsia="標楷體" w:hAnsi="標楷體" w:hint="eastAsia"/>
          <w:sz w:val="36"/>
          <w:szCs w:val="36"/>
          <w:lang w:eastAsia="zh-TW"/>
        </w:rPr>
        <w:t>南、</w:t>
      </w:r>
      <w:r w:rsidRPr="00395979">
        <w:rPr>
          <w:rFonts w:ascii="標楷體" w:eastAsia="標楷體" w:hAnsi="標楷體"/>
          <w:sz w:val="36"/>
          <w:szCs w:val="36"/>
          <w:lang w:eastAsia="zh-TW"/>
        </w:rPr>
        <w:t>0</w:t>
      </w:r>
      <w:r w:rsidRPr="00395979">
        <w:rPr>
          <w:rFonts w:ascii="標楷體" w:eastAsia="標楷體" w:hAnsi="標楷體" w:hint="eastAsia"/>
          <w:sz w:val="36"/>
          <w:szCs w:val="36"/>
          <w:lang w:eastAsia="zh-TW"/>
        </w:rPr>
        <w:t>北、紅</w:t>
      </w:r>
      <w:r w:rsidRPr="00395979">
        <w:rPr>
          <w:rFonts w:ascii="標楷體" w:eastAsia="標楷體" w:hAnsi="標楷體"/>
          <w:sz w:val="36"/>
          <w:szCs w:val="36"/>
          <w:lang w:eastAsia="zh-TW"/>
        </w:rPr>
        <w:t>35</w:t>
      </w:r>
      <w:r w:rsidRPr="00395979">
        <w:rPr>
          <w:rFonts w:ascii="標楷體" w:eastAsia="標楷體" w:hAnsi="標楷體" w:hint="eastAsia"/>
          <w:sz w:val="36"/>
          <w:szCs w:val="36"/>
          <w:lang w:eastAsia="zh-TW"/>
        </w:rPr>
        <w:t>及西城幹線等</w:t>
      </w:r>
      <w:r w:rsidRPr="00395979">
        <w:rPr>
          <w:rFonts w:ascii="標楷體" w:eastAsia="標楷體" w:hAnsi="標楷體"/>
          <w:sz w:val="36"/>
          <w:szCs w:val="36"/>
          <w:lang w:eastAsia="zh-TW"/>
        </w:rPr>
        <w:t>11</w:t>
      </w:r>
      <w:r w:rsidRPr="00395979">
        <w:rPr>
          <w:rFonts w:ascii="標楷體" w:eastAsia="標楷體" w:hAnsi="標楷體" w:hint="eastAsia"/>
          <w:sz w:val="36"/>
          <w:szCs w:val="36"/>
          <w:lang w:eastAsia="zh-TW"/>
        </w:rPr>
        <w:t>條公車上路線建置</w:t>
      </w:r>
      <w:r w:rsidRPr="00395979">
        <w:rPr>
          <w:rFonts w:ascii="標楷體" w:eastAsia="標楷體" w:hAnsi="標楷體"/>
          <w:sz w:val="36"/>
          <w:szCs w:val="36"/>
          <w:lang w:eastAsia="zh-TW"/>
        </w:rPr>
        <w:t>WiFi</w:t>
      </w:r>
      <w:r w:rsidRPr="00395979">
        <w:rPr>
          <w:rFonts w:ascii="標楷體" w:eastAsia="標楷體" w:hAnsi="標楷體" w:hint="eastAsia"/>
          <w:sz w:val="36"/>
          <w:szCs w:val="36"/>
          <w:lang w:eastAsia="zh-TW"/>
        </w:rPr>
        <w:t>無線熱點，提供乘客免費無線上網；另為提昇候車空間網路服務，亦規劃於四大轉運站及重要候車站位分別建置</w:t>
      </w:r>
      <w:r w:rsidRPr="00395979">
        <w:rPr>
          <w:rFonts w:ascii="標楷體" w:eastAsia="標楷體" w:hAnsi="標楷體"/>
          <w:sz w:val="36"/>
          <w:szCs w:val="36"/>
          <w:lang w:eastAsia="zh-TW"/>
        </w:rPr>
        <w:t>WiFi</w:t>
      </w:r>
      <w:r w:rsidRPr="00395979">
        <w:rPr>
          <w:rFonts w:ascii="標楷體" w:eastAsia="標楷體" w:hAnsi="標楷體" w:hint="eastAsia"/>
          <w:sz w:val="36"/>
          <w:szCs w:val="36"/>
          <w:lang w:eastAsia="zh-TW"/>
        </w:rPr>
        <w:t>無線上網熱點，以提供民眾即時查詢公車動態資訊使用。並與遠傳電信公司合作在</w:t>
      </w:r>
      <w:r w:rsidRPr="00395979">
        <w:rPr>
          <w:rFonts w:ascii="標楷體" w:eastAsia="標楷體" w:hAnsi="標楷體"/>
          <w:sz w:val="36"/>
          <w:szCs w:val="36"/>
          <w:lang w:eastAsia="zh-TW"/>
        </w:rPr>
        <w:t>3</w:t>
      </w:r>
      <w:r w:rsidRPr="00395979">
        <w:rPr>
          <w:rFonts w:ascii="標楷體" w:eastAsia="標楷體" w:hAnsi="標楷體" w:hint="eastAsia"/>
          <w:sz w:val="36"/>
          <w:szCs w:val="36"/>
          <w:lang w:eastAsia="zh-TW"/>
        </w:rPr>
        <w:t>輛</w:t>
      </w:r>
      <w:r w:rsidRPr="00395979">
        <w:rPr>
          <w:rFonts w:ascii="標楷體" w:eastAsia="標楷體" w:hAnsi="標楷體"/>
          <w:sz w:val="36"/>
          <w:szCs w:val="36"/>
          <w:lang w:eastAsia="zh-TW"/>
        </w:rPr>
        <w:t>205</w:t>
      </w:r>
      <w:r w:rsidRPr="00395979">
        <w:rPr>
          <w:rFonts w:ascii="標楷體" w:eastAsia="標楷體" w:hAnsi="標楷體" w:hint="eastAsia"/>
          <w:sz w:val="36"/>
          <w:szCs w:val="36"/>
          <w:lang w:eastAsia="zh-TW"/>
        </w:rPr>
        <w:t>中華幹線公車試辦提供車上</w:t>
      </w:r>
      <w:r w:rsidRPr="00395979">
        <w:rPr>
          <w:rFonts w:ascii="標楷體" w:eastAsia="標楷體" w:hAnsi="標楷體"/>
          <w:sz w:val="36"/>
          <w:szCs w:val="36"/>
          <w:lang w:eastAsia="zh-TW"/>
        </w:rPr>
        <w:t>4G WiFi</w:t>
      </w:r>
      <w:r w:rsidRPr="00395979">
        <w:rPr>
          <w:rFonts w:ascii="標楷體" w:eastAsia="標楷體" w:hAnsi="標楷體" w:hint="eastAsia"/>
          <w:sz w:val="36"/>
          <w:szCs w:val="36"/>
          <w:lang w:eastAsia="zh-TW"/>
        </w:rPr>
        <w:t>免費無線上網服務與</w:t>
      </w:r>
      <w:r w:rsidRPr="00395979">
        <w:rPr>
          <w:rFonts w:ascii="標楷體" w:eastAsia="標楷體" w:hAnsi="標楷體"/>
          <w:sz w:val="36"/>
          <w:szCs w:val="36"/>
          <w:lang w:eastAsia="zh-TW"/>
        </w:rPr>
        <w:t>4G</w:t>
      </w:r>
      <w:r w:rsidRPr="00395979">
        <w:rPr>
          <w:rFonts w:ascii="標楷體" w:eastAsia="標楷體" w:hAnsi="標楷體" w:hint="eastAsia"/>
          <w:sz w:val="36"/>
          <w:szCs w:val="36"/>
          <w:lang w:eastAsia="zh-TW"/>
        </w:rPr>
        <w:t>即時行車影像監控服務。</w:t>
      </w:r>
    </w:p>
    <w:p w:rsidR="00155F2B" w:rsidRDefault="00155F2B" w:rsidP="008C22C3">
      <w:pPr>
        <w:pStyle w:val="a"/>
        <w:adjustRightInd w:val="0"/>
        <w:snapToGrid w:val="0"/>
        <w:spacing w:after="0" w:line="240" w:lineRule="auto"/>
        <w:ind w:leftChars="485" w:left="1364" w:hangingChars="100" w:hanging="200"/>
        <w:jc w:val="both"/>
        <w:rPr>
          <w:rFonts w:ascii="標楷體" w:eastAsia="標楷體" w:hAnsi="標楷體"/>
          <w:sz w:val="36"/>
          <w:szCs w:val="36"/>
          <w:lang w:eastAsia="zh-TW"/>
        </w:rPr>
      </w:pPr>
      <w:r>
        <w:rPr>
          <w:noProof/>
          <w:lang w:eastAsia="zh-TW"/>
        </w:rPr>
        <w:pict>
          <v:shape id="圖片 5" o:spid="_x0000_s1049" type="#_x0000_t75" style="position:absolute;left:0;text-align:left;margin-left:261.1pt;margin-top:143.45pt;width:188pt;height:137.25pt;z-index:251679232;visibility:visible">
            <v:imagedata r:id="rId34" o:title=""/>
            <w10:wrap type="topAndBottom"/>
          </v:shape>
        </w:pict>
      </w:r>
      <w:r>
        <w:rPr>
          <w:noProof/>
          <w:lang w:eastAsia="zh-TW"/>
        </w:rPr>
        <w:pict>
          <v:shape id="Picture 3" o:spid="_x0000_s1050" type="#_x0000_t75" style="position:absolute;left:0;text-align:left;margin-left:54.25pt;margin-top:140.55pt;width:180.85pt;height:140.15pt;z-index:-251638272;visibility:visible" wrapcoords="-90 0 -90 21484 21600 21484 21600 0 -90 0">
            <v:imagedata r:id="rId35" o:title=""/>
            <w10:wrap type="through"/>
          </v:shape>
        </w:pict>
      </w:r>
      <w:r w:rsidRPr="00395979">
        <w:rPr>
          <w:rFonts w:ascii="標楷體" w:eastAsia="標楷體" w:hAnsi="標楷體"/>
          <w:sz w:val="36"/>
          <w:szCs w:val="36"/>
          <w:lang w:eastAsia="zh-TW"/>
        </w:rPr>
        <w:t>3.</w:t>
      </w:r>
      <w:r w:rsidRPr="00395979">
        <w:rPr>
          <w:rFonts w:ascii="標楷體" w:eastAsia="標楷體" w:hAnsi="標楷體" w:hint="eastAsia"/>
          <w:sz w:val="36"/>
          <w:szCs w:val="36"/>
          <w:lang w:eastAsia="zh-TW"/>
        </w:rPr>
        <w:t>除本市公車動態系統</w:t>
      </w:r>
      <w:r w:rsidRPr="00395979">
        <w:rPr>
          <w:rFonts w:ascii="標楷體" w:eastAsia="標楷體" w:hAnsi="標楷體"/>
          <w:sz w:val="36"/>
          <w:szCs w:val="36"/>
          <w:lang w:eastAsia="zh-TW"/>
        </w:rPr>
        <w:t>iBus</w:t>
      </w:r>
      <w:r w:rsidRPr="00395979">
        <w:rPr>
          <w:rFonts w:ascii="標楷體" w:eastAsia="標楷體" w:hAnsi="標楷體" w:hint="eastAsia"/>
          <w:sz w:val="36"/>
          <w:szCs w:val="36"/>
          <w:lang w:eastAsia="zh-TW"/>
        </w:rPr>
        <w:t>高雄</w:t>
      </w:r>
      <w:r w:rsidRPr="00395979">
        <w:rPr>
          <w:rFonts w:ascii="標楷體" w:eastAsia="標楷體" w:hAnsi="標楷體"/>
          <w:sz w:val="36"/>
          <w:szCs w:val="36"/>
          <w:lang w:eastAsia="zh-TW"/>
        </w:rPr>
        <w:t>APP</w:t>
      </w:r>
      <w:r w:rsidRPr="00395979">
        <w:rPr>
          <w:rFonts w:ascii="標楷體" w:eastAsia="標楷體" w:hAnsi="標楷體" w:hint="eastAsia"/>
          <w:sz w:val="36"/>
          <w:szCs w:val="36"/>
          <w:lang w:eastAsia="zh-TW"/>
        </w:rPr>
        <w:t>外，本</w:t>
      </w:r>
      <w:r>
        <w:rPr>
          <w:rFonts w:ascii="標楷體" w:eastAsia="標楷體" w:hAnsi="標楷體" w:hint="eastAsia"/>
          <w:sz w:val="36"/>
          <w:szCs w:val="36"/>
          <w:lang w:eastAsia="zh-TW"/>
        </w:rPr>
        <w:t>局</w:t>
      </w:r>
      <w:r w:rsidRPr="00395979">
        <w:rPr>
          <w:rFonts w:ascii="標楷體" w:eastAsia="標楷體" w:hAnsi="標楷體" w:hint="eastAsia"/>
          <w:sz w:val="36"/>
          <w:szCs w:val="36"/>
          <w:lang w:eastAsia="zh-TW"/>
        </w:rPr>
        <w:t>推出公車動態資訊「拍立得」，於本市各公車站牌張貼</w:t>
      </w:r>
      <w:r w:rsidRPr="00395979">
        <w:rPr>
          <w:rFonts w:ascii="標楷體" w:eastAsia="標楷體" w:hAnsi="標楷體"/>
          <w:sz w:val="36"/>
          <w:szCs w:val="36"/>
          <w:lang w:eastAsia="zh-TW"/>
        </w:rPr>
        <w:t>QR code(QR</w:t>
      </w:r>
      <w:r w:rsidRPr="00395979">
        <w:rPr>
          <w:rFonts w:ascii="標楷體" w:eastAsia="標楷體" w:hAnsi="標楷體" w:hint="eastAsia"/>
          <w:sz w:val="36"/>
          <w:szCs w:val="36"/>
          <w:lang w:eastAsia="zh-TW"/>
        </w:rPr>
        <w:t>碼</w:t>
      </w:r>
      <w:r w:rsidRPr="00395979">
        <w:rPr>
          <w:rFonts w:ascii="標楷體" w:eastAsia="標楷體" w:hAnsi="標楷體"/>
          <w:sz w:val="36"/>
          <w:szCs w:val="36"/>
          <w:lang w:eastAsia="zh-TW"/>
        </w:rPr>
        <w:t>)</w:t>
      </w:r>
      <w:r w:rsidRPr="00395979">
        <w:rPr>
          <w:rFonts w:ascii="標楷體" w:eastAsia="標楷體" w:hAnsi="標楷體" w:hint="eastAsia"/>
          <w:sz w:val="36"/>
          <w:szCs w:val="36"/>
          <w:lang w:eastAsia="zh-TW"/>
        </w:rPr>
        <w:t>標誌，手機掃瞄就能透過網路連結到本市公車動態資訊系統，立刻得知公車到、離站即時資訊</w:t>
      </w:r>
      <w:r w:rsidRPr="00395979">
        <w:rPr>
          <w:rFonts w:ascii="新細明體" w:hAnsi="新細明體" w:hint="eastAsia"/>
          <w:sz w:val="36"/>
          <w:szCs w:val="36"/>
          <w:lang w:eastAsia="zh-TW"/>
        </w:rPr>
        <w:t>，</w:t>
      </w:r>
      <w:r w:rsidRPr="00395979">
        <w:rPr>
          <w:rFonts w:ascii="標楷體" w:eastAsia="標楷體" w:hAnsi="標楷體" w:hint="eastAsia"/>
          <w:sz w:val="36"/>
          <w:szCs w:val="36"/>
          <w:lang w:eastAsia="zh-TW"/>
        </w:rPr>
        <w:t>更於</w:t>
      </w:r>
      <w:r w:rsidRPr="00395979">
        <w:rPr>
          <w:rFonts w:ascii="標楷體" w:eastAsia="標楷體" w:hAnsi="標楷體"/>
          <w:sz w:val="36"/>
          <w:szCs w:val="36"/>
          <w:lang w:eastAsia="zh-TW"/>
        </w:rPr>
        <w:t>103</w:t>
      </w:r>
      <w:r w:rsidRPr="00395979">
        <w:rPr>
          <w:rFonts w:ascii="標楷體" w:eastAsia="標楷體" w:hAnsi="標楷體" w:hint="eastAsia"/>
          <w:sz w:val="36"/>
          <w:szCs w:val="36"/>
          <w:lang w:eastAsia="zh-TW"/>
        </w:rPr>
        <w:t>年</w:t>
      </w:r>
      <w:r w:rsidRPr="00395979">
        <w:rPr>
          <w:rFonts w:ascii="標楷體" w:eastAsia="標楷體" w:hAnsi="標楷體"/>
          <w:sz w:val="36"/>
          <w:szCs w:val="36"/>
          <w:lang w:eastAsia="zh-TW"/>
        </w:rPr>
        <w:t>12</w:t>
      </w:r>
      <w:r w:rsidRPr="00395979">
        <w:rPr>
          <w:rFonts w:ascii="標楷體" w:eastAsia="標楷體" w:hAnsi="標楷體" w:hint="eastAsia"/>
          <w:sz w:val="36"/>
          <w:szCs w:val="36"/>
          <w:lang w:eastAsia="zh-TW"/>
        </w:rPr>
        <w:t>月加入站位周邊景點查詢功能，使用次數統計至</w:t>
      </w:r>
      <w:r w:rsidRPr="00395979">
        <w:rPr>
          <w:rFonts w:ascii="標楷體" w:eastAsia="標楷體" w:hAnsi="標楷體"/>
          <w:sz w:val="36"/>
          <w:szCs w:val="36"/>
          <w:lang w:eastAsia="zh-TW"/>
        </w:rPr>
        <w:t>104</w:t>
      </w:r>
      <w:r w:rsidRPr="00395979">
        <w:rPr>
          <w:rFonts w:ascii="標楷體" w:eastAsia="標楷體" w:hAnsi="標楷體" w:hint="eastAsia"/>
          <w:sz w:val="36"/>
          <w:szCs w:val="36"/>
          <w:lang w:eastAsia="zh-TW"/>
        </w:rPr>
        <w:t>年</w:t>
      </w:r>
      <w:r w:rsidRPr="00395979">
        <w:rPr>
          <w:rFonts w:ascii="標楷體" w:eastAsia="標楷體" w:hAnsi="標楷體"/>
          <w:sz w:val="36"/>
          <w:szCs w:val="36"/>
          <w:lang w:eastAsia="zh-TW"/>
        </w:rPr>
        <w:t>6</w:t>
      </w:r>
      <w:r w:rsidRPr="00395979">
        <w:rPr>
          <w:rFonts w:ascii="標楷體" w:eastAsia="標楷體" w:hAnsi="標楷體" w:hint="eastAsia"/>
          <w:sz w:val="36"/>
          <w:szCs w:val="36"/>
          <w:lang w:eastAsia="zh-TW"/>
        </w:rPr>
        <w:t>月底已達約</w:t>
      </w:r>
      <w:r w:rsidRPr="00395979">
        <w:rPr>
          <w:rFonts w:ascii="標楷體" w:eastAsia="標楷體" w:hAnsi="標楷體"/>
          <w:sz w:val="36"/>
          <w:szCs w:val="36"/>
          <w:lang w:eastAsia="zh-TW"/>
        </w:rPr>
        <w:t>32</w:t>
      </w:r>
      <w:r w:rsidRPr="00395979">
        <w:rPr>
          <w:rFonts w:ascii="標楷體" w:eastAsia="標楷體" w:hAnsi="標楷體" w:hint="eastAsia"/>
          <w:sz w:val="36"/>
          <w:szCs w:val="36"/>
          <w:lang w:eastAsia="zh-TW"/>
        </w:rPr>
        <w:t>萬人次。</w:t>
      </w:r>
    </w:p>
    <w:p w:rsidR="00155F2B" w:rsidRPr="009F5C3E" w:rsidRDefault="00155F2B" w:rsidP="00AC4783">
      <w:pPr>
        <w:pStyle w:val="a"/>
        <w:adjustRightInd w:val="0"/>
        <w:snapToGrid w:val="0"/>
        <w:spacing w:after="0" w:line="240" w:lineRule="auto"/>
        <w:rPr>
          <w:kern w:val="52"/>
          <w:lang w:eastAsia="zh-TW"/>
        </w:rPr>
      </w:pPr>
      <w:r>
        <w:rPr>
          <w:lang w:eastAsia="zh-TW"/>
        </w:rPr>
        <w:t xml:space="preserve">          </w:t>
      </w:r>
      <w:r w:rsidRPr="009F5C3E">
        <w:rPr>
          <w:lang w:eastAsia="zh-TW"/>
        </w:rPr>
        <w:t xml:space="preserve"> </w:t>
      </w:r>
      <w:r>
        <w:rPr>
          <w:lang w:eastAsia="zh-TW"/>
        </w:rPr>
        <w:t xml:space="preserve">     </w:t>
      </w:r>
      <w:r w:rsidRPr="00AC4783">
        <w:rPr>
          <w:rFonts w:ascii="標楷體" w:eastAsia="標楷體" w:hAnsi="標楷體"/>
          <w:b/>
          <w:color w:val="000000"/>
          <w:sz w:val="24"/>
          <w:szCs w:val="24"/>
          <w:lang w:eastAsia="zh-TW"/>
        </w:rPr>
        <w:t>QR code (QR</w:t>
      </w:r>
      <w:r w:rsidRPr="00AC4783">
        <w:rPr>
          <w:rFonts w:ascii="標楷體" w:eastAsia="標楷體" w:hAnsi="標楷體" w:hint="eastAsia"/>
          <w:b/>
          <w:color w:val="000000"/>
          <w:sz w:val="24"/>
          <w:szCs w:val="24"/>
          <w:lang w:eastAsia="zh-TW"/>
        </w:rPr>
        <w:t>碼</w:t>
      </w:r>
      <w:r w:rsidRPr="00AC4783">
        <w:rPr>
          <w:rFonts w:ascii="標楷體" w:eastAsia="標楷體" w:hAnsi="標楷體"/>
          <w:b/>
          <w:color w:val="000000"/>
          <w:sz w:val="24"/>
          <w:szCs w:val="24"/>
          <w:lang w:eastAsia="zh-TW"/>
        </w:rPr>
        <w:t>)</w:t>
      </w:r>
      <w:r w:rsidRPr="00AC4783">
        <w:rPr>
          <w:rFonts w:ascii="標楷體" w:eastAsia="標楷體" w:hAnsi="標楷體" w:hint="eastAsia"/>
          <w:b/>
          <w:color w:val="000000"/>
          <w:sz w:val="24"/>
          <w:szCs w:val="24"/>
          <w:lang w:eastAsia="zh-TW"/>
        </w:rPr>
        <w:t>標誌</w:t>
      </w:r>
      <w:r w:rsidRPr="00AC4783">
        <w:rPr>
          <w:rFonts w:ascii="標楷體" w:eastAsia="標楷體" w:hAnsi="標楷體"/>
          <w:b/>
          <w:color w:val="000000"/>
          <w:sz w:val="24"/>
          <w:szCs w:val="24"/>
          <w:lang w:eastAsia="zh-TW"/>
        </w:rPr>
        <w:t xml:space="preserve">          </w:t>
      </w:r>
      <w:r>
        <w:rPr>
          <w:rFonts w:ascii="標楷體" w:eastAsia="標楷體" w:hAnsi="標楷體"/>
          <w:b/>
          <w:color w:val="000000"/>
          <w:sz w:val="24"/>
          <w:szCs w:val="24"/>
          <w:lang w:eastAsia="zh-TW"/>
        </w:rPr>
        <w:t xml:space="preserve">   </w:t>
      </w:r>
      <w:r w:rsidRPr="00AC4783">
        <w:rPr>
          <w:rFonts w:ascii="標楷體" w:eastAsia="標楷體" w:hAnsi="標楷體"/>
          <w:b/>
          <w:color w:val="000000"/>
          <w:sz w:val="24"/>
          <w:szCs w:val="24"/>
          <w:lang w:eastAsia="zh-TW"/>
        </w:rPr>
        <w:t xml:space="preserve">   4G WiFi</w:t>
      </w:r>
      <w:r w:rsidRPr="00AC4783">
        <w:rPr>
          <w:rFonts w:ascii="標楷體" w:eastAsia="標楷體" w:hAnsi="標楷體" w:hint="eastAsia"/>
          <w:b/>
          <w:color w:val="000000"/>
          <w:sz w:val="24"/>
          <w:szCs w:val="24"/>
          <w:lang w:eastAsia="zh-TW"/>
        </w:rPr>
        <w:t>免費無線上網</w:t>
      </w:r>
    </w:p>
    <w:p w:rsidR="00155F2B" w:rsidRDefault="00155F2B" w:rsidP="009D2D77">
      <w:pPr>
        <w:adjustRightInd w:val="0"/>
        <w:snapToGrid w:val="0"/>
        <w:ind w:leftChars="157" w:left="377" w:right="480"/>
        <w:jc w:val="both"/>
        <w:outlineLvl w:val="2"/>
        <w:rPr>
          <w:rFonts w:ascii="標楷體" w:eastAsia="標楷體" w:hAnsi="標楷體"/>
          <w:kern w:val="52"/>
          <w:sz w:val="36"/>
          <w:szCs w:val="36"/>
        </w:rPr>
      </w:pPr>
    </w:p>
    <w:p w:rsidR="00155F2B" w:rsidRPr="009D76B9" w:rsidRDefault="00155F2B" w:rsidP="00B33769">
      <w:pPr>
        <w:adjustRightInd w:val="0"/>
        <w:snapToGrid w:val="0"/>
        <w:ind w:leftChars="75" w:left="180" w:right="480"/>
        <w:jc w:val="both"/>
        <w:outlineLvl w:val="2"/>
        <w:rPr>
          <w:rFonts w:ascii="標楷體" w:eastAsia="標楷體" w:hAnsi="Arial"/>
          <w:kern w:val="52"/>
          <w:sz w:val="36"/>
          <w:szCs w:val="36"/>
        </w:rPr>
      </w:pPr>
      <w:r w:rsidRPr="009D76B9">
        <w:rPr>
          <w:rFonts w:ascii="標楷體" w:eastAsia="標楷體" w:hAnsi="標楷體" w:hint="eastAsia"/>
          <w:kern w:val="52"/>
          <w:sz w:val="36"/>
          <w:szCs w:val="36"/>
        </w:rPr>
        <w:t>（三）推動高雄好行公車</w:t>
      </w:r>
    </w:p>
    <w:p w:rsidR="00155F2B" w:rsidRDefault="00155F2B" w:rsidP="00B33769">
      <w:pPr>
        <w:pStyle w:val="a"/>
        <w:adjustRightInd w:val="0"/>
        <w:snapToGrid w:val="0"/>
        <w:spacing w:after="0" w:line="240" w:lineRule="auto"/>
        <w:ind w:leftChars="525" w:left="1620" w:hangingChars="100" w:hanging="360"/>
        <w:jc w:val="both"/>
        <w:rPr>
          <w:rFonts w:ascii="標楷體" w:eastAsia="標楷體" w:hAnsi="標楷體"/>
          <w:sz w:val="36"/>
          <w:szCs w:val="36"/>
          <w:lang w:eastAsia="zh-TW"/>
        </w:rPr>
      </w:pPr>
      <w:r w:rsidRPr="00395979">
        <w:rPr>
          <w:rFonts w:ascii="標楷體" w:eastAsia="標楷體" w:hAnsi="標楷體"/>
          <w:sz w:val="36"/>
          <w:szCs w:val="36"/>
          <w:lang w:eastAsia="zh-TW"/>
        </w:rPr>
        <w:t>1.</w:t>
      </w:r>
      <w:r w:rsidRPr="00395979">
        <w:rPr>
          <w:rFonts w:ascii="標楷體" w:eastAsia="標楷體" w:hAnsi="標楷體" w:hint="eastAsia"/>
          <w:sz w:val="36"/>
          <w:szCs w:val="36"/>
          <w:lang w:eastAsia="zh-TW"/>
        </w:rPr>
        <w:t>為便利市民及觀光客於本市從事文化觀光旅遊活動，推動「文化觀光公車一票通」優惠措施，民眾持票可暢遊哈瑪星文化公車、舊城文化公車、鳳山文化公車、大岡山假日觀光公車、台灣好行</w:t>
      </w:r>
      <w:r w:rsidRPr="00395979">
        <w:rPr>
          <w:rFonts w:ascii="標楷體" w:eastAsia="標楷體" w:hAnsi="標楷體"/>
          <w:sz w:val="36"/>
          <w:szCs w:val="36"/>
          <w:lang w:eastAsia="zh-TW"/>
        </w:rPr>
        <w:t>-</w:t>
      </w:r>
      <w:r w:rsidRPr="00395979">
        <w:rPr>
          <w:rFonts w:ascii="標楷體" w:eastAsia="標楷體" w:hAnsi="標楷體" w:hint="eastAsia"/>
          <w:sz w:val="36"/>
          <w:szCs w:val="36"/>
          <w:lang w:eastAsia="zh-TW"/>
        </w:rPr>
        <w:t>大樹祈福公車及紅毛港航線</w:t>
      </w:r>
      <w:r>
        <w:rPr>
          <w:rFonts w:ascii="標楷體" w:eastAsia="標楷體" w:hAnsi="標楷體" w:hint="eastAsia"/>
          <w:sz w:val="36"/>
          <w:szCs w:val="36"/>
          <w:lang w:eastAsia="zh-TW"/>
        </w:rPr>
        <w:t>公</w:t>
      </w:r>
      <w:r w:rsidRPr="00395979">
        <w:rPr>
          <w:rFonts w:ascii="標楷體" w:eastAsia="標楷體" w:hAnsi="標楷體" w:hint="eastAsia"/>
          <w:sz w:val="36"/>
          <w:szCs w:val="36"/>
          <w:lang w:eastAsia="zh-TW"/>
        </w:rPr>
        <w:t>車等</w:t>
      </w:r>
      <w:r w:rsidRPr="00395979">
        <w:rPr>
          <w:rFonts w:ascii="標楷體" w:eastAsia="標楷體" w:hAnsi="標楷體"/>
          <w:sz w:val="36"/>
          <w:szCs w:val="36"/>
          <w:lang w:eastAsia="zh-TW"/>
        </w:rPr>
        <w:t>6</w:t>
      </w:r>
      <w:r w:rsidRPr="00395979">
        <w:rPr>
          <w:rFonts w:ascii="標楷體" w:eastAsia="標楷體" w:hAnsi="標楷體" w:hint="eastAsia"/>
          <w:sz w:val="36"/>
          <w:szCs w:val="36"/>
          <w:lang w:eastAsia="zh-TW"/>
        </w:rPr>
        <w:t>條文化觀光公車，亦可持票免費轉乘市區公車。</w:t>
      </w:r>
    </w:p>
    <w:p w:rsidR="00155F2B" w:rsidRPr="00F15C8F" w:rsidRDefault="00155F2B" w:rsidP="00B33769">
      <w:pPr>
        <w:pStyle w:val="a"/>
        <w:adjustRightInd w:val="0"/>
        <w:snapToGrid w:val="0"/>
        <w:spacing w:after="0" w:line="240" w:lineRule="auto"/>
        <w:ind w:leftChars="525" w:left="1620" w:hangingChars="100" w:hanging="360"/>
        <w:jc w:val="both"/>
        <w:rPr>
          <w:rFonts w:ascii="標楷體" w:eastAsia="標楷體" w:hAnsi="標楷體"/>
          <w:sz w:val="36"/>
          <w:szCs w:val="36"/>
          <w:lang w:eastAsia="zh-TW"/>
        </w:rPr>
      </w:pPr>
      <w:r w:rsidRPr="00F15C8F">
        <w:rPr>
          <w:rFonts w:ascii="標楷體" w:eastAsia="標楷體" w:hAnsi="標楷體"/>
          <w:sz w:val="36"/>
          <w:szCs w:val="36"/>
          <w:lang w:eastAsia="zh-TW"/>
        </w:rPr>
        <w:t>2.</w:t>
      </w:r>
      <w:r w:rsidRPr="00F15C8F">
        <w:rPr>
          <w:rFonts w:ascii="標楷體" w:eastAsia="標楷體" w:hAnsi="標楷體" w:hint="eastAsia"/>
          <w:sz w:val="36"/>
          <w:szCs w:val="36"/>
          <w:lang w:eastAsia="zh-TW"/>
        </w:rPr>
        <w:t>闢駛｢西子灣城市快線</w:t>
      </w:r>
      <w:r w:rsidRPr="00F15C8F">
        <w:rPr>
          <w:rFonts w:ascii="標楷體" w:eastAsia="標楷體" w:hAnsi="標楷體"/>
          <w:sz w:val="36"/>
          <w:szCs w:val="36"/>
          <w:lang w:eastAsia="zh-TW"/>
        </w:rPr>
        <w:t>(</w:t>
      </w:r>
      <w:r w:rsidRPr="00F15C8F">
        <w:rPr>
          <w:rFonts w:ascii="標楷體" w:eastAsia="標楷體" w:hAnsi="標楷體" w:hint="eastAsia"/>
          <w:sz w:val="36"/>
          <w:szCs w:val="36"/>
          <w:lang w:eastAsia="zh-TW"/>
        </w:rPr>
        <w:t>西城快線</w:t>
      </w:r>
      <w:r w:rsidRPr="00F15C8F">
        <w:rPr>
          <w:rFonts w:ascii="標楷體" w:eastAsia="標楷體" w:hAnsi="標楷體"/>
          <w:sz w:val="36"/>
          <w:szCs w:val="36"/>
          <w:lang w:eastAsia="zh-TW"/>
        </w:rPr>
        <w:t>)</w:t>
      </w:r>
      <w:r w:rsidRPr="00F15C8F">
        <w:rPr>
          <w:rFonts w:ascii="標楷體" w:eastAsia="標楷體" w:hAnsi="標楷體" w:hint="eastAsia"/>
          <w:sz w:val="36"/>
          <w:szCs w:val="36"/>
          <w:lang w:eastAsia="zh-TW"/>
        </w:rPr>
        <w:t>｣，從左營高鐵站出發，終點至中山大學，沿途行經美術館、願景橋、中都濕地、駁二特區及香蕉碼頭等重要景點，遊客可以飽覽沿途風光。</w:t>
      </w:r>
    </w:p>
    <w:p w:rsidR="00155F2B" w:rsidRPr="00F15C8F" w:rsidRDefault="00155F2B" w:rsidP="00F15C8F">
      <w:pPr>
        <w:pStyle w:val="a"/>
        <w:adjustRightInd w:val="0"/>
        <w:snapToGrid w:val="0"/>
        <w:spacing w:after="0" w:line="240" w:lineRule="auto"/>
        <w:ind w:leftChars="525" w:left="1620" w:hangingChars="100" w:hanging="360"/>
        <w:jc w:val="both"/>
        <w:rPr>
          <w:rFonts w:ascii="標楷體" w:eastAsia="標楷體" w:hAnsi="標楷體"/>
          <w:sz w:val="36"/>
          <w:szCs w:val="36"/>
          <w:lang w:eastAsia="zh-TW"/>
        </w:rPr>
      </w:pPr>
      <w:r w:rsidRPr="00F15C8F">
        <w:rPr>
          <w:rFonts w:ascii="標楷體" w:eastAsia="標楷體" w:hAnsi="標楷體"/>
          <w:sz w:val="36"/>
          <w:szCs w:val="36"/>
          <w:lang w:eastAsia="zh-TW"/>
        </w:rPr>
        <w:t>3.</w:t>
      </w:r>
      <w:r w:rsidRPr="00F15C8F">
        <w:rPr>
          <w:rFonts w:ascii="標楷體" w:eastAsia="標楷體" w:hAnsi="標楷體" w:hint="eastAsia"/>
          <w:sz w:val="36"/>
          <w:szCs w:val="36"/>
          <w:lang w:eastAsia="zh-TW"/>
        </w:rPr>
        <w:t>沙旗美月世界快線</w:t>
      </w:r>
    </w:p>
    <w:p w:rsidR="00155F2B" w:rsidRPr="00F15C8F" w:rsidRDefault="00155F2B" w:rsidP="00B33769">
      <w:pPr>
        <w:pStyle w:val="a"/>
        <w:adjustRightInd w:val="0"/>
        <w:snapToGrid w:val="0"/>
        <w:spacing w:after="0" w:line="240" w:lineRule="auto"/>
        <w:ind w:leftChars="675" w:left="1620"/>
        <w:jc w:val="both"/>
        <w:rPr>
          <w:rFonts w:ascii="標楷體" w:eastAsia="標楷體" w:hAnsi="標楷體"/>
          <w:sz w:val="36"/>
          <w:szCs w:val="36"/>
          <w:lang w:eastAsia="zh-TW"/>
        </w:rPr>
      </w:pPr>
      <w:r w:rsidRPr="00F15C8F">
        <w:rPr>
          <w:rFonts w:ascii="標楷體" w:eastAsia="標楷體" w:hAnsi="標楷體" w:hint="eastAsia"/>
          <w:sz w:val="36"/>
          <w:szCs w:val="36"/>
          <w:lang w:eastAsia="zh-TW"/>
        </w:rPr>
        <w:t>由旗山轉運站出發，經台</w:t>
      </w:r>
      <w:r w:rsidRPr="00F15C8F">
        <w:rPr>
          <w:rFonts w:ascii="標楷體" w:eastAsia="標楷體" w:hAnsi="標楷體"/>
          <w:sz w:val="36"/>
          <w:szCs w:val="36"/>
          <w:lang w:eastAsia="zh-TW"/>
        </w:rPr>
        <w:t>28</w:t>
      </w:r>
      <w:r w:rsidRPr="00F15C8F">
        <w:rPr>
          <w:rFonts w:ascii="標楷體" w:eastAsia="標楷體" w:hAnsi="標楷體" w:hint="eastAsia"/>
          <w:sz w:val="36"/>
          <w:szCs w:val="36"/>
          <w:lang w:eastAsia="zh-TW"/>
        </w:rPr>
        <w:t>線接台</w:t>
      </w:r>
      <w:r w:rsidRPr="00F15C8F">
        <w:rPr>
          <w:rFonts w:ascii="標楷體" w:eastAsia="標楷體" w:hAnsi="標楷體"/>
          <w:sz w:val="36"/>
          <w:szCs w:val="36"/>
          <w:lang w:eastAsia="zh-TW"/>
        </w:rPr>
        <w:t>39</w:t>
      </w:r>
      <w:r w:rsidRPr="00F15C8F">
        <w:rPr>
          <w:rFonts w:ascii="標楷體" w:eastAsia="標楷體" w:hAnsi="標楷體" w:hint="eastAsia"/>
          <w:sz w:val="36"/>
          <w:szCs w:val="36"/>
          <w:lang w:eastAsia="zh-TW"/>
        </w:rPr>
        <w:t>甲至高鐵台南站，假日再延駛台</w:t>
      </w:r>
      <w:r w:rsidRPr="00F15C8F">
        <w:rPr>
          <w:rFonts w:ascii="標楷體" w:eastAsia="標楷體" w:hAnsi="標楷體"/>
          <w:sz w:val="36"/>
          <w:szCs w:val="36"/>
          <w:lang w:eastAsia="zh-TW"/>
        </w:rPr>
        <w:t>86</w:t>
      </w:r>
      <w:r w:rsidRPr="00F15C8F">
        <w:rPr>
          <w:rFonts w:ascii="標楷體" w:eastAsia="標楷體" w:hAnsi="標楷體" w:hint="eastAsia"/>
          <w:sz w:val="36"/>
          <w:szCs w:val="36"/>
          <w:lang w:eastAsia="zh-TW"/>
        </w:rPr>
        <w:t>快速道路直達奇美博物館，連結沙崙、旗山、美濃、田寮月世界，可大幅節省交通行旅時間</w:t>
      </w:r>
      <w:r w:rsidRPr="00F15C8F">
        <w:rPr>
          <w:rFonts w:ascii="標楷體" w:eastAsia="標楷體" w:hAnsi="標楷體"/>
          <w:sz w:val="36"/>
          <w:szCs w:val="36"/>
          <w:lang w:eastAsia="zh-TW"/>
        </w:rPr>
        <w:t>30</w:t>
      </w:r>
      <w:r w:rsidRPr="00F15C8F">
        <w:rPr>
          <w:rFonts w:ascii="標楷體" w:eastAsia="標楷體" w:hAnsi="標楷體" w:hint="eastAsia"/>
          <w:sz w:val="36"/>
          <w:szCs w:val="36"/>
          <w:lang w:eastAsia="zh-TW"/>
        </w:rPr>
        <w:t>分鐘。</w:t>
      </w:r>
    </w:p>
    <w:p w:rsidR="00155F2B" w:rsidRPr="00F15C8F" w:rsidRDefault="00155F2B" w:rsidP="00F15C8F">
      <w:pPr>
        <w:pStyle w:val="a"/>
        <w:adjustRightInd w:val="0"/>
        <w:snapToGrid w:val="0"/>
        <w:spacing w:after="0" w:line="240" w:lineRule="auto"/>
        <w:ind w:leftChars="525" w:left="1804" w:hangingChars="151" w:hanging="544"/>
        <w:jc w:val="both"/>
        <w:rPr>
          <w:rFonts w:ascii="標楷體" w:eastAsia="標楷體" w:hAnsi="標楷體"/>
          <w:sz w:val="36"/>
          <w:szCs w:val="36"/>
          <w:lang w:eastAsia="zh-TW"/>
        </w:rPr>
      </w:pPr>
      <w:r w:rsidRPr="00F15C8F">
        <w:rPr>
          <w:rFonts w:ascii="標楷體" w:eastAsia="標楷體" w:hAnsi="標楷體"/>
          <w:sz w:val="36"/>
          <w:szCs w:val="36"/>
          <w:lang w:eastAsia="zh-TW"/>
        </w:rPr>
        <w:t>4.</w:t>
      </w:r>
      <w:r w:rsidRPr="00F15C8F">
        <w:rPr>
          <w:rFonts w:ascii="標楷體" w:eastAsia="標楷體" w:hAnsi="標楷體" w:hint="eastAsia"/>
          <w:sz w:val="36"/>
          <w:szCs w:val="36"/>
          <w:lang w:eastAsia="zh-TW"/>
        </w:rPr>
        <w:t>高南雙城快線</w:t>
      </w:r>
    </w:p>
    <w:p w:rsidR="00155F2B" w:rsidRPr="00F15C8F" w:rsidRDefault="00155F2B" w:rsidP="00B33769">
      <w:pPr>
        <w:pStyle w:val="a"/>
        <w:adjustRightInd w:val="0"/>
        <w:snapToGrid w:val="0"/>
        <w:spacing w:after="0" w:line="240" w:lineRule="auto"/>
        <w:ind w:leftChars="675" w:left="1620"/>
        <w:jc w:val="both"/>
        <w:rPr>
          <w:rFonts w:ascii="標楷體" w:eastAsia="標楷體" w:hAnsi="標楷體"/>
          <w:sz w:val="36"/>
          <w:szCs w:val="36"/>
          <w:lang w:eastAsia="zh-TW"/>
        </w:rPr>
      </w:pPr>
      <w:r w:rsidRPr="00F15C8F">
        <w:rPr>
          <w:rFonts w:ascii="標楷體" w:eastAsia="標楷體" w:hAnsi="標楷體" w:hint="eastAsia"/>
          <w:sz w:val="36"/>
          <w:szCs w:val="36"/>
          <w:lang w:eastAsia="zh-TW"/>
        </w:rPr>
        <w:t>由高鐵左營站出發，經國道</w:t>
      </w:r>
      <w:r w:rsidRPr="00F15C8F">
        <w:rPr>
          <w:rFonts w:ascii="標楷體" w:eastAsia="標楷體" w:hAnsi="標楷體"/>
          <w:sz w:val="36"/>
          <w:szCs w:val="36"/>
          <w:lang w:eastAsia="zh-TW"/>
        </w:rPr>
        <w:t>1</w:t>
      </w:r>
      <w:r w:rsidRPr="00F15C8F">
        <w:rPr>
          <w:rFonts w:ascii="標楷體" w:eastAsia="標楷體" w:hAnsi="標楷體" w:hint="eastAsia"/>
          <w:sz w:val="36"/>
          <w:szCs w:val="36"/>
          <w:lang w:eastAsia="zh-TW"/>
        </w:rPr>
        <w:t>號至岡山下交流道，行駛台</w:t>
      </w:r>
      <w:r w:rsidRPr="00F15C8F">
        <w:rPr>
          <w:rFonts w:ascii="標楷體" w:eastAsia="標楷體" w:hAnsi="標楷體"/>
          <w:sz w:val="36"/>
          <w:szCs w:val="36"/>
          <w:lang w:eastAsia="zh-TW"/>
        </w:rPr>
        <w:t>1</w:t>
      </w:r>
      <w:r w:rsidRPr="00F15C8F">
        <w:rPr>
          <w:rFonts w:ascii="標楷體" w:eastAsia="標楷體" w:hAnsi="標楷體" w:hint="eastAsia"/>
          <w:sz w:val="36"/>
          <w:szCs w:val="36"/>
          <w:lang w:eastAsia="zh-TW"/>
        </w:rPr>
        <w:t>線直達台南市奇美博物館與台南火車站，提供高雄與台南民眾優遊兩地更直捷便利的選擇。</w:t>
      </w:r>
    </w:p>
    <w:p w:rsidR="00155F2B" w:rsidRPr="00F15C8F" w:rsidRDefault="00155F2B" w:rsidP="00F15C8F">
      <w:pPr>
        <w:pStyle w:val="a"/>
        <w:adjustRightInd w:val="0"/>
        <w:snapToGrid w:val="0"/>
        <w:spacing w:after="0" w:line="240" w:lineRule="auto"/>
        <w:ind w:leftChars="525" w:left="1260"/>
        <w:jc w:val="both"/>
        <w:rPr>
          <w:rFonts w:ascii="標楷體" w:eastAsia="標楷體" w:hAnsi="標楷體"/>
          <w:sz w:val="36"/>
          <w:szCs w:val="36"/>
          <w:lang w:eastAsia="zh-TW"/>
        </w:rPr>
      </w:pPr>
      <w:r w:rsidRPr="00F15C8F">
        <w:rPr>
          <w:rFonts w:ascii="標楷體" w:eastAsia="標楷體" w:hAnsi="標楷體"/>
          <w:sz w:val="36"/>
          <w:szCs w:val="36"/>
          <w:lang w:eastAsia="zh-TW"/>
        </w:rPr>
        <w:t>5.17</w:t>
      </w:r>
      <w:r w:rsidRPr="00F15C8F">
        <w:rPr>
          <w:rFonts w:ascii="標楷體" w:eastAsia="標楷體" w:hAnsi="標楷體" w:hint="eastAsia"/>
          <w:sz w:val="36"/>
          <w:szCs w:val="36"/>
          <w:lang w:eastAsia="zh-TW"/>
        </w:rPr>
        <w:t>路幸福公車</w:t>
      </w:r>
    </w:p>
    <w:p w:rsidR="00155F2B" w:rsidRPr="00F15C8F" w:rsidRDefault="00155F2B" w:rsidP="00F15C8F">
      <w:pPr>
        <w:pStyle w:val="a"/>
        <w:adjustRightInd w:val="0"/>
        <w:snapToGrid w:val="0"/>
        <w:spacing w:after="0" w:line="240" w:lineRule="auto"/>
        <w:ind w:leftChars="675" w:left="1620"/>
        <w:jc w:val="both"/>
        <w:rPr>
          <w:rFonts w:ascii="標楷體" w:eastAsia="標楷體" w:hAnsi="標楷體"/>
          <w:sz w:val="36"/>
          <w:szCs w:val="36"/>
          <w:lang w:eastAsia="zh-TW"/>
        </w:rPr>
      </w:pPr>
      <w:r w:rsidRPr="00F15C8F">
        <w:rPr>
          <w:rFonts w:ascii="標楷體" w:eastAsia="標楷體" w:hAnsi="標楷體" w:hint="eastAsia"/>
          <w:sz w:val="36"/>
          <w:szCs w:val="36"/>
          <w:lang w:eastAsia="zh-TW"/>
        </w:rPr>
        <w:t>行駛台南安平港沿台</w:t>
      </w:r>
      <w:r w:rsidRPr="00F15C8F">
        <w:rPr>
          <w:rFonts w:ascii="標楷體" w:eastAsia="標楷體" w:hAnsi="標楷體"/>
          <w:sz w:val="36"/>
          <w:szCs w:val="36"/>
          <w:lang w:eastAsia="zh-TW"/>
        </w:rPr>
        <w:t>17</w:t>
      </w:r>
      <w:r w:rsidRPr="00F15C8F">
        <w:rPr>
          <w:rFonts w:ascii="標楷體" w:eastAsia="標楷體" w:hAnsi="標楷體" w:hint="eastAsia"/>
          <w:sz w:val="36"/>
          <w:szCs w:val="36"/>
          <w:lang w:eastAsia="zh-TW"/>
        </w:rPr>
        <w:t>線至高雄市茄萣區興達</w:t>
      </w:r>
      <w:r w:rsidRPr="00F15C8F">
        <w:rPr>
          <w:rFonts w:ascii="標楷體" w:eastAsia="標楷體" w:hAnsi="標楷體"/>
          <w:sz w:val="36"/>
          <w:szCs w:val="36"/>
          <w:lang w:eastAsia="zh-TW"/>
        </w:rPr>
        <w:t xml:space="preserve"> </w:t>
      </w:r>
      <w:r w:rsidRPr="00F15C8F">
        <w:rPr>
          <w:rFonts w:ascii="標楷體" w:eastAsia="標楷體" w:hAnsi="標楷體" w:hint="eastAsia"/>
          <w:sz w:val="36"/>
          <w:szCs w:val="36"/>
          <w:lang w:eastAsia="zh-TW"/>
        </w:rPr>
        <w:t>港，沿途經過茄萣濱海遊樂區、黃金海岸、億載金城等主要景點，串連高雄市與台南沿海各精華遊憩景點，提供雙城民眾更便利的公共運輸服務。</w:t>
      </w:r>
    </w:p>
    <w:p w:rsidR="00155F2B" w:rsidRDefault="00155F2B" w:rsidP="00B33769">
      <w:pPr>
        <w:pStyle w:val="a"/>
        <w:adjustRightInd w:val="0"/>
        <w:snapToGrid w:val="0"/>
        <w:spacing w:after="0" w:line="240" w:lineRule="auto"/>
        <w:jc w:val="center"/>
        <w:rPr>
          <w:rFonts w:ascii="標楷體" w:eastAsia="標楷體"/>
          <w:noProof/>
          <w:color w:val="000000"/>
          <w:sz w:val="24"/>
          <w:szCs w:val="24"/>
          <w:lang w:eastAsia="zh-TW"/>
        </w:rPr>
      </w:pPr>
      <w:r w:rsidRPr="008E2667">
        <w:rPr>
          <w:rFonts w:ascii="標楷體" w:eastAsia="標楷體"/>
          <w:noProof/>
          <w:color w:val="000000"/>
          <w:sz w:val="24"/>
          <w:szCs w:val="24"/>
          <w:lang w:eastAsia="zh-TW"/>
        </w:rPr>
        <w:pict>
          <v:shape id="_x0000_i1045" type="#_x0000_t75" style="width:339pt;height:147pt;visibility:visible">
            <v:imagedata r:id="rId36" o:title=""/>
          </v:shape>
        </w:pict>
      </w:r>
    </w:p>
    <w:p w:rsidR="00155F2B" w:rsidRPr="009F5C3E" w:rsidRDefault="00155F2B" w:rsidP="00B33769">
      <w:pPr>
        <w:pStyle w:val="a"/>
        <w:adjustRightInd w:val="0"/>
        <w:snapToGrid w:val="0"/>
        <w:spacing w:after="0" w:line="240" w:lineRule="auto"/>
        <w:rPr>
          <w:rFonts w:ascii="標楷體" w:eastAsia="標楷體" w:hAnsi="標楷體"/>
          <w:b/>
          <w:color w:val="000000"/>
          <w:sz w:val="24"/>
          <w:szCs w:val="24"/>
          <w:lang w:eastAsia="zh-TW"/>
        </w:rPr>
      </w:pPr>
      <w:r>
        <w:rPr>
          <w:rFonts w:ascii="標楷體" w:hAnsi="標楷體"/>
          <w:b/>
          <w:color w:val="000000"/>
          <w:sz w:val="28"/>
          <w:szCs w:val="28"/>
          <w:lang w:eastAsia="zh-TW"/>
        </w:rPr>
        <w:t xml:space="preserve">                       </w:t>
      </w:r>
      <w:r w:rsidRPr="009F5C3E">
        <w:rPr>
          <w:rFonts w:ascii="標楷體" w:hAnsi="標楷體"/>
          <w:b/>
          <w:color w:val="000000"/>
          <w:sz w:val="24"/>
          <w:szCs w:val="24"/>
          <w:lang w:eastAsia="zh-TW"/>
        </w:rPr>
        <w:t xml:space="preserve">  </w:t>
      </w:r>
      <w:r w:rsidRPr="009F5C3E">
        <w:rPr>
          <w:rFonts w:ascii="標楷體" w:eastAsia="標楷體" w:hAnsi="標楷體" w:hint="eastAsia"/>
          <w:b/>
          <w:color w:val="000000"/>
          <w:sz w:val="24"/>
          <w:szCs w:val="24"/>
          <w:lang w:eastAsia="zh-TW"/>
        </w:rPr>
        <w:t>文化觀光公車一票通</w:t>
      </w:r>
    </w:p>
    <w:p w:rsidR="00155F2B" w:rsidRDefault="00155F2B" w:rsidP="00B33769">
      <w:pPr>
        <w:pStyle w:val="a"/>
        <w:adjustRightInd w:val="0"/>
        <w:snapToGrid w:val="0"/>
        <w:spacing w:after="0" w:line="240" w:lineRule="auto"/>
        <w:jc w:val="center"/>
        <w:rPr>
          <w:rFonts w:ascii="標楷體" w:eastAsia="標楷體" w:hAnsi="標楷體"/>
          <w:b/>
          <w:color w:val="000000"/>
          <w:sz w:val="28"/>
          <w:szCs w:val="28"/>
          <w:lang w:eastAsia="zh-TW"/>
        </w:rPr>
      </w:pPr>
      <w:r w:rsidRPr="008E2667">
        <w:rPr>
          <w:rFonts w:ascii="標楷體" w:eastAsia="標楷體" w:hAnsi="標楷體"/>
          <w:b/>
          <w:noProof/>
          <w:color w:val="000000"/>
          <w:sz w:val="28"/>
          <w:szCs w:val="28"/>
          <w:lang w:eastAsia="zh-TW"/>
        </w:rPr>
        <w:pict>
          <v:shape id="圖片 22" o:spid="_x0000_i1046" type="#_x0000_t75" style="width:339pt;height:141pt;visibility:visible">
            <v:imagedata r:id="rId37" o:title=""/>
          </v:shape>
        </w:pict>
      </w:r>
    </w:p>
    <w:p w:rsidR="00155F2B" w:rsidRPr="009F5C3E" w:rsidRDefault="00155F2B" w:rsidP="00B33769">
      <w:pPr>
        <w:pStyle w:val="a"/>
        <w:adjustRightInd w:val="0"/>
        <w:snapToGrid w:val="0"/>
        <w:spacing w:after="0" w:line="240" w:lineRule="auto"/>
        <w:jc w:val="center"/>
        <w:rPr>
          <w:rFonts w:ascii="標楷體" w:eastAsia="標楷體" w:hAnsi="標楷體"/>
          <w:b/>
          <w:color w:val="000000"/>
          <w:sz w:val="24"/>
          <w:szCs w:val="24"/>
          <w:lang w:eastAsia="zh-TW"/>
        </w:rPr>
      </w:pPr>
      <w:r w:rsidRPr="009F5C3E">
        <w:rPr>
          <w:rFonts w:ascii="標楷體" w:eastAsia="標楷體" w:hAnsi="標楷體" w:hint="eastAsia"/>
          <w:b/>
          <w:color w:val="000000"/>
          <w:sz w:val="24"/>
          <w:szCs w:val="24"/>
          <w:lang w:eastAsia="zh-TW"/>
        </w:rPr>
        <w:t>沙旗美月世界及高南雙城快線</w:t>
      </w:r>
    </w:p>
    <w:p w:rsidR="00155F2B" w:rsidRDefault="00155F2B" w:rsidP="00B33769">
      <w:pPr>
        <w:pStyle w:val="a"/>
        <w:adjustRightInd w:val="0"/>
        <w:snapToGrid w:val="0"/>
        <w:spacing w:after="0" w:line="240" w:lineRule="auto"/>
        <w:rPr>
          <w:rFonts w:ascii="標楷體" w:eastAsia="標楷體" w:hAnsi="標楷體"/>
          <w:b/>
          <w:color w:val="000000"/>
          <w:sz w:val="28"/>
          <w:szCs w:val="28"/>
          <w:lang w:eastAsia="zh-TW"/>
        </w:rPr>
      </w:pPr>
    </w:p>
    <w:p w:rsidR="00155F2B" w:rsidRDefault="00155F2B" w:rsidP="00F15C8F">
      <w:pPr>
        <w:pStyle w:val="a"/>
        <w:adjustRightInd w:val="0"/>
        <w:snapToGrid w:val="0"/>
        <w:spacing w:after="0" w:line="500" w:lineRule="exact"/>
        <w:ind w:leftChars="75" w:left="180"/>
        <w:jc w:val="both"/>
        <w:rPr>
          <w:rFonts w:ascii="標楷體" w:eastAsia="標楷體" w:hAnsi="標楷體"/>
          <w:color w:val="000000"/>
          <w:sz w:val="36"/>
          <w:szCs w:val="36"/>
          <w:lang w:eastAsia="zh-TW"/>
        </w:rPr>
      </w:pPr>
    </w:p>
    <w:p w:rsidR="00155F2B" w:rsidRPr="00F15C8F" w:rsidRDefault="00155F2B" w:rsidP="00F15C8F">
      <w:pPr>
        <w:pStyle w:val="a"/>
        <w:adjustRightInd w:val="0"/>
        <w:snapToGrid w:val="0"/>
        <w:spacing w:after="0" w:line="500" w:lineRule="exact"/>
        <w:ind w:leftChars="75" w:left="180"/>
        <w:jc w:val="both"/>
        <w:rPr>
          <w:rFonts w:ascii="標楷體" w:eastAsia="標楷體" w:hAnsi="標楷體"/>
          <w:color w:val="000000"/>
          <w:sz w:val="36"/>
          <w:szCs w:val="36"/>
          <w:lang w:eastAsia="zh-TW"/>
        </w:rPr>
      </w:pPr>
      <w:r w:rsidRPr="00F15C8F">
        <w:rPr>
          <w:rFonts w:ascii="標楷體" w:eastAsia="標楷體" w:hAnsi="標楷體" w:hint="eastAsia"/>
          <w:color w:val="000000"/>
          <w:sz w:val="36"/>
          <w:szCs w:val="36"/>
          <w:lang w:eastAsia="zh-TW"/>
        </w:rPr>
        <w:t>（四）</w:t>
      </w:r>
      <w:r>
        <w:rPr>
          <w:rFonts w:ascii="標楷體" w:eastAsia="標楷體" w:hAnsi="標楷體" w:hint="eastAsia"/>
          <w:color w:val="000000"/>
          <w:sz w:val="36"/>
          <w:szCs w:val="36"/>
          <w:lang w:eastAsia="zh-TW"/>
        </w:rPr>
        <w:t>公車進入校園</w:t>
      </w:r>
      <w:r>
        <w:rPr>
          <w:rFonts w:ascii="標楷體" w:eastAsia="標楷體" w:hAnsi="標楷體"/>
          <w:color w:val="000000"/>
          <w:sz w:val="36"/>
          <w:szCs w:val="36"/>
          <w:lang w:eastAsia="zh-TW"/>
        </w:rPr>
        <w:t>-</w:t>
      </w:r>
      <w:r w:rsidRPr="00F15C8F">
        <w:rPr>
          <w:rFonts w:ascii="標楷體" w:eastAsia="標楷體" w:hAnsi="標楷體" w:hint="eastAsia"/>
          <w:color w:val="000000"/>
          <w:sz w:val="36"/>
          <w:szCs w:val="36"/>
          <w:lang w:eastAsia="zh-TW"/>
        </w:rPr>
        <w:t>與樹德科技大學合作</w:t>
      </w:r>
      <w:r>
        <w:rPr>
          <w:rFonts w:ascii="標楷體" w:eastAsia="標楷體" w:hAnsi="標楷體" w:hint="eastAsia"/>
          <w:color w:val="000000"/>
          <w:sz w:val="36"/>
          <w:szCs w:val="36"/>
          <w:lang w:eastAsia="zh-TW"/>
        </w:rPr>
        <w:t>計畫</w:t>
      </w:r>
    </w:p>
    <w:p w:rsidR="00155F2B" w:rsidRDefault="00155F2B" w:rsidP="00F15C8F">
      <w:pPr>
        <w:pStyle w:val="a"/>
        <w:adjustRightInd w:val="0"/>
        <w:snapToGrid w:val="0"/>
        <w:spacing w:after="0" w:line="500" w:lineRule="exact"/>
        <w:ind w:leftChars="525" w:left="1260"/>
        <w:jc w:val="both"/>
        <w:rPr>
          <w:rFonts w:ascii="標楷體" w:eastAsia="標楷體" w:hAnsi="標楷體"/>
          <w:color w:val="000000"/>
          <w:sz w:val="36"/>
          <w:szCs w:val="36"/>
          <w:lang w:eastAsia="zh-TW"/>
        </w:rPr>
      </w:pPr>
      <w:r w:rsidRPr="00F15C8F">
        <w:rPr>
          <w:rFonts w:ascii="標楷體" w:eastAsia="標楷體" w:hAnsi="標楷體" w:hint="eastAsia"/>
          <w:color w:val="000000"/>
          <w:sz w:val="36"/>
          <w:szCs w:val="36"/>
          <w:lang w:eastAsia="zh-TW"/>
        </w:rPr>
        <w:t>為鼓勵大專院</w:t>
      </w:r>
      <w:r>
        <w:rPr>
          <w:rFonts w:ascii="標楷體" w:eastAsia="標楷體" w:hAnsi="標楷體" w:hint="eastAsia"/>
          <w:color w:val="000000"/>
          <w:sz w:val="36"/>
          <w:szCs w:val="36"/>
          <w:lang w:eastAsia="zh-TW"/>
        </w:rPr>
        <w:t>校</w:t>
      </w:r>
      <w:r w:rsidRPr="00F15C8F">
        <w:rPr>
          <w:rFonts w:ascii="標楷體" w:eastAsia="標楷體" w:hAnsi="標楷體" w:hint="eastAsia"/>
          <w:color w:val="000000"/>
          <w:sz w:val="36"/>
          <w:szCs w:val="36"/>
          <w:lang w:eastAsia="zh-TW"/>
        </w:rPr>
        <w:t>學生搭乘公車、減少學生因過度使用私人運具造成交通事故</w:t>
      </w:r>
      <w:r>
        <w:rPr>
          <w:rFonts w:ascii="標楷體" w:eastAsia="標楷體" w:hAnsi="標楷體" w:hint="eastAsia"/>
          <w:color w:val="000000"/>
          <w:sz w:val="36"/>
          <w:szCs w:val="36"/>
          <w:lang w:eastAsia="zh-TW"/>
        </w:rPr>
        <w:t>，</w:t>
      </w:r>
      <w:r w:rsidRPr="00F15C8F">
        <w:rPr>
          <w:rFonts w:ascii="標楷體" w:eastAsia="標楷體" w:hAnsi="標楷體" w:hint="eastAsia"/>
          <w:color w:val="000000"/>
          <w:sz w:val="36"/>
          <w:szCs w:val="36"/>
          <w:lang w:eastAsia="zh-TW"/>
        </w:rPr>
        <w:t>以有效提昇道路交通安全，闢駛由捷運草衙站及捷運衛武營站發車之二條捷運接駁公車路線，橘</w:t>
      </w:r>
      <w:r w:rsidRPr="00F15C8F">
        <w:rPr>
          <w:rFonts w:ascii="標楷體" w:eastAsia="標楷體" w:hAnsi="標楷體"/>
          <w:color w:val="000000"/>
          <w:sz w:val="36"/>
          <w:szCs w:val="36"/>
          <w:lang w:eastAsia="zh-TW"/>
        </w:rPr>
        <w:t>6</w:t>
      </w:r>
      <w:r w:rsidRPr="00F15C8F">
        <w:rPr>
          <w:rFonts w:ascii="標楷體" w:eastAsia="標楷體" w:hAnsi="標楷體" w:hint="eastAsia"/>
          <w:color w:val="000000"/>
          <w:sz w:val="36"/>
          <w:szCs w:val="36"/>
          <w:lang w:eastAsia="zh-TW"/>
        </w:rPr>
        <w:t>（捷運衛武營站</w:t>
      </w:r>
      <w:r w:rsidRPr="00F15C8F">
        <w:rPr>
          <w:rFonts w:ascii="標楷體" w:eastAsia="標楷體" w:hAnsi="標楷體"/>
          <w:color w:val="000000"/>
          <w:sz w:val="36"/>
          <w:szCs w:val="36"/>
          <w:lang w:eastAsia="zh-TW"/>
        </w:rPr>
        <w:t>-</w:t>
      </w:r>
      <w:r w:rsidRPr="00F15C8F">
        <w:rPr>
          <w:rFonts w:ascii="標楷體" w:eastAsia="標楷體" w:hAnsi="標楷體" w:hint="eastAsia"/>
          <w:color w:val="000000"/>
          <w:sz w:val="36"/>
          <w:szCs w:val="36"/>
          <w:lang w:eastAsia="zh-TW"/>
        </w:rPr>
        <w:t>樹德科技大學）及紅</w:t>
      </w:r>
      <w:r w:rsidRPr="00F15C8F">
        <w:rPr>
          <w:rFonts w:ascii="標楷體" w:eastAsia="標楷體" w:hAnsi="標楷體"/>
          <w:color w:val="000000"/>
          <w:sz w:val="36"/>
          <w:szCs w:val="36"/>
          <w:lang w:eastAsia="zh-TW"/>
        </w:rPr>
        <w:t>13</w:t>
      </w:r>
      <w:r w:rsidRPr="00F15C8F">
        <w:rPr>
          <w:rFonts w:ascii="標楷體" w:eastAsia="標楷體" w:hAnsi="標楷體" w:hint="eastAsia"/>
          <w:color w:val="000000"/>
          <w:sz w:val="36"/>
          <w:szCs w:val="36"/>
          <w:lang w:eastAsia="zh-TW"/>
        </w:rPr>
        <w:t>（捷運草衙站</w:t>
      </w:r>
      <w:r w:rsidRPr="00F15C8F">
        <w:rPr>
          <w:rFonts w:ascii="標楷體" w:eastAsia="標楷體" w:hAnsi="標楷體"/>
          <w:color w:val="000000"/>
          <w:sz w:val="36"/>
          <w:szCs w:val="36"/>
          <w:lang w:eastAsia="zh-TW"/>
        </w:rPr>
        <w:t>-</w:t>
      </w:r>
      <w:r w:rsidRPr="00F15C8F">
        <w:rPr>
          <w:rFonts w:ascii="標楷體" w:eastAsia="標楷體" w:hAnsi="標楷體" w:hint="eastAsia"/>
          <w:color w:val="000000"/>
          <w:sz w:val="36"/>
          <w:szCs w:val="36"/>
          <w:lang w:eastAsia="zh-TW"/>
        </w:rPr>
        <w:t>樹德科技大學）路線主要行經國道</w:t>
      </w:r>
      <w:r w:rsidRPr="00F15C8F">
        <w:rPr>
          <w:rFonts w:ascii="標楷體" w:eastAsia="標楷體" w:hAnsi="標楷體"/>
          <w:color w:val="000000"/>
          <w:sz w:val="36"/>
          <w:szCs w:val="36"/>
          <w:lang w:eastAsia="zh-TW"/>
        </w:rPr>
        <w:t>10</w:t>
      </w:r>
      <w:r w:rsidRPr="00F15C8F">
        <w:rPr>
          <w:rFonts w:ascii="標楷體" w:eastAsia="標楷體" w:hAnsi="標楷體" w:hint="eastAsia"/>
          <w:color w:val="000000"/>
          <w:sz w:val="36"/>
          <w:szCs w:val="36"/>
          <w:lang w:eastAsia="zh-TW"/>
        </w:rPr>
        <w:t>號再進入義大醫院及樹德科技大學，提供高雄學園師生更快速、便利之公共運輸搭乘服務。</w:t>
      </w:r>
    </w:p>
    <w:p w:rsidR="00155F2B" w:rsidRPr="00F15C8F" w:rsidRDefault="00155F2B" w:rsidP="00F15C8F">
      <w:pPr>
        <w:pStyle w:val="a"/>
        <w:adjustRightInd w:val="0"/>
        <w:snapToGrid w:val="0"/>
        <w:spacing w:after="0" w:line="500" w:lineRule="exact"/>
        <w:ind w:leftChars="525" w:left="1260"/>
        <w:jc w:val="both"/>
        <w:rPr>
          <w:rFonts w:ascii="標楷體" w:eastAsia="標楷體" w:hAnsi="標楷體"/>
          <w:color w:val="000000"/>
          <w:sz w:val="36"/>
          <w:szCs w:val="36"/>
          <w:lang w:eastAsia="zh-TW"/>
        </w:rPr>
      </w:pPr>
    </w:p>
    <w:p w:rsidR="00155F2B" w:rsidRPr="00F15C8F" w:rsidRDefault="00155F2B" w:rsidP="00F15C8F">
      <w:pPr>
        <w:pStyle w:val="a"/>
        <w:adjustRightInd w:val="0"/>
        <w:snapToGrid w:val="0"/>
        <w:spacing w:after="0" w:line="500" w:lineRule="exact"/>
        <w:ind w:leftChars="75" w:left="180"/>
        <w:jc w:val="both"/>
        <w:rPr>
          <w:rFonts w:ascii="標楷體" w:eastAsia="標楷體" w:hAnsi="標楷體"/>
          <w:color w:val="000000"/>
          <w:sz w:val="36"/>
          <w:szCs w:val="36"/>
          <w:lang w:eastAsia="zh-TW"/>
        </w:rPr>
      </w:pPr>
      <w:r w:rsidRPr="00F15C8F">
        <w:rPr>
          <w:rFonts w:ascii="標楷體" w:eastAsia="標楷體" w:hAnsi="標楷體" w:hint="eastAsia"/>
          <w:color w:val="000000"/>
          <w:sz w:val="36"/>
          <w:szCs w:val="36"/>
          <w:lang w:eastAsia="zh-TW"/>
        </w:rPr>
        <w:t>（五）無障礙運輸服務</w:t>
      </w:r>
    </w:p>
    <w:p w:rsidR="00155F2B" w:rsidRPr="00F15C8F" w:rsidRDefault="00155F2B" w:rsidP="00F15C8F">
      <w:pPr>
        <w:pStyle w:val="a"/>
        <w:adjustRightInd w:val="0"/>
        <w:snapToGrid w:val="0"/>
        <w:spacing w:after="0" w:line="500" w:lineRule="exact"/>
        <w:ind w:leftChars="525" w:left="1620" w:hangingChars="100" w:hanging="360"/>
        <w:jc w:val="both"/>
        <w:rPr>
          <w:rFonts w:ascii="標楷體" w:eastAsia="標楷體" w:hAnsi="標楷體"/>
          <w:color w:val="000000"/>
          <w:sz w:val="36"/>
          <w:szCs w:val="36"/>
          <w:lang w:eastAsia="zh-TW"/>
        </w:rPr>
      </w:pPr>
      <w:r>
        <w:rPr>
          <w:rFonts w:ascii="標楷體" w:eastAsia="標楷體" w:hAnsi="標楷體"/>
          <w:color w:val="000000"/>
          <w:sz w:val="36"/>
          <w:szCs w:val="36"/>
          <w:lang w:eastAsia="zh-TW"/>
        </w:rPr>
        <w:t>1.</w:t>
      </w:r>
      <w:r w:rsidRPr="00F15C8F">
        <w:rPr>
          <w:rFonts w:ascii="標楷體" w:eastAsia="標楷體" w:hAnsi="標楷體" w:hint="eastAsia"/>
          <w:color w:val="000000"/>
          <w:sz w:val="36"/>
          <w:szCs w:val="36"/>
          <w:lang w:eastAsia="zh-TW"/>
        </w:rPr>
        <w:t>為提昇公車服務品質、建立無障礙友善運輸環境，本局低地板公車已從</w:t>
      </w:r>
      <w:r w:rsidRPr="00F15C8F">
        <w:rPr>
          <w:rFonts w:ascii="標楷體" w:eastAsia="標楷體" w:hAnsi="標楷體"/>
          <w:color w:val="000000"/>
          <w:sz w:val="36"/>
          <w:szCs w:val="36"/>
          <w:lang w:eastAsia="zh-TW"/>
        </w:rPr>
        <w:t>103</w:t>
      </w:r>
      <w:r w:rsidRPr="00F15C8F">
        <w:rPr>
          <w:rFonts w:ascii="標楷體" w:eastAsia="標楷體" w:hAnsi="標楷體" w:hint="eastAsia"/>
          <w:color w:val="000000"/>
          <w:sz w:val="36"/>
          <w:szCs w:val="36"/>
          <w:lang w:eastAsia="zh-TW"/>
        </w:rPr>
        <w:t>年</w:t>
      </w:r>
      <w:r w:rsidRPr="00F15C8F">
        <w:rPr>
          <w:rFonts w:ascii="標楷體" w:eastAsia="標楷體" w:hAnsi="標楷體"/>
          <w:color w:val="000000"/>
          <w:sz w:val="36"/>
          <w:szCs w:val="36"/>
          <w:lang w:eastAsia="zh-TW"/>
        </w:rPr>
        <w:t>174</w:t>
      </w:r>
      <w:r w:rsidRPr="00F15C8F">
        <w:rPr>
          <w:rFonts w:ascii="標楷體" w:eastAsia="標楷體" w:hAnsi="標楷體" w:hint="eastAsia"/>
          <w:color w:val="000000"/>
          <w:sz w:val="36"/>
          <w:szCs w:val="36"/>
          <w:lang w:eastAsia="zh-TW"/>
        </w:rPr>
        <w:t>輛增加至</w:t>
      </w:r>
      <w:r w:rsidRPr="00F15C8F">
        <w:rPr>
          <w:rFonts w:ascii="標楷體" w:eastAsia="標楷體" w:hAnsi="標楷體"/>
          <w:color w:val="000000"/>
          <w:sz w:val="36"/>
          <w:szCs w:val="36"/>
          <w:lang w:eastAsia="zh-TW"/>
        </w:rPr>
        <w:t>186</w:t>
      </w:r>
      <w:r w:rsidRPr="00F15C8F">
        <w:rPr>
          <w:rFonts w:ascii="標楷體" w:eastAsia="標楷體" w:hAnsi="標楷體" w:hint="eastAsia"/>
          <w:color w:val="000000"/>
          <w:sz w:val="36"/>
          <w:szCs w:val="36"/>
          <w:lang w:eastAsia="zh-TW"/>
        </w:rPr>
        <w:t>輛，營運於醫院及身心障礙特殊教育學校之路線。</w:t>
      </w:r>
    </w:p>
    <w:p w:rsidR="00155F2B" w:rsidRDefault="00155F2B" w:rsidP="00F15C8F">
      <w:pPr>
        <w:pStyle w:val="a"/>
        <w:adjustRightInd w:val="0"/>
        <w:snapToGrid w:val="0"/>
        <w:spacing w:after="0" w:line="500" w:lineRule="exact"/>
        <w:ind w:leftChars="525" w:left="1620" w:hangingChars="100" w:hanging="360"/>
        <w:jc w:val="both"/>
        <w:rPr>
          <w:rFonts w:ascii="標楷體" w:eastAsia="標楷體" w:hAnsi="標楷體"/>
          <w:color w:val="000000"/>
          <w:sz w:val="36"/>
          <w:szCs w:val="36"/>
          <w:lang w:eastAsia="zh-TW"/>
        </w:rPr>
      </w:pPr>
      <w:r>
        <w:rPr>
          <w:rFonts w:ascii="標楷體" w:eastAsia="標楷體" w:hAnsi="標楷體"/>
          <w:color w:val="000000"/>
          <w:sz w:val="36"/>
          <w:szCs w:val="36"/>
          <w:lang w:eastAsia="zh-TW"/>
        </w:rPr>
        <w:t>2.</w:t>
      </w:r>
      <w:r w:rsidRPr="00F15C8F">
        <w:rPr>
          <w:rFonts w:ascii="標楷體" w:eastAsia="標楷體" w:hAnsi="標楷體" w:hint="eastAsia"/>
          <w:color w:val="000000"/>
          <w:sz w:val="36"/>
          <w:szCs w:val="36"/>
          <w:lang w:eastAsia="zh-TW"/>
        </w:rPr>
        <w:t>經積極購置復康巴士並陸續獲各界捐贈，本市復康巴士車隊已從</w:t>
      </w:r>
      <w:r w:rsidRPr="00F15C8F">
        <w:rPr>
          <w:rFonts w:ascii="標楷體" w:eastAsia="標楷體" w:hAnsi="標楷體"/>
          <w:color w:val="000000"/>
          <w:sz w:val="36"/>
          <w:szCs w:val="36"/>
          <w:lang w:eastAsia="zh-TW"/>
        </w:rPr>
        <w:t>103</w:t>
      </w:r>
      <w:r w:rsidRPr="00F15C8F">
        <w:rPr>
          <w:rFonts w:ascii="標楷體" w:eastAsia="標楷體" w:hAnsi="標楷體" w:hint="eastAsia"/>
          <w:color w:val="000000"/>
          <w:sz w:val="36"/>
          <w:szCs w:val="36"/>
          <w:lang w:eastAsia="zh-TW"/>
        </w:rPr>
        <w:t>年</w:t>
      </w:r>
      <w:r w:rsidRPr="00F15C8F">
        <w:rPr>
          <w:rFonts w:ascii="標楷體" w:eastAsia="標楷體" w:hAnsi="標楷體"/>
          <w:color w:val="000000"/>
          <w:sz w:val="36"/>
          <w:szCs w:val="36"/>
          <w:lang w:eastAsia="zh-TW"/>
        </w:rPr>
        <w:t>115</w:t>
      </w:r>
      <w:r w:rsidRPr="00F15C8F">
        <w:rPr>
          <w:rFonts w:ascii="標楷體" w:eastAsia="標楷體" w:hAnsi="標楷體" w:hint="eastAsia"/>
          <w:color w:val="000000"/>
          <w:sz w:val="36"/>
          <w:szCs w:val="36"/>
          <w:lang w:eastAsia="zh-TW"/>
        </w:rPr>
        <w:t>輛增加到</w:t>
      </w:r>
      <w:r w:rsidRPr="00F15C8F">
        <w:rPr>
          <w:rFonts w:ascii="標楷體" w:eastAsia="標楷體" w:hAnsi="標楷體"/>
          <w:color w:val="000000"/>
          <w:sz w:val="36"/>
          <w:szCs w:val="36"/>
          <w:lang w:eastAsia="zh-TW"/>
        </w:rPr>
        <w:t>12</w:t>
      </w:r>
      <w:r>
        <w:rPr>
          <w:rFonts w:ascii="標楷體" w:eastAsia="標楷體" w:hAnsi="標楷體"/>
          <w:color w:val="000000"/>
          <w:sz w:val="36"/>
          <w:szCs w:val="36"/>
          <w:lang w:eastAsia="zh-TW"/>
        </w:rPr>
        <w:t>9</w:t>
      </w:r>
      <w:r w:rsidRPr="00F15C8F">
        <w:rPr>
          <w:rFonts w:ascii="標楷體" w:eastAsia="標楷體" w:hAnsi="標楷體" w:hint="eastAsia"/>
          <w:color w:val="000000"/>
          <w:sz w:val="36"/>
          <w:szCs w:val="36"/>
          <w:lang w:eastAsia="zh-TW"/>
        </w:rPr>
        <w:t>輛，提供身心障礙人士更機動便捷的運輸服務。</w:t>
      </w:r>
      <w:r w:rsidRPr="00F15C8F">
        <w:rPr>
          <w:rFonts w:ascii="標楷體" w:eastAsia="標楷體" w:hAnsi="標楷體"/>
          <w:color w:val="000000"/>
          <w:sz w:val="36"/>
          <w:szCs w:val="36"/>
          <w:lang w:eastAsia="zh-TW"/>
        </w:rPr>
        <w:t>104</w:t>
      </w:r>
      <w:r w:rsidRPr="00F15C8F">
        <w:rPr>
          <w:rFonts w:ascii="標楷體" w:eastAsia="標楷體" w:hAnsi="標楷體" w:hint="eastAsia"/>
          <w:color w:val="000000"/>
          <w:sz w:val="36"/>
          <w:szCs w:val="36"/>
          <w:lang w:eastAsia="zh-TW"/>
        </w:rPr>
        <w:t>年</w:t>
      </w:r>
      <w:r w:rsidRPr="00F15C8F">
        <w:rPr>
          <w:rFonts w:ascii="標楷體" w:eastAsia="標楷體" w:hAnsi="標楷體"/>
          <w:color w:val="000000"/>
          <w:sz w:val="36"/>
          <w:szCs w:val="36"/>
          <w:lang w:eastAsia="zh-TW"/>
        </w:rPr>
        <w:t>1~6</w:t>
      </w:r>
      <w:r w:rsidRPr="00F15C8F">
        <w:rPr>
          <w:rFonts w:ascii="標楷體" w:eastAsia="標楷體" w:hAnsi="標楷體" w:hint="eastAsia"/>
          <w:color w:val="000000"/>
          <w:sz w:val="36"/>
          <w:szCs w:val="36"/>
          <w:lang w:eastAsia="zh-TW"/>
        </w:rPr>
        <w:t>月復康巴士已提供</w:t>
      </w:r>
      <w:r w:rsidRPr="00F15C8F">
        <w:rPr>
          <w:rFonts w:ascii="標楷體" w:eastAsia="標楷體" w:hAnsi="標楷體"/>
          <w:color w:val="000000"/>
          <w:sz w:val="36"/>
          <w:szCs w:val="36"/>
          <w:lang w:eastAsia="zh-TW"/>
        </w:rPr>
        <w:t>131,476</w:t>
      </w:r>
      <w:r w:rsidRPr="00F15C8F">
        <w:rPr>
          <w:rFonts w:ascii="標楷體" w:eastAsia="標楷體" w:hAnsi="標楷體" w:hint="eastAsia"/>
          <w:color w:val="000000"/>
          <w:sz w:val="36"/>
          <w:szCs w:val="36"/>
          <w:lang w:eastAsia="zh-TW"/>
        </w:rPr>
        <w:t>趟次服務。</w:t>
      </w:r>
    </w:p>
    <w:p w:rsidR="00155F2B" w:rsidRDefault="00155F2B" w:rsidP="00F15C8F">
      <w:pPr>
        <w:pStyle w:val="a"/>
        <w:adjustRightInd w:val="0"/>
        <w:snapToGrid w:val="0"/>
        <w:spacing w:after="0" w:line="500" w:lineRule="exact"/>
        <w:ind w:leftChars="525" w:left="1620" w:hangingChars="100" w:hanging="360"/>
        <w:jc w:val="both"/>
        <w:rPr>
          <w:rFonts w:ascii="標楷體" w:eastAsia="標楷體" w:hAnsi="標楷體"/>
          <w:color w:val="000000"/>
          <w:sz w:val="36"/>
          <w:szCs w:val="36"/>
          <w:lang w:eastAsia="zh-TW"/>
        </w:rPr>
      </w:pPr>
      <w:r>
        <w:rPr>
          <w:rFonts w:ascii="標楷體" w:eastAsia="標楷體" w:hAnsi="標楷體"/>
          <w:color w:val="000000"/>
          <w:sz w:val="36"/>
          <w:szCs w:val="36"/>
          <w:lang w:eastAsia="zh-TW"/>
        </w:rPr>
        <w:t>3.</w:t>
      </w:r>
      <w:r w:rsidRPr="00D010A3">
        <w:rPr>
          <w:rFonts w:ascii="標楷體" w:eastAsia="標楷體" w:hAnsi="標楷體"/>
          <w:color w:val="000000"/>
          <w:sz w:val="36"/>
          <w:szCs w:val="36"/>
          <w:lang w:eastAsia="zh-TW"/>
        </w:rPr>
        <w:t>104</w:t>
      </w:r>
      <w:r w:rsidRPr="00D010A3">
        <w:rPr>
          <w:rFonts w:ascii="標楷體" w:eastAsia="標楷體" w:hAnsi="標楷體" w:hint="eastAsia"/>
          <w:color w:val="000000"/>
          <w:sz w:val="36"/>
          <w:szCs w:val="36"/>
          <w:lang w:eastAsia="zh-TW"/>
        </w:rPr>
        <w:t>年</w:t>
      </w:r>
      <w:r w:rsidRPr="00D010A3">
        <w:rPr>
          <w:rFonts w:ascii="標楷體" w:eastAsia="標楷體" w:hAnsi="標楷體"/>
          <w:color w:val="000000"/>
          <w:sz w:val="36"/>
          <w:szCs w:val="36"/>
          <w:lang w:eastAsia="zh-TW"/>
        </w:rPr>
        <w:t>6</w:t>
      </w:r>
      <w:r w:rsidRPr="00D010A3">
        <w:rPr>
          <w:rFonts w:ascii="標楷體" w:eastAsia="標楷體" w:hAnsi="標楷體" w:hint="eastAsia"/>
          <w:color w:val="000000"/>
          <w:sz w:val="36"/>
          <w:szCs w:val="36"/>
          <w:lang w:eastAsia="zh-TW"/>
        </w:rPr>
        <w:t>月底已有</w:t>
      </w:r>
      <w:r w:rsidRPr="00D010A3">
        <w:rPr>
          <w:rFonts w:ascii="標楷體" w:eastAsia="標楷體" w:hAnsi="標楷體"/>
          <w:color w:val="000000"/>
          <w:sz w:val="36"/>
          <w:szCs w:val="36"/>
          <w:lang w:eastAsia="zh-TW"/>
        </w:rPr>
        <w:t>28</w:t>
      </w:r>
      <w:r w:rsidRPr="00D010A3">
        <w:rPr>
          <w:rFonts w:ascii="標楷體" w:eastAsia="標楷體" w:hAnsi="標楷體" w:hint="eastAsia"/>
          <w:color w:val="000000"/>
          <w:sz w:val="36"/>
          <w:szCs w:val="36"/>
          <w:lang w:eastAsia="zh-TW"/>
        </w:rPr>
        <w:t>輛無障礙計程車上路營運，預計</w:t>
      </w:r>
      <w:r w:rsidRPr="00D010A3">
        <w:rPr>
          <w:rFonts w:ascii="標楷體" w:eastAsia="標楷體" w:hAnsi="標楷體"/>
          <w:color w:val="000000"/>
          <w:sz w:val="36"/>
          <w:szCs w:val="36"/>
          <w:lang w:eastAsia="zh-TW"/>
        </w:rPr>
        <w:t>104</w:t>
      </w:r>
      <w:r w:rsidRPr="00D010A3">
        <w:rPr>
          <w:rFonts w:ascii="標楷體" w:eastAsia="標楷體" w:hAnsi="標楷體" w:hint="eastAsia"/>
          <w:color w:val="000000"/>
          <w:sz w:val="36"/>
          <w:szCs w:val="36"/>
          <w:lang w:eastAsia="zh-TW"/>
        </w:rPr>
        <w:t>年</w:t>
      </w:r>
      <w:r w:rsidRPr="00D010A3">
        <w:rPr>
          <w:rFonts w:ascii="標楷體" w:eastAsia="標楷體" w:hAnsi="標楷體"/>
          <w:color w:val="000000"/>
          <w:sz w:val="36"/>
          <w:szCs w:val="36"/>
          <w:lang w:eastAsia="zh-TW"/>
        </w:rPr>
        <w:t>10</w:t>
      </w:r>
      <w:r w:rsidRPr="00D010A3">
        <w:rPr>
          <w:rFonts w:ascii="標楷體" w:eastAsia="標楷體" w:hAnsi="標楷體" w:hint="eastAsia"/>
          <w:color w:val="000000"/>
          <w:sz w:val="36"/>
          <w:szCs w:val="36"/>
          <w:lang w:eastAsia="zh-TW"/>
        </w:rPr>
        <w:t>月底前將有</w:t>
      </w:r>
      <w:r w:rsidRPr="00D010A3">
        <w:rPr>
          <w:rFonts w:ascii="標楷體" w:eastAsia="標楷體" w:hAnsi="標楷體"/>
          <w:color w:val="000000"/>
          <w:sz w:val="36"/>
          <w:szCs w:val="36"/>
          <w:lang w:eastAsia="zh-TW"/>
        </w:rPr>
        <w:t>34</w:t>
      </w:r>
      <w:r w:rsidRPr="00D010A3">
        <w:rPr>
          <w:rFonts w:ascii="標楷體" w:eastAsia="標楷體" w:hAnsi="標楷體" w:hint="eastAsia"/>
          <w:color w:val="000000"/>
          <w:sz w:val="36"/>
          <w:szCs w:val="36"/>
          <w:lang w:eastAsia="zh-TW"/>
        </w:rPr>
        <w:t>輛車上路營運。</w:t>
      </w:r>
    </w:p>
    <w:p w:rsidR="00155F2B" w:rsidRPr="00F15C8F" w:rsidRDefault="00155F2B" w:rsidP="00F15C8F">
      <w:pPr>
        <w:pStyle w:val="a"/>
        <w:adjustRightInd w:val="0"/>
        <w:snapToGrid w:val="0"/>
        <w:spacing w:after="0" w:line="500" w:lineRule="exact"/>
        <w:ind w:leftChars="525" w:left="1260"/>
        <w:jc w:val="both"/>
        <w:rPr>
          <w:rFonts w:ascii="標楷體" w:eastAsia="標楷體" w:hAnsi="標楷體"/>
          <w:color w:val="000000"/>
          <w:sz w:val="36"/>
          <w:szCs w:val="36"/>
          <w:lang w:eastAsia="zh-TW"/>
        </w:rPr>
      </w:pPr>
    </w:p>
    <w:p w:rsidR="00155F2B" w:rsidRPr="009D76B9" w:rsidRDefault="00155F2B" w:rsidP="00B33769">
      <w:pPr>
        <w:pStyle w:val="312"/>
        <w:ind w:leftChars="75" w:left="180" w:right="482"/>
        <w:rPr>
          <w:rFonts w:ascii="標楷體"/>
          <w:sz w:val="36"/>
          <w:szCs w:val="36"/>
        </w:rPr>
      </w:pPr>
      <w:r>
        <w:rPr>
          <w:rFonts w:ascii="標楷體" w:hAnsi="標楷體" w:hint="eastAsia"/>
          <w:sz w:val="36"/>
          <w:szCs w:val="36"/>
        </w:rPr>
        <w:t>（六</w:t>
      </w:r>
      <w:r w:rsidRPr="009D76B9">
        <w:rPr>
          <w:rFonts w:ascii="標楷體" w:hAnsi="標楷體" w:hint="eastAsia"/>
          <w:sz w:val="36"/>
          <w:szCs w:val="36"/>
        </w:rPr>
        <w:t>）建置電動公車車隊</w:t>
      </w:r>
    </w:p>
    <w:p w:rsidR="00155F2B" w:rsidRPr="003F60B7" w:rsidRDefault="00155F2B" w:rsidP="00B33769">
      <w:pPr>
        <w:pStyle w:val="a"/>
        <w:adjustRightInd w:val="0"/>
        <w:snapToGrid w:val="0"/>
        <w:spacing w:after="0" w:line="500" w:lineRule="exact"/>
        <w:ind w:leftChars="550" w:left="1680" w:hangingChars="100" w:hanging="360"/>
        <w:jc w:val="both"/>
        <w:rPr>
          <w:rFonts w:ascii="標楷體" w:eastAsia="標楷體" w:hAnsi="標楷體"/>
          <w:color w:val="000000"/>
          <w:sz w:val="36"/>
          <w:szCs w:val="36"/>
          <w:lang w:eastAsia="zh-TW"/>
        </w:rPr>
      </w:pPr>
      <w:r w:rsidRPr="003F60B7">
        <w:rPr>
          <w:rFonts w:ascii="標楷體" w:eastAsia="標楷體" w:hAnsi="標楷體"/>
          <w:color w:val="000000"/>
          <w:sz w:val="36"/>
          <w:szCs w:val="36"/>
          <w:lang w:eastAsia="zh-TW"/>
        </w:rPr>
        <w:t>1.</w:t>
      </w:r>
      <w:r w:rsidRPr="003F60B7">
        <w:rPr>
          <w:rFonts w:ascii="標楷體" w:eastAsia="標楷體" w:hAnsi="標楷體" w:hint="eastAsia"/>
          <w:color w:val="000000"/>
          <w:sz w:val="36"/>
          <w:szCs w:val="36"/>
          <w:lang w:eastAsia="zh-TW"/>
        </w:rPr>
        <w:t>為提高搭乘之舒適性與安全性，並達到節能減碳、環境永續之目標，全國第一支行駛國道路線之電動公車車隊，自</w:t>
      </w:r>
      <w:r w:rsidRPr="003F60B7">
        <w:rPr>
          <w:rFonts w:ascii="標楷體" w:eastAsia="標楷體" w:hAnsi="標楷體"/>
          <w:color w:val="000000"/>
          <w:sz w:val="36"/>
          <w:szCs w:val="36"/>
          <w:lang w:eastAsia="zh-TW"/>
        </w:rPr>
        <w:t>102</w:t>
      </w:r>
      <w:r w:rsidRPr="003F60B7">
        <w:rPr>
          <w:rFonts w:ascii="標楷體" w:eastAsia="標楷體" w:hAnsi="標楷體" w:hint="eastAsia"/>
          <w:color w:val="000000"/>
          <w:sz w:val="36"/>
          <w:szCs w:val="36"/>
          <w:lang w:eastAsia="zh-TW"/>
        </w:rPr>
        <w:t>年</w:t>
      </w:r>
      <w:r w:rsidRPr="003F60B7">
        <w:rPr>
          <w:rFonts w:ascii="標楷體" w:eastAsia="標楷體" w:hAnsi="標楷體"/>
          <w:color w:val="000000"/>
          <w:sz w:val="36"/>
          <w:szCs w:val="36"/>
          <w:lang w:eastAsia="zh-TW"/>
        </w:rPr>
        <w:t>1</w:t>
      </w:r>
      <w:r w:rsidRPr="003F60B7">
        <w:rPr>
          <w:rFonts w:ascii="標楷體" w:eastAsia="標楷體" w:hAnsi="標楷體" w:hint="eastAsia"/>
          <w:color w:val="000000"/>
          <w:sz w:val="36"/>
          <w:szCs w:val="36"/>
          <w:lang w:eastAsia="zh-TW"/>
        </w:rPr>
        <w:t>月</w:t>
      </w:r>
      <w:r w:rsidRPr="003F60B7">
        <w:rPr>
          <w:rFonts w:ascii="標楷體" w:eastAsia="標楷體" w:hAnsi="標楷體"/>
          <w:color w:val="000000"/>
          <w:sz w:val="36"/>
          <w:szCs w:val="36"/>
          <w:lang w:eastAsia="zh-TW"/>
        </w:rPr>
        <w:t>12</w:t>
      </w:r>
      <w:r w:rsidRPr="003F60B7">
        <w:rPr>
          <w:rFonts w:ascii="標楷體" w:eastAsia="標楷體" w:hAnsi="標楷體" w:hint="eastAsia"/>
          <w:color w:val="000000"/>
          <w:sz w:val="36"/>
          <w:szCs w:val="36"/>
          <w:lang w:eastAsia="zh-TW"/>
        </w:rPr>
        <w:t>日起投入旗美國道快捷公車路線服務。</w:t>
      </w:r>
    </w:p>
    <w:p w:rsidR="00155F2B" w:rsidRDefault="00155F2B" w:rsidP="00B33769">
      <w:pPr>
        <w:pStyle w:val="a"/>
        <w:adjustRightInd w:val="0"/>
        <w:snapToGrid w:val="0"/>
        <w:spacing w:after="0" w:line="500" w:lineRule="exact"/>
        <w:ind w:leftChars="550" w:left="1680" w:hangingChars="100" w:hanging="360"/>
        <w:jc w:val="both"/>
        <w:rPr>
          <w:rFonts w:ascii="新細明體"/>
          <w:color w:val="000000"/>
          <w:sz w:val="36"/>
          <w:szCs w:val="36"/>
          <w:lang w:eastAsia="zh-TW"/>
        </w:rPr>
      </w:pPr>
      <w:r w:rsidRPr="003F60B7">
        <w:rPr>
          <w:rFonts w:ascii="標楷體" w:eastAsia="標楷體" w:hAnsi="標楷體"/>
          <w:color w:val="000000"/>
          <w:sz w:val="36"/>
          <w:szCs w:val="36"/>
          <w:lang w:eastAsia="zh-TW"/>
        </w:rPr>
        <w:t>2.</w:t>
      </w:r>
      <w:r w:rsidRPr="003F60B7">
        <w:rPr>
          <w:rFonts w:ascii="標楷體" w:eastAsia="標楷體" w:hAnsi="標楷體" w:hint="eastAsia"/>
          <w:color w:val="000000"/>
          <w:sz w:val="36"/>
          <w:szCs w:val="36"/>
          <w:lang w:eastAsia="zh-TW"/>
        </w:rPr>
        <w:t>為響應推動低碳綠色運輸工具，追求城市永續發展，協</w:t>
      </w:r>
      <w:r w:rsidRPr="00242052">
        <w:rPr>
          <w:rFonts w:ascii="標楷體" w:eastAsia="標楷體" w:hAnsi="標楷體" w:hint="eastAsia"/>
          <w:sz w:val="36"/>
          <w:szCs w:val="36"/>
          <w:lang w:eastAsia="zh-TW"/>
        </w:rPr>
        <w:t>助南台灣客運公司爭取經濟部「智慧電動車先導運行計畫─綠色高屏電動巴士推動計畫」專案補助購置</w:t>
      </w:r>
      <w:r w:rsidRPr="00242052">
        <w:rPr>
          <w:rFonts w:ascii="標楷體" w:eastAsia="標楷體" w:hAnsi="標楷體"/>
          <w:sz w:val="36"/>
          <w:szCs w:val="36"/>
          <w:lang w:eastAsia="zh-TW"/>
        </w:rPr>
        <w:t>9</w:t>
      </w:r>
      <w:r w:rsidRPr="00242052">
        <w:rPr>
          <w:rFonts w:ascii="標楷體" w:eastAsia="標楷體" w:hAnsi="標楷體" w:hint="eastAsia"/>
          <w:sz w:val="36"/>
          <w:szCs w:val="36"/>
          <w:lang w:eastAsia="zh-TW"/>
        </w:rPr>
        <w:t>輛電動低地板大客車，於</w:t>
      </w:r>
      <w:r w:rsidRPr="00242052">
        <w:rPr>
          <w:rFonts w:ascii="標楷體" w:eastAsia="標楷體" w:hAnsi="標楷體"/>
          <w:sz w:val="36"/>
          <w:szCs w:val="36"/>
          <w:lang w:eastAsia="zh-TW"/>
        </w:rPr>
        <w:t>103</w:t>
      </w:r>
      <w:r w:rsidRPr="00242052">
        <w:rPr>
          <w:rFonts w:ascii="標楷體" w:eastAsia="標楷體" w:hAnsi="標楷體" w:hint="eastAsia"/>
          <w:sz w:val="36"/>
          <w:szCs w:val="36"/>
          <w:lang w:eastAsia="zh-TW"/>
        </w:rPr>
        <w:t>年</w:t>
      </w:r>
      <w:r w:rsidRPr="00242052">
        <w:rPr>
          <w:rFonts w:ascii="標楷體" w:eastAsia="標楷體" w:hAnsi="標楷體"/>
          <w:sz w:val="36"/>
          <w:szCs w:val="36"/>
          <w:lang w:eastAsia="zh-TW"/>
        </w:rPr>
        <w:t>4</w:t>
      </w:r>
      <w:r w:rsidRPr="00242052">
        <w:rPr>
          <w:rFonts w:ascii="標楷體" w:eastAsia="標楷體" w:hAnsi="標楷體" w:hint="eastAsia"/>
          <w:sz w:val="36"/>
          <w:szCs w:val="36"/>
          <w:lang w:eastAsia="zh-TW"/>
        </w:rPr>
        <w:t>月</w:t>
      </w:r>
      <w:r w:rsidRPr="00242052">
        <w:rPr>
          <w:rFonts w:ascii="標楷體" w:eastAsia="標楷體" w:hAnsi="標楷體"/>
          <w:sz w:val="36"/>
          <w:szCs w:val="36"/>
          <w:lang w:eastAsia="zh-TW"/>
        </w:rPr>
        <w:t>1</w:t>
      </w:r>
      <w:r w:rsidRPr="00242052">
        <w:rPr>
          <w:rFonts w:ascii="標楷體" w:eastAsia="標楷體" w:hAnsi="標楷體" w:hint="eastAsia"/>
          <w:sz w:val="36"/>
          <w:szCs w:val="36"/>
          <w:lang w:eastAsia="zh-TW"/>
        </w:rPr>
        <w:t>日於建工幹線正式營運。亦持續鼓勵並積極協助客運業者爭取交通部、</w:t>
      </w:r>
      <w:r w:rsidRPr="003F60B7">
        <w:rPr>
          <w:rFonts w:ascii="標楷體" w:eastAsia="標楷體" w:hAnsi="標楷體" w:hint="eastAsia"/>
          <w:color w:val="000000"/>
          <w:sz w:val="36"/>
          <w:szCs w:val="36"/>
          <w:lang w:eastAsia="zh-TW"/>
        </w:rPr>
        <w:t>經濟部等相關中央單位之補助經費購置電動公車</w:t>
      </w:r>
      <w:r>
        <w:rPr>
          <w:rFonts w:ascii="新細明體" w:hAnsi="新細明體" w:hint="eastAsia"/>
          <w:color w:val="000000"/>
          <w:sz w:val="36"/>
          <w:szCs w:val="36"/>
          <w:lang w:eastAsia="zh-TW"/>
        </w:rPr>
        <w:t>。</w:t>
      </w:r>
    </w:p>
    <w:p w:rsidR="00155F2B" w:rsidRDefault="00155F2B" w:rsidP="00B33769">
      <w:pPr>
        <w:pStyle w:val="a"/>
        <w:adjustRightInd w:val="0"/>
        <w:snapToGrid w:val="0"/>
        <w:spacing w:after="0" w:line="240" w:lineRule="auto"/>
        <w:ind w:leftChars="437" w:left="1243" w:hangingChars="97" w:hanging="194"/>
        <w:jc w:val="center"/>
        <w:rPr>
          <w:rFonts w:ascii="標楷體" w:eastAsia="標楷體" w:hAnsi="標楷體"/>
          <w:color w:val="000000"/>
          <w:sz w:val="36"/>
          <w:szCs w:val="36"/>
          <w:lang w:eastAsia="zh-TW"/>
        </w:rPr>
      </w:pPr>
      <w:r>
        <w:rPr>
          <w:noProof/>
          <w:lang w:eastAsia="zh-TW"/>
        </w:rPr>
        <w:pict>
          <v:shape id="圖片 6" o:spid="_x0000_s1051" type="#_x0000_t75" style="position:absolute;left:0;text-align:left;margin-left:70.85pt;margin-top:12pt;width:177.3pt;height:132.7pt;z-index:-251673088;visibility:visible" wrapcoords="-92 0 -92 21478 21600 21478 21600 0 -92 0">
            <v:imagedata r:id="rId38" o:title=""/>
            <w10:wrap type="through"/>
          </v:shape>
        </w:pict>
      </w:r>
      <w:r>
        <w:rPr>
          <w:noProof/>
          <w:lang w:eastAsia="zh-TW"/>
        </w:rPr>
        <w:pict>
          <v:shape id="圖片 8" o:spid="_x0000_s1052" type="#_x0000_t75" style="position:absolute;left:0;text-align:left;margin-left:261.35pt;margin-top:8.25pt;width:182.25pt;height:136.65pt;z-index:-251672064;visibility:visible" wrapcoords="-89 0 -89 21481 21600 21481 21600 0 -89 0">
            <v:imagedata r:id="rId39" o:title=""/>
            <w10:wrap type="through"/>
          </v:shape>
        </w:pict>
      </w: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Default="00155F2B" w:rsidP="00B33769">
      <w:pPr>
        <w:pStyle w:val="a"/>
        <w:adjustRightInd w:val="0"/>
        <w:snapToGrid w:val="0"/>
        <w:spacing w:after="0" w:line="240" w:lineRule="auto"/>
        <w:ind w:leftChars="437" w:left="1321" w:hangingChars="97" w:hanging="272"/>
        <w:jc w:val="center"/>
        <w:rPr>
          <w:rFonts w:ascii="標楷體" w:eastAsia="標楷體" w:hAnsi="標楷體"/>
          <w:b/>
          <w:color w:val="000000"/>
          <w:sz w:val="28"/>
          <w:szCs w:val="28"/>
          <w:lang w:eastAsia="zh-TW"/>
        </w:rPr>
      </w:pPr>
    </w:p>
    <w:p w:rsidR="00155F2B" w:rsidRPr="009F5C3E" w:rsidRDefault="00155F2B" w:rsidP="00B33769">
      <w:pPr>
        <w:pStyle w:val="a"/>
        <w:adjustRightInd w:val="0"/>
        <w:snapToGrid w:val="0"/>
        <w:spacing w:after="0" w:line="240" w:lineRule="auto"/>
        <w:ind w:leftChars="437" w:left="1321" w:hangingChars="97" w:hanging="272"/>
        <w:rPr>
          <w:rFonts w:ascii="標楷體" w:eastAsia="標楷體" w:hAnsi="標楷體"/>
          <w:b/>
          <w:color w:val="000000"/>
          <w:sz w:val="24"/>
          <w:szCs w:val="24"/>
          <w:lang w:eastAsia="zh-TW"/>
        </w:rPr>
      </w:pPr>
      <w:r>
        <w:rPr>
          <w:rFonts w:ascii="標楷體" w:eastAsia="標楷體" w:hAnsi="標楷體"/>
          <w:b/>
          <w:color w:val="000000"/>
          <w:sz w:val="28"/>
          <w:szCs w:val="28"/>
          <w:lang w:eastAsia="zh-TW"/>
        </w:rPr>
        <w:t xml:space="preserve">                       </w:t>
      </w:r>
      <w:r w:rsidRPr="009F5C3E">
        <w:rPr>
          <w:rFonts w:ascii="標楷體" w:eastAsia="標楷體" w:hAnsi="標楷體"/>
          <w:b/>
          <w:color w:val="000000"/>
          <w:sz w:val="24"/>
          <w:szCs w:val="24"/>
          <w:lang w:eastAsia="zh-TW"/>
        </w:rPr>
        <w:t xml:space="preserve">  </w:t>
      </w:r>
      <w:r w:rsidRPr="009F5C3E">
        <w:rPr>
          <w:rFonts w:ascii="標楷體" w:eastAsia="標楷體" w:hAnsi="標楷體" w:hint="eastAsia"/>
          <w:b/>
          <w:color w:val="000000"/>
          <w:sz w:val="24"/>
          <w:szCs w:val="24"/>
          <w:lang w:eastAsia="zh-TW"/>
        </w:rPr>
        <w:t>電動公車</w:t>
      </w:r>
    </w:p>
    <w:p w:rsidR="00155F2B" w:rsidRPr="009D76B9" w:rsidRDefault="00155F2B" w:rsidP="00B33769">
      <w:pPr>
        <w:pStyle w:val="a"/>
        <w:adjustRightInd w:val="0"/>
        <w:snapToGrid w:val="0"/>
        <w:spacing w:after="0" w:line="240" w:lineRule="auto"/>
        <w:ind w:leftChars="437" w:left="1282" w:hangingChars="97" w:hanging="233"/>
        <w:jc w:val="center"/>
        <w:rPr>
          <w:rFonts w:ascii="標楷體" w:eastAsia="標楷體" w:hAnsi="標楷體"/>
          <w:b/>
          <w:sz w:val="24"/>
          <w:szCs w:val="24"/>
          <w:lang w:eastAsia="zh-TW"/>
        </w:rPr>
      </w:pPr>
    </w:p>
    <w:p w:rsidR="00155F2B" w:rsidRPr="009D76B9" w:rsidRDefault="00155F2B" w:rsidP="00373762">
      <w:pPr>
        <w:pStyle w:val="312"/>
        <w:ind w:leftChars="75" w:left="1180" w:rightChars="200" w:right="480" w:hanging="1000"/>
        <w:rPr>
          <w:rFonts w:ascii="標楷體"/>
          <w:sz w:val="36"/>
          <w:szCs w:val="36"/>
        </w:rPr>
      </w:pPr>
      <w:r w:rsidRPr="009D76B9">
        <w:rPr>
          <w:rFonts w:ascii="標楷體" w:hAnsi="標楷體" w:hint="eastAsia"/>
          <w:sz w:val="36"/>
          <w:szCs w:val="36"/>
        </w:rPr>
        <w:t>（</w:t>
      </w:r>
      <w:r>
        <w:rPr>
          <w:rFonts w:ascii="標楷體" w:hAnsi="標楷體" w:hint="eastAsia"/>
          <w:sz w:val="36"/>
          <w:szCs w:val="36"/>
        </w:rPr>
        <w:t>七</w:t>
      </w:r>
      <w:r w:rsidRPr="009D76B9">
        <w:rPr>
          <w:rFonts w:ascii="標楷體" w:hAnsi="標楷體" w:hint="eastAsia"/>
          <w:sz w:val="36"/>
          <w:szCs w:val="36"/>
        </w:rPr>
        <w:t>）</w:t>
      </w:r>
      <w:r w:rsidRPr="009D76B9">
        <w:rPr>
          <w:rFonts w:ascii="標楷體" w:hAnsi="標楷體"/>
          <w:sz w:val="36"/>
          <w:szCs w:val="36"/>
        </w:rPr>
        <w:t>30</w:t>
      </w:r>
      <w:r w:rsidRPr="009D76B9">
        <w:rPr>
          <w:rFonts w:ascii="標楷體" w:hAnsi="標楷體" w:hint="eastAsia"/>
          <w:sz w:val="36"/>
          <w:szCs w:val="36"/>
        </w:rPr>
        <w:t>分鐘生活圈</w:t>
      </w:r>
      <w:r w:rsidRPr="009D76B9">
        <w:rPr>
          <w:rFonts w:ascii="標楷體"/>
          <w:sz w:val="36"/>
          <w:szCs w:val="36"/>
        </w:rPr>
        <w:t>-</w:t>
      </w:r>
      <w:r w:rsidRPr="009D76B9">
        <w:rPr>
          <w:rFonts w:ascii="標楷體" w:hAnsi="標楷體"/>
          <w:sz w:val="36"/>
          <w:szCs w:val="36"/>
        </w:rPr>
        <w:t>6</w:t>
      </w:r>
      <w:r w:rsidRPr="009D76B9">
        <w:rPr>
          <w:rFonts w:ascii="標楷體" w:hAnsi="標楷體" w:hint="eastAsia"/>
          <w:sz w:val="36"/>
          <w:szCs w:val="36"/>
        </w:rPr>
        <w:t>大轉運中心建置計畫</w:t>
      </w:r>
    </w:p>
    <w:p w:rsidR="00155F2B" w:rsidRPr="00373762" w:rsidRDefault="00155F2B" w:rsidP="00373762">
      <w:pPr>
        <w:adjustRightInd w:val="0"/>
        <w:snapToGrid w:val="0"/>
        <w:ind w:leftChars="525" w:left="1260"/>
        <w:jc w:val="both"/>
        <w:rPr>
          <w:rFonts w:ascii="標楷體" w:eastAsia="標楷體" w:hAnsi="標楷體" w:cs="Arial"/>
          <w:bCs/>
          <w:sz w:val="36"/>
          <w:szCs w:val="36"/>
        </w:rPr>
      </w:pPr>
      <w:r w:rsidRPr="00373762">
        <w:rPr>
          <w:rFonts w:ascii="標楷體" w:eastAsia="標楷體" w:hAnsi="標楷體" w:cs="Arial" w:hint="eastAsia"/>
          <w:bCs/>
          <w:sz w:val="36"/>
          <w:szCs w:val="36"/>
        </w:rPr>
        <w:t>大高雄幅員遼闊，地理軸線呈東北</w:t>
      </w:r>
      <w:r w:rsidRPr="00373762">
        <w:rPr>
          <w:rFonts w:ascii="標楷體" w:eastAsia="標楷體" w:hAnsi="標楷體" w:cs="Arial"/>
          <w:bCs/>
          <w:sz w:val="36"/>
          <w:szCs w:val="36"/>
        </w:rPr>
        <w:t>-</w:t>
      </w:r>
      <w:r w:rsidRPr="00373762">
        <w:rPr>
          <w:rFonts w:ascii="標楷體" w:eastAsia="標楷體" w:hAnsi="標楷體" w:cs="Arial" w:hint="eastAsia"/>
          <w:bCs/>
          <w:sz w:val="36"/>
          <w:szCs w:val="36"/>
        </w:rPr>
        <w:t>西南走向地形達</w:t>
      </w:r>
      <w:r w:rsidRPr="00373762">
        <w:rPr>
          <w:rFonts w:ascii="標楷體" w:eastAsia="標楷體" w:hAnsi="標楷體" w:cs="Arial"/>
          <w:bCs/>
          <w:sz w:val="36"/>
          <w:szCs w:val="36"/>
        </w:rPr>
        <w:t>130</w:t>
      </w:r>
      <w:r w:rsidRPr="00373762">
        <w:rPr>
          <w:rFonts w:ascii="標楷體" w:eastAsia="標楷體" w:hAnsi="標楷體" w:cs="Arial" w:hint="eastAsia"/>
          <w:bCs/>
          <w:sz w:val="36"/>
          <w:szCs w:val="36"/>
        </w:rPr>
        <w:t>公里，為達</w:t>
      </w:r>
      <w:r w:rsidRPr="00373762">
        <w:rPr>
          <w:rFonts w:ascii="標楷體" w:eastAsia="標楷體" w:hAnsi="標楷體" w:cs="Arial"/>
          <w:bCs/>
          <w:sz w:val="36"/>
          <w:szCs w:val="36"/>
        </w:rPr>
        <w:t>30</w:t>
      </w:r>
      <w:r w:rsidRPr="00373762">
        <w:rPr>
          <w:rFonts w:ascii="標楷體" w:eastAsia="標楷體" w:hAnsi="標楷體" w:cs="Arial" w:hint="eastAsia"/>
          <w:bCs/>
          <w:sz w:val="36"/>
          <w:szCs w:val="36"/>
        </w:rPr>
        <w:t>分鐘生活圈目標，本局規劃建置轉運中心串聯公共運輸系統，以高雄車站、高鐵左營站為兩大主轉運樞紐，鳳山、岡山、小港、旗山為四大次轉運樞紐，利用快捷公車或捷運高效率運輸服務縮短區域間距離，達成</w:t>
      </w:r>
      <w:r w:rsidRPr="00373762">
        <w:rPr>
          <w:rFonts w:ascii="標楷體" w:eastAsia="標楷體" w:hAnsi="標楷體" w:cs="Arial"/>
          <w:bCs/>
          <w:sz w:val="36"/>
          <w:szCs w:val="36"/>
        </w:rPr>
        <w:t>30</w:t>
      </w:r>
      <w:r w:rsidRPr="00373762">
        <w:rPr>
          <w:rFonts w:ascii="標楷體" w:eastAsia="標楷體" w:hAnsi="標楷體" w:cs="Arial" w:hint="eastAsia"/>
          <w:bCs/>
          <w:sz w:val="36"/>
          <w:szCs w:val="36"/>
        </w:rPr>
        <w:t>分鐘生活圈之目標。</w:t>
      </w:r>
    </w:p>
    <w:p w:rsidR="00155F2B" w:rsidRPr="00373762" w:rsidRDefault="00155F2B" w:rsidP="00373762">
      <w:pPr>
        <w:adjustRightInd w:val="0"/>
        <w:snapToGrid w:val="0"/>
        <w:ind w:leftChars="525" w:left="1260"/>
        <w:jc w:val="both"/>
        <w:rPr>
          <w:rFonts w:ascii="標楷體" w:eastAsia="標楷體" w:hAnsi="標楷體" w:cs="Arial"/>
          <w:bCs/>
          <w:sz w:val="36"/>
          <w:szCs w:val="36"/>
        </w:rPr>
      </w:pPr>
      <w:r w:rsidRPr="00373762">
        <w:rPr>
          <w:rFonts w:ascii="標楷體" w:eastAsia="標楷體" w:hAnsi="標楷體" w:cs="Arial" w:hint="eastAsia"/>
          <w:bCs/>
          <w:sz w:val="36"/>
          <w:szCs w:val="36"/>
        </w:rPr>
        <w:t>旗山、岡山、小港、鳳山等四大轉運站以本市都會與郊區轉運為服務功能，可提供台鐵、捷運、公路客運及市區公車等轉運服務，經本局積極推動建置作業，已於</w:t>
      </w:r>
      <w:r w:rsidRPr="00373762">
        <w:rPr>
          <w:rFonts w:ascii="標楷體" w:eastAsia="標楷體" w:hAnsi="標楷體" w:cs="Arial"/>
          <w:bCs/>
          <w:sz w:val="36"/>
          <w:szCs w:val="36"/>
        </w:rPr>
        <w:t>102</w:t>
      </w:r>
      <w:r w:rsidRPr="00373762">
        <w:rPr>
          <w:rFonts w:ascii="標楷體" w:eastAsia="標楷體" w:hAnsi="標楷體" w:cs="Arial" w:hint="eastAsia"/>
          <w:bCs/>
          <w:sz w:val="36"/>
          <w:szCs w:val="36"/>
        </w:rPr>
        <w:t>年全數完工啟用。</w:t>
      </w:r>
    </w:p>
    <w:p w:rsidR="00155F2B" w:rsidRPr="00373762" w:rsidRDefault="00155F2B" w:rsidP="00373762">
      <w:pPr>
        <w:adjustRightInd w:val="0"/>
        <w:snapToGrid w:val="0"/>
        <w:ind w:leftChars="525" w:left="1260"/>
        <w:jc w:val="both"/>
        <w:rPr>
          <w:rFonts w:ascii="標楷體" w:eastAsia="標楷體" w:hAnsi="標楷體" w:cs="Arial"/>
          <w:bCs/>
          <w:sz w:val="36"/>
          <w:szCs w:val="36"/>
        </w:rPr>
      </w:pPr>
      <w:r w:rsidRPr="00373762">
        <w:rPr>
          <w:rFonts w:ascii="標楷體" w:eastAsia="標楷體" w:hAnsi="標楷體" w:cs="Arial" w:hint="eastAsia"/>
          <w:bCs/>
          <w:sz w:val="36"/>
          <w:szCs w:val="36"/>
        </w:rPr>
        <w:t>高雄車站轉運站可提供高雄都會核心國道客運、公路客運、台鐵、捷運及市區公車等多功能轉運服務，</w:t>
      </w:r>
      <w:r>
        <w:rPr>
          <w:rFonts w:ascii="標楷體" w:eastAsia="標楷體" w:hAnsi="標楷體" w:cs="Arial" w:hint="eastAsia"/>
          <w:bCs/>
          <w:sz w:val="36"/>
          <w:szCs w:val="36"/>
        </w:rPr>
        <w:t>規劃將國道客運轉運站</w:t>
      </w:r>
      <w:r w:rsidRPr="00373762">
        <w:rPr>
          <w:rFonts w:ascii="標楷體" w:eastAsia="標楷體" w:hAnsi="標楷體" w:cs="Arial" w:hint="eastAsia"/>
          <w:bCs/>
          <w:sz w:val="36"/>
          <w:szCs w:val="36"/>
        </w:rPr>
        <w:t>設</w:t>
      </w:r>
      <w:r>
        <w:rPr>
          <w:rFonts w:ascii="標楷體" w:eastAsia="標楷體" w:hAnsi="標楷體" w:cs="Arial" w:hint="eastAsia"/>
          <w:bCs/>
          <w:sz w:val="36"/>
          <w:szCs w:val="36"/>
        </w:rPr>
        <w:t>置</w:t>
      </w:r>
      <w:r w:rsidRPr="00373762">
        <w:rPr>
          <w:rFonts w:ascii="標楷體" w:eastAsia="標楷體" w:hAnsi="標楷體" w:cs="Arial" w:hint="eastAsia"/>
          <w:bCs/>
          <w:sz w:val="36"/>
          <w:szCs w:val="36"/>
        </w:rPr>
        <w:t>於高雄車站東側車站專用區二用地上，設</w:t>
      </w:r>
      <w:r w:rsidRPr="00845440">
        <w:rPr>
          <w:rFonts w:ascii="標楷體" w:eastAsia="標楷體" w:hAnsi="標楷體" w:cs="Arial" w:hint="eastAsia"/>
          <w:bCs/>
          <w:sz w:val="36"/>
          <w:szCs w:val="36"/>
        </w:rPr>
        <w:t>置</w:t>
      </w:r>
      <w:r w:rsidRPr="00845440">
        <w:rPr>
          <w:rFonts w:ascii="標楷體" w:eastAsia="標楷體" w:hAnsi="標楷體" w:cs="Arial"/>
          <w:bCs/>
          <w:sz w:val="36"/>
          <w:szCs w:val="36"/>
        </w:rPr>
        <w:t>22</w:t>
      </w:r>
      <w:r w:rsidRPr="00373762">
        <w:rPr>
          <w:rFonts w:ascii="標楷體" w:eastAsia="標楷體" w:hAnsi="標楷體" w:cs="Arial" w:hint="eastAsia"/>
          <w:bCs/>
          <w:sz w:val="36"/>
          <w:szCs w:val="36"/>
        </w:rPr>
        <w:t>席月台，目前爭取由交通部鐵路改建工程局納入「台鐵捷運化</w:t>
      </w:r>
      <w:r w:rsidRPr="00373762">
        <w:rPr>
          <w:rFonts w:ascii="標楷體" w:eastAsia="標楷體" w:hAnsi="標楷體" w:cs="Arial"/>
          <w:bCs/>
          <w:sz w:val="36"/>
          <w:szCs w:val="36"/>
        </w:rPr>
        <w:t>-</w:t>
      </w:r>
      <w:r w:rsidRPr="00373762">
        <w:rPr>
          <w:rFonts w:ascii="標楷體" w:eastAsia="標楷體" w:hAnsi="標楷體" w:cs="Arial" w:hint="eastAsia"/>
          <w:bCs/>
          <w:sz w:val="36"/>
          <w:szCs w:val="36"/>
        </w:rPr>
        <w:t>高雄市區鐵路地下化計畫」施工辦理。高鐵左營站轉運站規劃設置於高鐵左營站以西之轉運專用區，設置</w:t>
      </w:r>
      <w:r w:rsidRPr="00373762">
        <w:rPr>
          <w:rFonts w:ascii="標楷體" w:eastAsia="標楷體" w:hAnsi="標楷體" w:cs="Arial"/>
          <w:bCs/>
          <w:sz w:val="36"/>
          <w:szCs w:val="36"/>
        </w:rPr>
        <w:t>16</w:t>
      </w:r>
      <w:r w:rsidRPr="00373762">
        <w:rPr>
          <w:rFonts w:ascii="標楷體" w:eastAsia="標楷體" w:hAnsi="標楷體" w:cs="Arial" w:hint="eastAsia"/>
          <w:bCs/>
          <w:sz w:val="36"/>
          <w:szCs w:val="36"/>
        </w:rPr>
        <w:t>席月台，可提供北高雄都會核心高鐵、台鐵、捷運、公路客運及市區公車等全方位轉運服務，由交通部高速鐵路工程局規劃以促進民間參與公共建設方式推動之，目前由本府都發局辦理都市計畫變更調整管制規定中。</w:t>
      </w:r>
    </w:p>
    <w:p w:rsidR="00155F2B" w:rsidRDefault="00155F2B" w:rsidP="00373762">
      <w:pPr>
        <w:pStyle w:val="312"/>
        <w:ind w:left="1180" w:right="480" w:hanging="700"/>
        <w:jc w:val="center"/>
        <w:rPr>
          <w:rFonts w:ascii="標楷體" w:eastAsia="Times New Roman"/>
          <w:noProof/>
        </w:rPr>
      </w:pPr>
      <w:r>
        <w:rPr>
          <w:noProof/>
        </w:rPr>
      </w:r>
      <w:r w:rsidRPr="008E2667">
        <w:rPr>
          <w:rFonts w:ascii="標楷體"/>
          <w:noProof/>
        </w:rPr>
        <w:pict>
          <v:group id="畫布 2" o:spid="_x0000_s1053" editas="canvas" style="width:421.2pt;height:351.15pt;mso-position-horizontal-relative:char;mso-position-vertical-relative:line" coordsize="53492,44596">
            <v:shape id="_x0000_s1054" type="#_x0000_t75" style="position:absolute;width:53492;height:44596;visibility:visible">
              <v:fill o:detectmouseclick="t"/>
              <v:path o:connecttype="none"/>
            </v:shape>
            <v:rect id="Rectangle 4" o:spid="_x0000_s1055" style="position:absolute;left:29623;top:14414;width:768;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5" o:spid="_x0000_s1056" style="position:absolute;left:52343;top:14414;width:768;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6" o:spid="_x0000_s1057" style="position:absolute;left:9093;top:17799;width:13767;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plMIA&#10;AADbAAAADwAAAGRycy9kb3ducmV2LnhtbERPPWvDMBDdC/0P4gpdSizHQ4kdK6EEAh0KxW6GZDus&#10;i+XUOhlLjd38+mgodHy873I7215cafSdYwXLJAVB3Djdcavg8LVfrED4gKyxd0wKfsnDdvP4UGKh&#10;3cQVXevQihjCvkAFJoShkNI3hiz6xA3EkTu70WKIcGylHnGK4baXWZq+SosdxwaDA+0MNd/1j1Ww&#10;/zx2xDdZveSryV2a7FSbj0Gp56f5bQ0i0Bz+xX/ud60gj2Pjl/gD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amUwgAAANsAAAAPAAAAAAAAAAAAAAAAAJgCAABkcnMvZG93&#10;bnJldi54bWxQSwUGAAAAAAQABAD1AAAAhwM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hint="eastAsia"/>
                        <w:b/>
                        <w:bCs/>
                        <w:color w:val="000000"/>
                        <w:kern w:val="0"/>
                      </w:rPr>
                      <w:t>旗山轉運站實景</w:t>
                    </w:r>
                  </w:p>
                </w:txbxContent>
              </v:textbox>
            </v:rect>
            <v:rect id="Rectangle 7" o:spid="_x0000_s1058" style="position:absolute;left:32328;top:17799;width:13392;height:22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0MD8QA&#10;AADbAAAADwAAAGRycy9kb3ducmV2LnhtbESPQWvCQBSE7wX/w/KEXopu6kFMdBURBA+CmPZQb4/s&#10;MxvNvg3ZrUn99a4g9DjMzDfMYtXbWtyo9ZVjBZ/jBARx4XTFpYLvr+1oBsIHZI21Y1LwRx5Wy8Hb&#10;AjPtOj7SLQ+liBD2GSowITSZlL4wZNGPXUMcvbNrLYYo21LqFrsIt7WcJMlUWqw4LhhsaGOouOa/&#10;VsH28FMR3+XxI5117lJMTrnZN0q9D/v1HESgPvyHX+2dVpCm8PwSf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9DA/EAAAA2wAAAA8AAAAAAAAAAAAAAAAAmAIAAGRycy9k&#10;b3ducmV2LnhtbFBLBQYAAAAABAAEAPUAAACJAw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hint="eastAsia"/>
                        <w:b/>
                        <w:bCs/>
                        <w:color w:val="000000"/>
                        <w:kern w:val="0"/>
                      </w:rPr>
                      <w:t>小港轉運站實景</w:t>
                    </w:r>
                  </w:p>
                </w:txbxContent>
              </v:textbox>
            </v:rect>
            <v:rect id="Rectangle 8" o:spid="_x0000_s1059" style="position:absolute;left:48647;top:17799;width:768;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9" o:spid="_x0000_s1060" style="position:absolute;left:29032;top:36760;width:768;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10" o:spid="_x0000_s1061" style="position:absolute;left:52209;top:36760;width:769;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11" o:spid="_x0000_s1062" style="position:absolute;left:9093;top:39046;width:10681;height:32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2uucIA&#10;AADcAAAADwAAAGRycy9kb3ducmV2LnhtbERP22oCMRB9L/gPYYS+1ezWIroaxQpiKfjg5QOGzbhZ&#10;3UzWJOr275tCwbc5nOvMFp1txJ18qB0ryAcZCOLS6ZorBcfD+m0MIkRkjY1jUvBDARbz3ssMC+0e&#10;vKP7PlYihXAoUIGJsS2kDKUhi2HgWuLEnZy3GBP0ldQeHyncNvI9y0bSYs2pwWBLK0PlZX+zCuhz&#10;s5ucl8Fspc9Dvv0eTT42V6Ve+91yCiJSF5/if/eXTvOzIfw9ky6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a65wgAAANwAAAAPAAAAAAAAAAAAAAAAAJgCAABkcnMvZG93&#10;bnJldi54bWxQSwUGAAAAAAQABAD1AAAAhwMAAAAA&#10;" filled="f" stroked="f">
              <v:textbox inset="0,0,0,0">
                <w:txbxContent>
                  <w:p w:rsidR="00155F2B" w:rsidRPr="002D070D" w:rsidRDefault="00155F2B" w:rsidP="00373762">
                    <w:pPr>
                      <w:rPr>
                        <w:rFonts w:ascii="標楷體" w:eastAsia="標楷體" w:hAnsi="標楷體"/>
                      </w:rPr>
                    </w:pPr>
                    <w:r w:rsidRPr="002D070D">
                      <w:rPr>
                        <w:rFonts w:ascii="標楷體" w:hAnsi="標楷體" w:cs="標楷體" w:hint="eastAsia"/>
                        <w:b/>
                        <w:bCs/>
                        <w:color w:val="000000"/>
                        <w:kern w:val="0"/>
                      </w:rPr>
                      <w:t>岡山轉運站實景</w:t>
                    </w:r>
                  </w:p>
                </w:txbxContent>
              </v:textbox>
            </v:rect>
            <v:rect id="Rectangle 12" o:spid="_x0000_s1063" style="position:absolute;left:33090;top:39046;width:10680;height:32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Q2zcEA&#10;AADcAAAADwAAAGRycy9kb3ducmV2LnhtbERP22oCMRB9L/gPYQTfanaLSF2NooWiFHzw8gHDZtys&#10;bibbJOr6940g9G0O5zqzRWcbcSMfascK8mEGgrh0uuZKwfHw/f4JIkRkjY1jUvCgAIt5722GhXZ3&#10;3tFtHyuRQjgUqMDE2BZShtKQxTB0LXHiTs5bjAn6SmqP9xRuG/mRZWNpsebUYLClL0PlZX+1Cmi1&#10;3k3Oy2C20uch3/6MJ6P1r1KDfrecgojUxX/xy73RaX42gucz6QI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ENs3BAAAA3AAAAA8AAAAAAAAAAAAAAAAAmAIAAGRycy9kb3du&#10;cmV2LnhtbFBLBQYAAAAABAAEAPUAAACGAwAAAAA=&#10;" filled="f" stroked="f">
              <v:textbox inset="0,0,0,0">
                <w:txbxContent>
                  <w:p w:rsidR="00155F2B" w:rsidRPr="002D070D" w:rsidRDefault="00155F2B" w:rsidP="00373762">
                    <w:pPr>
                      <w:rPr>
                        <w:rFonts w:ascii="標楷體" w:eastAsia="標楷體" w:hAnsi="標楷體"/>
                      </w:rPr>
                    </w:pPr>
                    <w:r w:rsidRPr="002D070D">
                      <w:rPr>
                        <w:rFonts w:ascii="標楷體" w:hAnsi="標楷體" w:cs="標楷體" w:hint="eastAsia"/>
                        <w:b/>
                        <w:bCs/>
                        <w:color w:val="000000"/>
                        <w:kern w:val="0"/>
                      </w:rPr>
                      <w:t>鳳山轉運站實景</w:t>
                    </w:r>
                  </w:p>
                </w:txbxContent>
              </v:textbox>
            </v:rect>
            <v:rect id="Rectangle 13" o:spid="_x0000_s1064" style="position:absolute;left:48647;top:40037;width:768;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s="標楷體"/>
                        <w:color w:val="000000"/>
                        <w:kern w:val="0"/>
                      </w:rPr>
                      <w:t xml:space="preserve"> </w:t>
                    </w:r>
                  </w:p>
                </w:txbxContent>
              </v:textbox>
            </v:rect>
            <v:rect id="Rectangle 14" o:spid="_x0000_s1065" style="position:absolute;left:768;top:42310;width:769;height:228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CAb4A&#10;AADcAAAADwAAAGRycy9kb3ducmV2LnhtbERPzWoCMRC+F3yHMEJvNdGDyGoUEQQrvbj6AMNm9geT&#10;yZJEd/v2plDwNh/f72x2o7PiSSF2njXMZwoEceVNx42G2/X4tQIRE7JB65k0/FKE3XbyscHC+IEv&#10;9CxTI3IIxwI1tCn1hZSxaslhnPmeOHO1Dw5ThqGRJuCQw52VC6WW0mHHuaHFng4tVffy4TTIa3kc&#10;VqUNyp8X9Y/9Pl1q8lp/Tsf9GkSiMb3F/+6TyfPVEv6eyRfI7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ggG+AAAA3AAAAA8AAAAAAAAAAAAAAAAAmAIAAGRycy9kb3ducmV2&#10;LnhtbFBLBQYAAAAABAAEAPUAAACDAwAAAAA=&#10;" filled="f" stroked="f">
              <v:textbox style="mso-fit-shape-to-text:t" inset="0,0,0,0">
                <w:txbxContent>
                  <w:p w:rsidR="00155F2B" w:rsidRPr="002D070D" w:rsidRDefault="00155F2B" w:rsidP="00373762">
                    <w:pPr>
                      <w:rPr>
                        <w:rFonts w:ascii="標楷體" w:eastAsia="標楷體" w:hAnsi="標楷體"/>
                      </w:rPr>
                    </w:pPr>
                    <w:r w:rsidRPr="002D070D">
                      <w:rPr>
                        <w:rFonts w:ascii="標楷體" w:hAnsi="標楷體"/>
                        <w:color w:val="000000"/>
                        <w:kern w:val="0"/>
                      </w:rPr>
                      <w:t xml:space="preserve"> </w:t>
                    </w:r>
                  </w:p>
                </w:txbxContent>
              </v:textbox>
            </v:rect>
            <v:shape id="Picture 15" o:spid="_x0000_s1066" type="#_x0000_t75" style="position:absolute;left:2336;top:23847;width:23400;height:129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wJFbCAAAA3AAAAA8AAABkcnMvZG93bnJldi54bWxET0uLwjAQvi/4H8IIe1tTPaxSTaWI4h4W&#10;1hfocWimD9pMShO1/nuzIHibj+85i2VvGnGjzlWWFYxHEQjizOqKCwWn4+ZrBsJ5ZI2NZVLwIAfL&#10;ZPCxwFjbO+/pdvCFCCHsYlRQet/GUrqsJINuZFviwOW2M+gD7AqpO7yHcNPISRR9S4MVh4YSW1qV&#10;lNWHq1Gw/bvmxTqd1pd0d7bVUc+2tflV6nPYp3MQnnr/Fr/cPzrMj6bw/0y4QC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cCRWwgAAANwAAAAPAAAAAAAAAAAAAAAAAJ8C&#10;AABkcnMvZG93bnJldi54bWxQSwUGAAAAAAQABAD3AAAAjgMAAAAA&#10;">
              <v:imagedata r:id="rId40" o:title=""/>
            </v:shape>
            <v:shape id="Picture 16" o:spid="_x0000_s1067" type="#_x0000_t75" style="position:absolute;left:2343;top:5105;width:23399;height:120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75SHGAAAA3AAAAA8AAABkcnMvZG93bnJldi54bWxEj09rwkAQxe+FfodlhN7qxkJLja4SCv1z&#10;8WAU0duQHZNodjZkt0n89p2D0NsM7817v1muR9eonrpQezYwmyagiAtvay4N7Hefz++gQkS22Hgm&#10;AzcKsF49PiwxtX7gLfV5LJWEcEjRQBVjm2odioochqlviUU7+85hlLUrte1wkHDX6JckedMOa5aG&#10;Clv6qKi45r/OwHDpT99F5jf5qz9m+vCly/nsbMzTZMwWoCKN8d98v/6xgp8IrTwjE+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vlIcYAAADcAAAADwAAAAAAAAAAAAAA&#10;AACfAgAAZHJzL2Rvd25yZXYueG1sUEsFBgAAAAAEAAQA9wAAAJIDAAAAAA==&#10;">
              <v:imagedata r:id="rId41" o:title=""/>
            </v:shape>
            <v:shape id="圖片 29" o:spid="_x0000_s1068" type="#_x0000_t75" style="position:absolute;left:27704;top:5162;width:23400;height:12028;visibility:visibl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8dwvDAAAA3AAAAA8AAABkcnMvZG93bnJldi54bWxET02LwjAQvQv+hzDCXmRNV0RsNUpXEFZh&#10;D9bF89CMbbGZlCZq9dcbYcHbPN7nLFadqcWVWldZVvA1ikAQ51ZXXCj4O2w+ZyCcR9ZYWyYFd3Kw&#10;WvZ7C0y0vfGerpkvRAhhl6CC0vsmkdLlJRl0I9sQB+5kW4M+wLaQusVbCDe1HEfRVBqsODSU2NC6&#10;pPycXYyC9SOenIa/2+n38Jju4h2m58O4UOpj0KVzEJ46/xb/u390mB/F8HomXCC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x3C8MAAADcAAAADwAAAAAAAAAAAAAAAACf&#10;AgAAZHJzL2Rvd25yZXYueG1sUEsFBgAAAAAEAAQA9wAAAI8DAAAAAA==&#10;">
              <v:imagedata r:id="rId42" o:title=""/>
              <v:path arrowok="t"/>
              <o:lock v:ext="edit" aspectratio="f"/>
            </v:shape>
            <v:shape id="圖片 31" o:spid="_x0000_s1069" type="#_x0000_t75" style="position:absolute;left:27704;top:23847;width:23912;height:129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3AtPDAAAA3AAAAA8AAABkcnMvZG93bnJldi54bWxEj09rwzAMxe+DfQejQm+tnUFHSeuWUhjs&#10;MArrn7uI1SRbLAfba9J++ukw2E3iPb3303o7+k7dKKY2sIVibkARV8G1XFs4n95mS1ApIzvsApOF&#10;OyXYbp6f1li6MPAn3Y65VhLCqUQLTc59qXWqGvKY5qEnFu0aoscsa6y1izhIuO/0izGv2mPL0tBg&#10;T/uGqu/jj7fwURS6x4V5DPvLNRr9RXSPB2unk3G3ApVpzP/mv+t3J/iF4MszMoH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7cC08MAAADcAAAADwAAAAAAAAAAAAAAAACf&#10;AgAAZHJzL2Rvd25yZXYueG1sUEsFBgAAAAAEAAQA9wAAAI8DAAAAAA==&#10;">
              <v:imagedata r:id="rId43" o:title=""/>
              <v:path arrowok="t"/>
            </v:shape>
            <w10:anchorlock/>
          </v:group>
        </w:pict>
      </w:r>
    </w:p>
    <w:p w:rsidR="00155F2B" w:rsidRPr="009D76B9" w:rsidRDefault="00155F2B" w:rsidP="00373762">
      <w:pPr>
        <w:pStyle w:val="312"/>
        <w:ind w:leftChars="75" w:left="1180" w:rightChars="200" w:right="480" w:hanging="1000"/>
        <w:rPr>
          <w:rFonts w:ascii="標楷體"/>
          <w:sz w:val="36"/>
          <w:szCs w:val="36"/>
        </w:rPr>
      </w:pPr>
      <w:r w:rsidRPr="009D76B9">
        <w:rPr>
          <w:rFonts w:ascii="標楷體" w:hAnsi="標楷體" w:hint="eastAsia"/>
          <w:sz w:val="36"/>
          <w:szCs w:val="36"/>
        </w:rPr>
        <w:t>（</w:t>
      </w:r>
      <w:r>
        <w:rPr>
          <w:rFonts w:ascii="標楷體" w:hAnsi="標楷體" w:hint="eastAsia"/>
          <w:sz w:val="36"/>
          <w:szCs w:val="36"/>
        </w:rPr>
        <w:t>八</w:t>
      </w:r>
      <w:r w:rsidRPr="009D76B9">
        <w:rPr>
          <w:rFonts w:ascii="標楷體" w:hAnsi="標楷體" w:hint="eastAsia"/>
          <w:sz w:val="36"/>
          <w:szCs w:val="36"/>
        </w:rPr>
        <w:t>）候車設施興建與環境改善計畫</w:t>
      </w:r>
    </w:p>
    <w:p w:rsidR="00155F2B" w:rsidRPr="00373762" w:rsidRDefault="00155F2B" w:rsidP="00373762">
      <w:pPr>
        <w:pStyle w:val="11"/>
        <w:adjustRightInd w:val="0"/>
        <w:ind w:leftChars="525" w:left="1620" w:hanging="360"/>
        <w:rPr>
          <w:color w:val="auto"/>
          <w:sz w:val="36"/>
          <w:szCs w:val="36"/>
        </w:rPr>
      </w:pPr>
      <w:r w:rsidRPr="00373762">
        <w:rPr>
          <w:color w:val="auto"/>
          <w:sz w:val="36"/>
          <w:szCs w:val="36"/>
        </w:rPr>
        <w:t>1.</w:t>
      </w:r>
      <w:r w:rsidRPr="00373762">
        <w:rPr>
          <w:rFonts w:hint="eastAsia"/>
          <w:color w:val="auto"/>
          <w:sz w:val="36"/>
          <w:szCs w:val="36"/>
        </w:rPr>
        <w:t>候車亭及站牌建置</w:t>
      </w:r>
    </w:p>
    <w:p w:rsidR="00155F2B" w:rsidRPr="00373762" w:rsidRDefault="00155F2B" w:rsidP="00373762">
      <w:pPr>
        <w:pStyle w:val="11"/>
        <w:adjustRightInd w:val="0"/>
        <w:ind w:leftChars="675" w:left="1620" w:firstLine="0"/>
        <w:rPr>
          <w:color w:val="auto"/>
          <w:sz w:val="36"/>
          <w:szCs w:val="36"/>
        </w:rPr>
      </w:pPr>
      <w:r w:rsidRPr="00373762">
        <w:rPr>
          <w:rFonts w:hint="eastAsia"/>
          <w:color w:val="auto"/>
          <w:sz w:val="36"/>
          <w:szCs w:val="36"/>
        </w:rPr>
        <w:t>為提供優質候車環境與資訊服務，提高大眾運輸普及率，</w:t>
      </w:r>
      <w:r w:rsidRPr="00373762">
        <w:rPr>
          <w:color w:val="auto"/>
          <w:sz w:val="36"/>
          <w:szCs w:val="36"/>
        </w:rPr>
        <w:t>103</w:t>
      </w:r>
      <w:r w:rsidRPr="00373762">
        <w:rPr>
          <w:rFonts w:hint="eastAsia"/>
          <w:color w:val="auto"/>
          <w:sz w:val="36"/>
          <w:szCs w:val="36"/>
        </w:rPr>
        <w:t>年獲交通</w:t>
      </w:r>
      <w:r w:rsidRPr="007849BF">
        <w:rPr>
          <w:rFonts w:hint="eastAsia"/>
          <w:color w:val="auto"/>
          <w:sz w:val="36"/>
          <w:szCs w:val="36"/>
        </w:rPr>
        <w:t>部補助建置一般候車亭</w:t>
      </w:r>
      <w:r w:rsidRPr="007849BF">
        <w:rPr>
          <w:color w:val="auto"/>
          <w:sz w:val="36"/>
          <w:szCs w:val="36"/>
        </w:rPr>
        <w:t>50</w:t>
      </w:r>
      <w:r w:rsidRPr="007849BF">
        <w:rPr>
          <w:rFonts w:hint="eastAsia"/>
          <w:color w:val="auto"/>
          <w:sz w:val="36"/>
          <w:szCs w:val="36"/>
        </w:rPr>
        <w:t>座、集中式站牌</w:t>
      </w:r>
      <w:r w:rsidRPr="007849BF">
        <w:rPr>
          <w:color w:val="auto"/>
          <w:sz w:val="36"/>
          <w:szCs w:val="36"/>
        </w:rPr>
        <w:t>300</w:t>
      </w:r>
      <w:r w:rsidRPr="007849BF">
        <w:rPr>
          <w:rFonts w:hint="eastAsia"/>
          <w:color w:val="auto"/>
          <w:sz w:val="36"/>
          <w:szCs w:val="36"/>
        </w:rPr>
        <w:t>座，預計於</w:t>
      </w:r>
      <w:r w:rsidRPr="007849BF">
        <w:rPr>
          <w:color w:val="auto"/>
          <w:sz w:val="36"/>
          <w:szCs w:val="36"/>
        </w:rPr>
        <w:t>104</w:t>
      </w:r>
      <w:r w:rsidRPr="007849BF">
        <w:rPr>
          <w:rFonts w:hint="eastAsia"/>
          <w:color w:val="auto"/>
          <w:sz w:val="36"/>
          <w:szCs w:val="36"/>
        </w:rPr>
        <w:t>年</w:t>
      </w:r>
      <w:r w:rsidRPr="007849BF">
        <w:rPr>
          <w:color w:val="auto"/>
          <w:sz w:val="36"/>
          <w:szCs w:val="36"/>
        </w:rPr>
        <w:t>12</w:t>
      </w:r>
      <w:r w:rsidRPr="007849BF">
        <w:rPr>
          <w:rFonts w:hint="eastAsia"/>
          <w:color w:val="auto"/>
          <w:sz w:val="36"/>
          <w:szCs w:val="36"/>
        </w:rPr>
        <w:t>月完成建置作業；另已爭取獲交通部核定補助於</w:t>
      </w:r>
      <w:r w:rsidRPr="007849BF">
        <w:rPr>
          <w:color w:val="auto"/>
          <w:sz w:val="36"/>
          <w:szCs w:val="36"/>
        </w:rPr>
        <w:t>104</w:t>
      </w:r>
      <w:r w:rsidRPr="007849BF">
        <w:rPr>
          <w:rFonts w:hint="eastAsia"/>
          <w:color w:val="auto"/>
          <w:sz w:val="36"/>
          <w:szCs w:val="36"/>
        </w:rPr>
        <w:t>年建置一般候車亭</w:t>
      </w:r>
      <w:r w:rsidRPr="007849BF">
        <w:rPr>
          <w:color w:val="auto"/>
          <w:sz w:val="36"/>
          <w:szCs w:val="36"/>
        </w:rPr>
        <w:t>40</w:t>
      </w:r>
      <w:r w:rsidRPr="007849BF">
        <w:rPr>
          <w:rFonts w:hint="eastAsia"/>
          <w:color w:val="auto"/>
          <w:sz w:val="36"/>
          <w:szCs w:val="36"/>
        </w:rPr>
        <w:t>座、集中式站牌</w:t>
      </w:r>
      <w:r w:rsidRPr="007849BF">
        <w:rPr>
          <w:color w:val="auto"/>
          <w:sz w:val="36"/>
          <w:szCs w:val="36"/>
        </w:rPr>
        <w:t>150</w:t>
      </w:r>
      <w:r w:rsidRPr="007849BF">
        <w:rPr>
          <w:rFonts w:hint="eastAsia"/>
          <w:color w:val="auto"/>
          <w:sz w:val="36"/>
          <w:szCs w:val="36"/>
        </w:rPr>
        <w:t>座</w:t>
      </w:r>
      <w:r w:rsidRPr="00373762">
        <w:rPr>
          <w:rFonts w:hint="eastAsia"/>
          <w:color w:val="auto"/>
          <w:sz w:val="36"/>
          <w:szCs w:val="36"/>
        </w:rPr>
        <w:t>，預計於</w:t>
      </w:r>
      <w:r w:rsidRPr="00373762">
        <w:rPr>
          <w:color w:val="auto"/>
          <w:sz w:val="36"/>
          <w:szCs w:val="36"/>
        </w:rPr>
        <w:t>105</w:t>
      </w:r>
      <w:r w:rsidRPr="00373762">
        <w:rPr>
          <w:rFonts w:hint="eastAsia"/>
          <w:color w:val="auto"/>
          <w:sz w:val="36"/>
          <w:szCs w:val="36"/>
        </w:rPr>
        <w:t>年底前完成建置作業。</w:t>
      </w:r>
    </w:p>
    <w:p w:rsidR="00155F2B" w:rsidRPr="00BD413D" w:rsidRDefault="00155F2B" w:rsidP="00373762">
      <w:pPr>
        <w:pStyle w:val="11"/>
        <w:adjustRightInd w:val="0"/>
        <w:ind w:leftChars="719" w:left="1726" w:firstLine="0"/>
        <w:rPr>
          <w:color w:val="auto"/>
          <w:sz w:val="35"/>
        </w:rPr>
      </w:pPr>
      <w:r w:rsidRPr="008E2667">
        <w:rPr>
          <w:noProof/>
          <w:color w:val="auto"/>
          <w:sz w:val="35"/>
        </w:rPr>
        <w:pict>
          <v:shape id="_x0000_i1048" type="#_x0000_t75" style="width:195.75pt;height:133.5pt;visibility:visible">
            <v:imagedata r:id="rId44" o:title=""/>
          </v:shape>
        </w:pict>
      </w:r>
      <w:r>
        <w:rPr>
          <w:color w:val="auto"/>
          <w:sz w:val="35"/>
        </w:rPr>
        <w:t xml:space="preserve">   </w:t>
      </w:r>
      <w:r w:rsidRPr="00BD413D">
        <w:rPr>
          <w:color w:val="auto"/>
          <w:sz w:val="35"/>
        </w:rPr>
        <w:t xml:space="preserve"> </w:t>
      </w:r>
      <w:r w:rsidRPr="008E2667">
        <w:rPr>
          <w:b/>
          <w:noProof/>
          <w:color w:val="auto"/>
        </w:rPr>
        <w:pict>
          <v:shape id="_x0000_i1049" type="#_x0000_t75" alt="924619085556" style="width:115.5pt;height:134.25pt;visibility:visible">
            <v:imagedata r:id="rId45" o:title=""/>
          </v:shape>
        </w:pict>
      </w:r>
    </w:p>
    <w:p w:rsidR="00155F2B" w:rsidRPr="003E2165" w:rsidRDefault="00155F2B" w:rsidP="00373762">
      <w:pPr>
        <w:pStyle w:val="11"/>
        <w:adjustRightInd w:val="0"/>
        <w:ind w:leftChars="719" w:left="1726" w:firstLineChars="650" w:firstLine="1562"/>
        <w:rPr>
          <w:b/>
          <w:color w:val="auto"/>
          <w:sz w:val="24"/>
          <w:szCs w:val="24"/>
        </w:rPr>
      </w:pPr>
      <w:r w:rsidRPr="003E2165">
        <w:rPr>
          <w:rFonts w:hint="eastAsia"/>
          <w:b/>
          <w:color w:val="auto"/>
          <w:sz w:val="24"/>
          <w:szCs w:val="24"/>
        </w:rPr>
        <w:t>候車亭</w:t>
      </w:r>
      <w:r w:rsidRPr="003E2165">
        <w:rPr>
          <w:b/>
          <w:color w:val="auto"/>
          <w:sz w:val="24"/>
          <w:szCs w:val="24"/>
        </w:rPr>
        <w:t xml:space="preserve">                     </w:t>
      </w:r>
      <w:r w:rsidRPr="003E2165">
        <w:rPr>
          <w:rFonts w:hint="eastAsia"/>
          <w:b/>
          <w:color w:val="auto"/>
          <w:sz w:val="24"/>
          <w:szCs w:val="24"/>
        </w:rPr>
        <w:t>集中式站牌</w:t>
      </w:r>
    </w:p>
    <w:p w:rsidR="00155F2B" w:rsidRPr="00373762" w:rsidRDefault="00155F2B" w:rsidP="00373762">
      <w:pPr>
        <w:pStyle w:val="11"/>
        <w:adjustRightInd w:val="0"/>
        <w:ind w:leftChars="525" w:left="1620" w:hanging="360"/>
        <w:rPr>
          <w:color w:val="auto"/>
          <w:sz w:val="36"/>
          <w:szCs w:val="36"/>
        </w:rPr>
      </w:pPr>
      <w:r w:rsidRPr="00373762">
        <w:rPr>
          <w:color w:val="auto"/>
          <w:sz w:val="36"/>
          <w:szCs w:val="36"/>
        </w:rPr>
        <w:t>2.</w:t>
      </w:r>
      <w:r w:rsidRPr="00373762">
        <w:rPr>
          <w:rFonts w:hint="eastAsia"/>
          <w:color w:val="auto"/>
          <w:sz w:val="36"/>
          <w:szCs w:val="36"/>
        </w:rPr>
        <w:t>候車環境改善</w:t>
      </w:r>
    </w:p>
    <w:p w:rsidR="00155F2B" w:rsidRPr="007849BF" w:rsidRDefault="00155F2B" w:rsidP="00373762">
      <w:pPr>
        <w:adjustRightInd w:val="0"/>
        <w:snapToGrid w:val="0"/>
        <w:ind w:leftChars="600" w:left="1980" w:hangingChars="150" w:hanging="540"/>
        <w:jc w:val="both"/>
        <w:rPr>
          <w:rFonts w:ascii="標楷體" w:eastAsia="標楷體" w:hAnsi="標楷體"/>
          <w:kern w:val="0"/>
          <w:sz w:val="36"/>
          <w:szCs w:val="36"/>
        </w:rPr>
      </w:pPr>
      <w:r w:rsidRPr="00373762">
        <w:rPr>
          <w:rFonts w:ascii="標楷體" w:eastAsia="標楷體" w:hAnsi="標楷體"/>
          <w:kern w:val="0"/>
          <w:sz w:val="36"/>
          <w:szCs w:val="36"/>
        </w:rPr>
        <w:t>(1)</w:t>
      </w:r>
      <w:r w:rsidRPr="00373762">
        <w:rPr>
          <w:rFonts w:ascii="標楷體" w:eastAsia="標楷體" w:hAnsi="標楷體" w:hint="eastAsia"/>
          <w:kern w:val="0"/>
          <w:sz w:val="36"/>
          <w:szCs w:val="36"/>
        </w:rPr>
        <w:t>為改善本</w:t>
      </w:r>
      <w:r w:rsidRPr="007849BF">
        <w:rPr>
          <w:rFonts w:ascii="標楷體" w:eastAsia="標楷體" w:hAnsi="標楷體" w:hint="eastAsia"/>
          <w:kern w:val="0"/>
          <w:sz w:val="36"/>
          <w:szCs w:val="36"/>
        </w:rPr>
        <w:t>市公車候車環境，提昇候車服務品質，本局已於</w:t>
      </w:r>
      <w:r w:rsidRPr="007849BF">
        <w:rPr>
          <w:rFonts w:ascii="標楷體" w:eastAsia="標楷體" w:hAnsi="標楷體"/>
          <w:kern w:val="0"/>
          <w:sz w:val="36"/>
          <w:szCs w:val="36"/>
        </w:rPr>
        <w:t>104</w:t>
      </w:r>
      <w:r w:rsidRPr="007849BF">
        <w:rPr>
          <w:rFonts w:ascii="標楷體" w:eastAsia="標楷體" w:hAnsi="標楷體" w:hint="eastAsia"/>
          <w:kern w:val="0"/>
          <w:sz w:val="36"/>
          <w:szCs w:val="36"/>
        </w:rPr>
        <w:t>年</w:t>
      </w:r>
      <w:r w:rsidRPr="007849BF">
        <w:rPr>
          <w:rFonts w:ascii="標楷體" w:eastAsia="標楷體" w:hAnsi="標楷體"/>
          <w:kern w:val="0"/>
          <w:sz w:val="36"/>
          <w:szCs w:val="36"/>
        </w:rPr>
        <w:t>5</w:t>
      </w:r>
      <w:r w:rsidRPr="007849BF">
        <w:rPr>
          <w:rFonts w:ascii="標楷體" w:eastAsia="標楷體" w:hAnsi="標楷體" w:hint="eastAsia"/>
          <w:kern w:val="0"/>
          <w:sz w:val="36"/>
          <w:szCs w:val="36"/>
        </w:rPr>
        <w:t>月完成民族一路</w:t>
      </w:r>
      <w:r w:rsidRPr="007849BF">
        <w:rPr>
          <w:rFonts w:ascii="標楷體" w:eastAsia="標楷體" w:hAnsi="標楷體"/>
          <w:kern w:val="0"/>
          <w:sz w:val="36"/>
          <w:szCs w:val="36"/>
        </w:rPr>
        <w:t>/</w:t>
      </w:r>
      <w:r w:rsidRPr="007849BF">
        <w:rPr>
          <w:rFonts w:ascii="標楷體" w:eastAsia="標楷體" w:hAnsi="標楷體" w:hint="eastAsia"/>
          <w:kern w:val="0"/>
          <w:sz w:val="36"/>
          <w:szCs w:val="36"/>
        </w:rPr>
        <w:t>天祥路以北文藻外語大學、菜公路口及大中路口等雙向共</w:t>
      </w:r>
      <w:r w:rsidRPr="007849BF">
        <w:rPr>
          <w:rFonts w:ascii="標楷體" w:eastAsia="標楷體" w:hAnsi="標楷體"/>
          <w:kern w:val="0"/>
          <w:sz w:val="36"/>
          <w:szCs w:val="36"/>
        </w:rPr>
        <w:t>6</w:t>
      </w:r>
      <w:r w:rsidRPr="007849BF">
        <w:rPr>
          <w:rFonts w:ascii="標楷體" w:eastAsia="標楷體" w:hAnsi="標楷體" w:hint="eastAsia"/>
          <w:kern w:val="0"/>
          <w:sz w:val="36"/>
          <w:szCs w:val="36"/>
        </w:rPr>
        <w:t>處之候車環境改善。</w:t>
      </w:r>
    </w:p>
    <w:p w:rsidR="00155F2B" w:rsidRPr="007849BF" w:rsidRDefault="00155F2B" w:rsidP="00373762">
      <w:pPr>
        <w:adjustRightInd w:val="0"/>
        <w:snapToGrid w:val="0"/>
        <w:ind w:leftChars="600" w:left="1980" w:hangingChars="150" w:hanging="540"/>
        <w:jc w:val="both"/>
        <w:rPr>
          <w:rFonts w:ascii="標楷體" w:eastAsia="標楷體" w:hAnsi="標楷體"/>
          <w:kern w:val="0"/>
          <w:sz w:val="36"/>
          <w:szCs w:val="36"/>
        </w:rPr>
      </w:pPr>
      <w:r w:rsidRPr="007849BF">
        <w:rPr>
          <w:rFonts w:ascii="標楷體" w:eastAsia="標楷體" w:hAnsi="標楷體"/>
          <w:kern w:val="0"/>
          <w:sz w:val="36"/>
          <w:szCs w:val="36"/>
        </w:rPr>
        <w:t>(2)</w:t>
      </w:r>
      <w:r w:rsidRPr="007849BF">
        <w:rPr>
          <w:rFonts w:ascii="標楷體" w:eastAsia="標楷體" w:hAnsi="標楷體" w:hint="eastAsia"/>
          <w:kern w:val="0"/>
          <w:sz w:val="36"/>
          <w:szCs w:val="36"/>
        </w:rPr>
        <w:t>為改善婦女夜間乘車安全，</w:t>
      </w:r>
      <w:r w:rsidRPr="007849BF">
        <w:rPr>
          <w:rFonts w:ascii="標楷體" w:eastAsia="標楷體" w:hAnsi="標楷體"/>
          <w:kern w:val="0"/>
          <w:sz w:val="36"/>
          <w:szCs w:val="36"/>
        </w:rPr>
        <w:t>103</w:t>
      </w:r>
      <w:r w:rsidRPr="007849BF">
        <w:rPr>
          <w:rFonts w:ascii="標楷體" w:eastAsia="標楷體" w:hAnsi="標楷體" w:hint="eastAsia"/>
          <w:kern w:val="0"/>
          <w:sz w:val="36"/>
          <w:szCs w:val="36"/>
        </w:rPr>
        <w:t>年獲交通部補助規劃針對醫院及學校週邊或較偏遠地區之候車亭進行照明設備改善，已於</w:t>
      </w:r>
      <w:r w:rsidRPr="007849BF">
        <w:rPr>
          <w:rFonts w:ascii="標楷體" w:eastAsia="標楷體" w:hAnsi="標楷體"/>
          <w:kern w:val="0"/>
          <w:sz w:val="36"/>
          <w:szCs w:val="36"/>
        </w:rPr>
        <w:t>104</w:t>
      </w:r>
      <w:r w:rsidRPr="007849BF">
        <w:rPr>
          <w:rFonts w:ascii="標楷體" w:eastAsia="標楷體" w:hAnsi="標楷體" w:hint="eastAsia"/>
          <w:kern w:val="0"/>
          <w:sz w:val="36"/>
          <w:szCs w:val="36"/>
        </w:rPr>
        <w:t>年</w:t>
      </w:r>
      <w:r w:rsidRPr="007849BF">
        <w:rPr>
          <w:rFonts w:ascii="標楷體" w:eastAsia="標楷體" w:hAnsi="標楷體"/>
          <w:kern w:val="0"/>
          <w:sz w:val="36"/>
          <w:szCs w:val="36"/>
        </w:rPr>
        <w:t>3</w:t>
      </w:r>
      <w:r w:rsidRPr="007849BF">
        <w:rPr>
          <w:rFonts w:ascii="標楷體" w:eastAsia="標楷體" w:hAnsi="標楷體" w:hint="eastAsia"/>
          <w:kern w:val="0"/>
          <w:sz w:val="36"/>
          <w:szCs w:val="36"/>
        </w:rPr>
        <w:t>月完成建置作業。</w:t>
      </w:r>
    </w:p>
    <w:p w:rsidR="00155F2B" w:rsidRPr="007849BF" w:rsidRDefault="00155F2B" w:rsidP="00373762">
      <w:pPr>
        <w:adjustRightInd w:val="0"/>
        <w:snapToGrid w:val="0"/>
        <w:ind w:leftChars="600" w:left="1980" w:hangingChars="150" w:hanging="540"/>
        <w:jc w:val="both"/>
        <w:rPr>
          <w:rFonts w:ascii="標楷體" w:eastAsia="標楷體" w:hAnsi="標楷體"/>
          <w:kern w:val="0"/>
          <w:sz w:val="36"/>
          <w:szCs w:val="36"/>
        </w:rPr>
      </w:pPr>
      <w:r w:rsidRPr="007849BF">
        <w:rPr>
          <w:rFonts w:ascii="標楷體" w:eastAsia="標楷體" w:hAnsi="標楷體"/>
          <w:kern w:val="0"/>
          <w:sz w:val="36"/>
          <w:szCs w:val="36"/>
        </w:rPr>
        <w:t>(3)103</w:t>
      </w:r>
      <w:r w:rsidRPr="007849BF">
        <w:rPr>
          <w:rFonts w:ascii="標楷體" w:eastAsia="標楷體" w:hAnsi="標楷體" w:hint="eastAsia"/>
          <w:kern w:val="0"/>
          <w:sz w:val="36"/>
          <w:szCs w:val="36"/>
        </w:rPr>
        <w:t>年完成轉運站及候車亭等</w:t>
      </w:r>
      <w:r w:rsidRPr="007849BF">
        <w:rPr>
          <w:rFonts w:ascii="標楷體" w:eastAsia="標楷體" w:hAnsi="標楷體"/>
          <w:kern w:val="0"/>
          <w:sz w:val="36"/>
          <w:szCs w:val="36"/>
        </w:rPr>
        <w:t>14</w:t>
      </w:r>
      <w:r w:rsidRPr="007849BF">
        <w:rPr>
          <w:rFonts w:ascii="標楷體" w:eastAsia="標楷體" w:hAnsi="標楷體" w:hint="eastAsia"/>
          <w:kern w:val="0"/>
          <w:sz w:val="36"/>
          <w:szCs w:val="36"/>
        </w:rPr>
        <w:t>處重要站位增設</w:t>
      </w:r>
      <w:r w:rsidRPr="007849BF">
        <w:rPr>
          <w:rFonts w:ascii="標楷體" w:eastAsia="標楷體" w:hAnsi="標楷體"/>
          <w:kern w:val="0"/>
          <w:sz w:val="36"/>
          <w:szCs w:val="36"/>
        </w:rPr>
        <w:t>USB</w:t>
      </w:r>
      <w:r w:rsidRPr="007849BF">
        <w:rPr>
          <w:rFonts w:ascii="標楷體" w:eastAsia="標楷體" w:hAnsi="標楷體" w:hint="eastAsia"/>
          <w:kern w:val="0"/>
          <w:sz w:val="36"/>
          <w:szCs w:val="36"/>
        </w:rPr>
        <w:t>免費手機充電座，提供民眾手機充電功能，提升候車環境品質及便民服務；另</w:t>
      </w:r>
      <w:r w:rsidRPr="007849BF">
        <w:rPr>
          <w:rFonts w:ascii="標楷體" w:eastAsia="標楷體" w:hAnsi="標楷體"/>
          <w:kern w:val="0"/>
          <w:sz w:val="36"/>
          <w:szCs w:val="36"/>
        </w:rPr>
        <w:t>104</w:t>
      </w:r>
      <w:r w:rsidRPr="007849BF">
        <w:rPr>
          <w:rFonts w:ascii="標楷體" w:eastAsia="標楷體" w:hAnsi="標楷體" w:hint="eastAsia"/>
          <w:kern w:val="0"/>
          <w:sz w:val="36"/>
          <w:szCs w:val="36"/>
        </w:rPr>
        <w:t>年</w:t>
      </w:r>
      <w:r w:rsidRPr="007849BF">
        <w:rPr>
          <w:rFonts w:ascii="標楷體" w:eastAsia="標楷體" w:hAnsi="標楷體"/>
          <w:kern w:val="0"/>
          <w:sz w:val="36"/>
          <w:szCs w:val="36"/>
        </w:rPr>
        <w:t>3</w:t>
      </w:r>
      <w:r w:rsidRPr="007849BF">
        <w:rPr>
          <w:rFonts w:ascii="標楷體" w:eastAsia="標楷體" w:hAnsi="標楷體" w:hint="eastAsia"/>
          <w:kern w:val="0"/>
          <w:sz w:val="36"/>
          <w:szCs w:val="36"/>
        </w:rPr>
        <w:t>月開始與國內</w:t>
      </w:r>
      <w:r w:rsidRPr="007849BF">
        <w:rPr>
          <w:rFonts w:ascii="標楷體" w:eastAsia="標楷體" w:hAnsi="標楷體"/>
          <w:kern w:val="0"/>
          <w:sz w:val="36"/>
          <w:szCs w:val="36"/>
        </w:rPr>
        <w:t>3</w:t>
      </w:r>
      <w:r w:rsidRPr="007849BF">
        <w:rPr>
          <w:rFonts w:ascii="標楷體" w:eastAsia="標楷體" w:hAnsi="標楷體" w:hint="eastAsia"/>
          <w:kern w:val="0"/>
          <w:sz w:val="36"/>
          <w:szCs w:val="36"/>
        </w:rPr>
        <w:t>大超商業者合作，結合超商舒適空間作為候車使用，將公車動態資訊系統設在店內提供民眾查看公車到站資訊。</w:t>
      </w:r>
    </w:p>
    <w:p w:rsidR="00155F2B" w:rsidRPr="007849BF" w:rsidRDefault="00155F2B" w:rsidP="00373762">
      <w:pPr>
        <w:adjustRightInd w:val="0"/>
        <w:snapToGrid w:val="0"/>
        <w:ind w:leftChars="600" w:left="1980" w:hangingChars="150" w:hanging="540"/>
        <w:jc w:val="both"/>
        <w:rPr>
          <w:rFonts w:ascii="標楷體" w:eastAsia="標楷體" w:hAnsi="標楷體"/>
          <w:kern w:val="0"/>
          <w:sz w:val="32"/>
          <w:szCs w:val="32"/>
        </w:rPr>
      </w:pPr>
      <w:r w:rsidRPr="007849BF">
        <w:rPr>
          <w:rFonts w:ascii="標楷體" w:eastAsia="標楷體" w:hAnsi="標楷體"/>
          <w:kern w:val="0"/>
          <w:sz w:val="36"/>
          <w:szCs w:val="36"/>
        </w:rPr>
        <w:t>(4)104</w:t>
      </w:r>
      <w:r w:rsidRPr="007849BF">
        <w:rPr>
          <w:rFonts w:ascii="標楷體" w:eastAsia="標楷體" w:hAnsi="標楷體" w:hint="eastAsia"/>
          <w:kern w:val="0"/>
          <w:sz w:val="36"/>
          <w:szCs w:val="36"/>
        </w:rPr>
        <w:t>年</w:t>
      </w:r>
      <w:r w:rsidRPr="007849BF">
        <w:rPr>
          <w:rFonts w:ascii="標楷體" w:eastAsia="標楷體" w:hAnsi="標楷體"/>
          <w:kern w:val="0"/>
          <w:sz w:val="36"/>
          <w:szCs w:val="36"/>
        </w:rPr>
        <w:t>7</w:t>
      </w:r>
      <w:r w:rsidRPr="007849BF">
        <w:rPr>
          <w:rFonts w:ascii="標楷體" w:eastAsia="標楷體" w:hAnsi="標楷體" w:hint="eastAsia"/>
          <w:kern w:val="0"/>
          <w:sz w:val="36"/>
          <w:szCs w:val="36"/>
        </w:rPr>
        <w:t>月完成原民風候車亭裝置藝術，與原民會合作於凱旋四路站及佛公站等本市原住民聚集地</w:t>
      </w:r>
      <w:r>
        <w:rPr>
          <w:rFonts w:ascii="標楷體" w:eastAsia="標楷體" w:hAnsi="標楷體" w:hint="eastAsia"/>
          <w:kern w:val="0"/>
          <w:sz w:val="36"/>
          <w:szCs w:val="36"/>
        </w:rPr>
        <w:t>建置</w:t>
      </w:r>
      <w:r w:rsidRPr="007849BF">
        <w:rPr>
          <w:rFonts w:ascii="標楷體" w:eastAsia="標楷體" w:hAnsi="標楷體" w:hint="eastAsia"/>
          <w:kern w:val="0"/>
          <w:sz w:val="36"/>
          <w:szCs w:val="36"/>
        </w:rPr>
        <w:t>候車亭，施作原住民文化裝置藝術及原住民族語學習</w:t>
      </w:r>
      <w:r w:rsidRPr="007849BF">
        <w:rPr>
          <w:rFonts w:ascii="標楷體" w:eastAsia="標楷體" w:hAnsi="標楷體"/>
          <w:kern w:val="0"/>
          <w:sz w:val="36"/>
          <w:szCs w:val="36"/>
        </w:rPr>
        <w:t>QR Code</w:t>
      </w:r>
      <w:r w:rsidRPr="007849BF">
        <w:rPr>
          <w:rFonts w:ascii="標楷體" w:eastAsia="標楷體" w:hAnsi="標楷體" w:hint="eastAsia"/>
          <w:kern w:val="0"/>
          <w:sz w:val="36"/>
          <w:szCs w:val="36"/>
        </w:rPr>
        <w:t>。</w:t>
      </w:r>
    </w:p>
    <w:p w:rsidR="00155F2B" w:rsidRPr="00BD413D" w:rsidRDefault="00155F2B" w:rsidP="00373762">
      <w:pPr>
        <w:pStyle w:val="11"/>
        <w:adjustRightInd w:val="0"/>
        <w:ind w:leftChars="719" w:left="1726" w:firstLine="0"/>
        <w:jc w:val="left"/>
        <w:rPr>
          <w:color w:val="auto"/>
          <w:sz w:val="35"/>
        </w:rPr>
      </w:pPr>
      <w:r w:rsidRPr="008E2667">
        <w:rPr>
          <w:noProof/>
          <w:sz w:val="35"/>
          <w:szCs w:val="32"/>
        </w:rPr>
        <w:pict>
          <v:shape id="_x0000_i1050" type="#_x0000_t75" style="width:156pt;height:114pt;visibility:visible">
            <v:imagedata r:id="rId46" o:title=""/>
          </v:shape>
        </w:pict>
      </w:r>
      <w:r>
        <w:rPr>
          <w:color w:val="auto"/>
          <w:sz w:val="35"/>
        </w:rPr>
        <w:t xml:space="preserve">   </w:t>
      </w:r>
      <w:r w:rsidRPr="008E2667">
        <w:rPr>
          <w:noProof/>
          <w:sz w:val="35"/>
        </w:rPr>
        <w:pict>
          <v:shape id="圖片 27" o:spid="_x0000_i1051" type="#_x0000_t75" style="width:181.5pt;height:109.5pt;visibility:visible">
            <v:imagedata r:id="rId47" o:title=""/>
          </v:shape>
        </w:pict>
      </w:r>
    </w:p>
    <w:p w:rsidR="00155F2B" w:rsidRPr="00257D49" w:rsidRDefault="00155F2B" w:rsidP="00373762">
      <w:pPr>
        <w:pStyle w:val="11"/>
        <w:tabs>
          <w:tab w:val="left" w:pos="5625"/>
        </w:tabs>
        <w:adjustRightInd w:val="0"/>
        <w:ind w:leftChars="919" w:left="2206" w:firstLineChars="50" w:firstLine="120"/>
        <w:rPr>
          <w:b/>
          <w:color w:val="auto"/>
          <w:sz w:val="24"/>
          <w:szCs w:val="24"/>
        </w:rPr>
      </w:pPr>
      <w:r w:rsidRPr="00257D49">
        <w:rPr>
          <w:b/>
          <w:bCs/>
          <w:color w:val="auto"/>
          <w:sz w:val="24"/>
          <w:szCs w:val="24"/>
        </w:rPr>
        <w:t>USB</w:t>
      </w:r>
      <w:r w:rsidRPr="00257D49">
        <w:rPr>
          <w:rFonts w:hint="eastAsia"/>
          <w:b/>
          <w:bCs/>
          <w:color w:val="auto"/>
          <w:sz w:val="24"/>
          <w:szCs w:val="24"/>
        </w:rPr>
        <w:t>充電設備</w:t>
      </w:r>
      <w:r w:rsidRPr="00257D49">
        <w:rPr>
          <w:b/>
          <w:color w:val="auto"/>
          <w:sz w:val="24"/>
          <w:szCs w:val="24"/>
        </w:rPr>
        <w:t xml:space="preserve">          </w:t>
      </w:r>
      <w:r>
        <w:rPr>
          <w:b/>
          <w:color w:val="auto"/>
          <w:sz w:val="24"/>
          <w:szCs w:val="24"/>
        </w:rPr>
        <w:t xml:space="preserve">       </w:t>
      </w:r>
      <w:r w:rsidRPr="00257D49">
        <w:rPr>
          <w:b/>
          <w:color w:val="auto"/>
          <w:sz w:val="24"/>
          <w:szCs w:val="24"/>
        </w:rPr>
        <w:t xml:space="preserve"> </w:t>
      </w:r>
      <w:r w:rsidRPr="00257D49">
        <w:rPr>
          <w:rFonts w:hint="eastAsia"/>
          <w:b/>
          <w:bCs/>
          <w:color w:val="auto"/>
          <w:sz w:val="24"/>
          <w:szCs w:val="24"/>
        </w:rPr>
        <w:t>婦女夜間乘車安全環境改善</w:t>
      </w:r>
    </w:p>
    <w:p w:rsidR="00155F2B" w:rsidRPr="00257D49" w:rsidRDefault="00155F2B" w:rsidP="00373762">
      <w:pPr>
        <w:pStyle w:val="11"/>
        <w:adjustRightInd w:val="0"/>
        <w:ind w:leftChars="719" w:left="1726" w:firstLine="0"/>
        <w:jc w:val="left"/>
        <w:rPr>
          <w:color w:val="auto"/>
          <w:sz w:val="35"/>
        </w:rPr>
      </w:pPr>
      <w:r w:rsidRPr="008E2667">
        <w:rPr>
          <w:noProof/>
          <w:color w:val="auto"/>
          <w:sz w:val="35"/>
          <w:szCs w:val="32"/>
        </w:rPr>
        <w:pict>
          <v:shape id="圖片 16" o:spid="_x0000_i1052" type="#_x0000_t75" style="width:156.75pt;height:114pt;visibility:visible">
            <v:imagedata r:id="rId48" o:title=""/>
          </v:shape>
        </w:pict>
      </w:r>
      <w:r w:rsidRPr="00257D49">
        <w:rPr>
          <w:color w:val="auto"/>
          <w:sz w:val="35"/>
        </w:rPr>
        <w:t xml:space="preserve"> </w:t>
      </w:r>
      <w:r>
        <w:rPr>
          <w:color w:val="auto"/>
          <w:sz w:val="35"/>
        </w:rPr>
        <w:t xml:space="preserve"> </w:t>
      </w:r>
      <w:r w:rsidRPr="00257D49">
        <w:rPr>
          <w:color w:val="auto"/>
          <w:sz w:val="35"/>
        </w:rPr>
        <w:t xml:space="preserve"> </w:t>
      </w:r>
      <w:r w:rsidRPr="008E2667">
        <w:rPr>
          <w:noProof/>
          <w:color w:val="auto"/>
          <w:sz w:val="35"/>
        </w:rPr>
        <w:pict>
          <v:shape id="圖片 29" o:spid="_x0000_i1053" type="#_x0000_t75" style="width:189pt;height:111pt;visibility:visible">
            <v:imagedata r:id="rId49" o:title=""/>
          </v:shape>
        </w:pict>
      </w:r>
    </w:p>
    <w:p w:rsidR="00155F2B" w:rsidRPr="00257D49" w:rsidRDefault="00155F2B" w:rsidP="00373762">
      <w:pPr>
        <w:pStyle w:val="11"/>
        <w:tabs>
          <w:tab w:val="left" w:pos="5625"/>
        </w:tabs>
        <w:adjustRightInd w:val="0"/>
        <w:ind w:leftChars="819" w:left="2266" w:hangingChars="125" w:hanging="300"/>
        <w:rPr>
          <w:b/>
          <w:color w:val="auto"/>
          <w:sz w:val="24"/>
          <w:szCs w:val="24"/>
        </w:rPr>
      </w:pPr>
      <w:r w:rsidRPr="00257D49">
        <w:rPr>
          <w:rFonts w:hint="eastAsia"/>
          <w:b/>
          <w:bCs/>
          <w:color w:val="auto"/>
          <w:sz w:val="24"/>
          <w:szCs w:val="24"/>
        </w:rPr>
        <w:t>民族一路候車環境改善</w:t>
      </w:r>
      <w:r w:rsidRPr="00257D49">
        <w:rPr>
          <w:b/>
          <w:color w:val="auto"/>
          <w:sz w:val="24"/>
          <w:szCs w:val="24"/>
        </w:rPr>
        <w:t xml:space="preserve">      </w:t>
      </w:r>
      <w:r>
        <w:rPr>
          <w:b/>
          <w:color w:val="auto"/>
          <w:sz w:val="24"/>
          <w:szCs w:val="24"/>
        </w:rPr>
        <w:t xml:space="preserve">    </w:t>
      </w:r>
      <w:r w:rsidRPr="00257D49">
        <w:rPr>
          <w:b/>
          <w:color w:val="auto"/>
          <w:sz w:val="24"/>
          <w:szCs w:val="24"/>
        </w:rPr>
        <w:t xml:space="preserve">    </w:t>
      </w:r>
      <w:r>
        <w:rPr>
          <w:b/>
          <w:color w:val="auto"/>
          <w:sz w:val="24"/>
          <w:szCs w:val="24"/>
        </w:rPr>
        <w:t xml:space="preserve">  </w:t>
      </w:r>
      <w:r w:rsidRPr="00257D49">
        <w:rPr>
          <w:b/>
          <w:color w:val="auto"/>
          <w:sz w:val="24"/>
          <w:szCs w:val="24"/>
        </w:rPr>
        <w:t xml:space="preserve"> </w:t>
      </w:r>
      <w:r w:rsidRPr="00257D49">
        <w:rPr>
          <w:rFonts w:hint="eastAsia"/>
          <w:b/>
          <w:color w:val="auto"/>
          <w:sz w:val="24"/>
          <w:szCs w:val="24"/>
        </w:rPr>
        <w:t>原民風候車亭</w:t>
      </w:r>
    </w:p>
    <w:p w:rsidR="00155F2B" w:rsidRPr="00257D49" w:rsidRDefault="00155F2B" w:rsidP="002D070D">
      <w:pPr>
        <w:adjustRightInd w:val="0"/>
        <w:snapToGrid w:val="0"/>
        <w:spacing w:line="240" w:lineRule="atLeast"/>
        <w:ind w:leftChars="700" w:left="2205" w:hangingChars="150" w:hanging="525"/>
        <w:jc w:val="both"/>
        <w:rPr>
          <w:rFonts w:ascii="標楷體" w:eastAsia="標楷體" w:hAnsi="標楷體"/>
          <w:kern w:val="0"/>
          <w:sz w:val="35"/>
          <w:szCs w:val="32"/>
        </w:rPr>
      </w:pPr>
    </w:p>
    <w:p w:rsidR="00155F2B" w:rsidRPr="009D76B9" w:rsidRDefault="00155F2B" w:rsidP="002D070D">
      <w:pPr>
        <w:pStyle w:val="Heading2"/>
        <w:spacing w:line="240" w:lineRule="atLeast"/>
        <w:ind w:left="238"/>
        <w:jc w:val="both"/>
        <w:rPr>
          <w:rFonts w:ascii="標楷體" w:eastAsia="標楷體" w:hAnsi="標楷體"/>
          <w:sz w:val="36"/>
          <w:szCs w:val="36"/>
        </w:rPr>
      </w:pPr>
      <w:r w:rsidRPr="009D76B9">
        <w:rPr>
          <w:rFonts w:ascii="標楷體" w:eastAsia="標楷體" w:hAnsi="標楷體" w:hint="eastAsia"/>
          <w:sz w:val="36"/>
          <w:szCs w:val="36"/>
        </w:rPr>
        <w:t>五、道路交通設施改善與管理</w:t>
      </w:r>
    </w:p>
    <w:p w:rsidR="00155F2B" w:rsidRPr="009D76B9" w:rsidRDefault="00155F2B" w:rsidP="002D070D">
      <w:pPr>
        <w:pStyle w:val="Heading3"/>
        <w:spacing w:line="240" w:lineRule="atLeast"/>
        <w:ind w:left="180"/>
        <w:jc w:val="both"/>
        <w:rPr>
          <w:rFonts w:ascii="標楷體" w:eastAsia="標楷體" w:hAnsi="標楷體"/>
        </w:rPr>
      </w:pPr>
      <w:r w:rsidRPr="009D76B9">
        <w:rPr>
          <w:rFonts w:ascii="標楷體" w:eastAsia="標楷體" w:hAnsi="標楷體" w:hint="eastAsia"/>
        </w:rPr>
        <w:t>（一）道路交通號誌、標誌、標線之維護管理</w:t>
      </w:r>
    </w:p>
    <w:p w:rsidR="00155F2B" w:rsidRPr="009D76B9" w:rsidRDefault="00155F2B" w:rsidP="002D070D">
      <w:pPr>
        <w:pStyle w:val="Heading4"/>
        <w:spacing w:line="240" w:lineRule="atLeast"/>
        <w:ind w:left="1260" w:hanging="350"/>
        <w:jc w:val="both"/>
        <w:rPr>
          <w:rFonts w:ascii="標楷體" w:eastAsia="標楷體" w:hAnsi="標楷體"/>
        </w:rPr>
      </w:pPr>
      <w:r w:rsidRPr="009D76B9">
        <w:rPr>
          <w:rFonts w:ascii="標楷體" w:eastAsia="標楷體" w:hAnsi="標楷體"/>
        </w:rPr>
        <w:t>1.</w:t>
      </w:r>
      <w:r w:rsidRPr="009D76B9">
        <w:rPr>
          <w:rFonts w:ascii="標楷體" w:eastAsia="標楷體" w:hAnsi="標楷體" w:hint="eastAsia"/>
        </w:rPr>
        <w:t>號誌</w:t>
      </w:r>
    </w:p>
    <w:p w:rsidR="00155F2B" w:rsidRPr="009D76B9" w:rsidRDefault="00155F2B" w:rsidP="002D070D">
      <w:pPr>
        <w:pStyle w:val="Heading4"/>
        <w:spacing w:line="240" w:lineRule="atLeast"/>
        <w:ind w:left="1080" w:hanging="350"/>
        <w:jc w:val="both"/>
        <w:rPr>
          <w:rFonts w:ascii="標楷體" w:eastAsia="標楷體" w:hAnsi="標楷體"/>
        </w:rPr>
      </w:pPr>
      <w:r w:rsidRPr="009D76B9">
        <w:rPr>
          <w:rFonts w:ascii="標楷體" w:eastAsia="標楷體" w:hAnsi="標楷體" w:hint="eastAsia"/>
        </w:rPr>
        <w:t>（</w:t>
      </w:r>
      <w:r w:rsidRPr="009D76B9">
        <w:rPr>
          <w:rFonts w:ascii="標楷體" w:eastAsia="標楷體" w:hAnsi="標楷體"/>
        </w:rPr>
        <w:t>1</w:t>
      </w:r>
      <w:r w:rsidRPr="009D76B9">
        <w:rPr>
          <w:rFonts w:ascii="標楷體" w:eastAsia="標楷體" w:hAnsi="標楷體" w:hint="eastAsia"/>
        </w:rPr>
        <w:t>）新設號誌</w:t>
      </w:r>
    </w:p>
    <w:p w:rsidR="00155F2B" w:rsidRPr="00E23771" w:rsidRDefault="00155F2B" w:rsidP="002D070D">
      <w:pPr>
        <w:pStyle w:val="BodyText"/>
        <w:adjustRightInd w:val="0"/>
        <w:snapToGrid w:val="0"/>
        <w:spacing w:line="240" w:lineRule="atLeast"/>
        <w:ind w:leftChars="675" w:left="1620" w:firstLineChars="0" w:firstLine="0"/>
        <w:rPr>
          <w:rFonts w:hAnsi="標楷體"/>
          <w:sz w:val="36"/>
          <w:szCs w:val="36"/>
        </w:rPr>
      </w:pPr>
      <w:r w:rsidRPr="00E23771">
        <w:rPr>
          <w:rFonts w:hAnsi="標楷體" w:hint="eastAsia"/>
          <w:sz w:val="36"/>
          <w:szCs w:val="36"/>
        </w:rPr>
        <w:t>為保障路口行車安全，明確規範幹支道路權，</w:t>
      </w:r>
      <w:r w:rsidRPr="00E23771">
        <w:rPr>
          <w:rFonts w:hAnsi="標楷體"/>
          <w:sz w:val="36"/>
          <w:szCs w:val="36"/>
        </w:rPr>
        <w:t>104</w:t>
      </w:r>
      <w:r w:rsidRPr="00E23771">
        <w:rPr>
          <w:rFonts w:hAnsi="標楷體" w:hint="eastAsia"/>
          <w:sz w:val="36"/>
          <w:szCs w:val="36"/>
        </w:rPr>
        <w:t>年度</w:t>
      </w:r>
      <w:r w:rsidRPr="00E23771">
        <w:rPr>
          <w:rFonts w:hAnsi="標楷體"/>
          <w:sz w:val="36"/>
          <w:szCs w:val="36"/>
        </w:rPr>
        <w:t>1</w:t>
      </w:r>
      <w:r w:rsidRPr="00E23771">
        <w:rPr>
          <w:rFonts w:hAnsi="標楷體" w:hint="eastAsia"/>
          <w:sz w:val="36"/>
          <w:szCs w:val="36"/>
        </w:rPr>
        <w:t>月至</w:t>
      </w:r>
      <w:r w:rsidRPr="00E23771">
        <w:rPr>
          <w:rFonts w:hAnsi="標楷體"/>
          <w:sz w:val="36"/>
          <w:szCs w:val="36"/>
        </w:rPr>
        <w:t>6</w:t>
      </w:r>
      <w:r w:rsidRPr="00E23771">
        <w:rPr>
          <w:rFonts w:hAnsi="標楷體" w:hint="eastAsia"/>
          <w:sz w:val="36"/>
          <w:szCs w:val="36"/>
        </w:rPr>
        <w:t>月共計完成新設三色號誌</w:t>
      </w:r>
      <w:r w:rsidRPr="00E23771">
        <w:rPr>
          <w:rFonts w:hAnsi="標楷體"/>
          <w:sz w:val="36"/>
          <w:szCs w:val="36"/>
        </w:rPr>
        <w:t>8</w:t>
      </w:r>
      <w:r w:rsidRPr="00E23771">
        <w:rPr>
          <w:rFonts w:hAnsi="標楷體" w:hint="eastAsia"/>
          <w:sz w:val="36"/>
          <w:szCs w:val="36"/>
        </w:rPr>
        <w:t>處，以確保行車秩序與安全。</w:t>
      </w:r>
    </w:p>
    <w:p w:rsidR="00155F2B" w:rsidRPr="00DF092F" w:rsidRDefault="00155F2B" w:rsidP="00E23771">
      <w:pPr>
        <w:pStyle w:val="BodyText"/>
        <w:adjustRightInd w:val="0"/>
        <w:snapToGrid w:val="0"/>
        <w:spacing w:line="240" w:lineRule="auto"/>
        <w:ind w:leftChars="0" w:left="0" w:firstLineChars="0" w:firstLine="0"/>
        <w:rPr>
          <w:rFonts w:ascii="Times New Roman" w:hAnsi="標楷體"/>
          <w:szCs w:val="35"/>
        </w:rPr>
      </w:pPr>
    </w:p>
    <w:p w:rsidR="00155F2B" w:rsidRPr="00EB28B5" w:rsidRDefault="00155F2B" w:rsidP="00D010A3">
      <w:pPr>
        <w:pStyle w:val="BodyText"/>
        <w:adjustRightInd w:val="0"/>
        <w:snapToGrid w:val="0"/>
        <w:spacing w:line="240" w:lineRule="auto"/>
        <w:ind w:leftChars="0" w:left="0" w:firstLineChars="0" w:firstLine="0"/>
        <w:jc w:val="center"/>
        <w:rPr>
          <w:rFonts w:ascii="Times New Roman"/>
          <w:szCs w:val="35"/>
        </w:rPr>
      </w:pPr>
      <w:r>
        <w:pict>
          <v:shape id="_x0000_i1054" type="#_x0000_t75" style="width:211.5pt;height:159pt">
            <v:imagedata r:id="rId50" o:title=""/>
          </v:shape>
        </w:pict>
      </w:r>
      <w:r>
        <w:t xml:space="preserve"> </w:t>
      </w:r>
      <w:r>
        <w:pict>
          <v:shape id="_x0000_i1055" type="#_x0000_t75" style="width:211.5pt;height:159pt">
            <v:imagedata r:id="rId51" o:title=""/>
          </v:shape>
        </w:pict>
      </w:r>
    </w:p>
    <w:p w:rsidR="00155F2B" w:rsidRPr="00731DE4" w:rsidRDefault="00155F2B" w:rsidP="00D010A3">
      <w:pPr>
        <w:pStyle w:val="BodyText"/>
        <w:adjustRightInd w:val="0"/>
        <w:snapToGrid w:val="0"/>
        <w:spacing w:line="240" w:lineRule="auto"/>
        <w:ind w:leftChars="0" w:left="0" w:firstLineChars="0" w:firstLine="0"/>
        <w:jc w:val="center"/>
        <w:rPr>
          <w:rFonts w:hAnsi="標楷體"/>
          <w:b/>
          <w:szCs w:val="28"/>
        </w:rPr>
      </w:pPr>
      <w:r w:rsidRPr="00731DE4">
        <w:rPr>
          <w:rFonts w:hAnsi="標楷體" w:hint="eastAsia"/>
          <w:b/>
          <w:szCs w:val="28"/>
        </w:rPr>
        <w:t>鳳山區鳳仁路與鳳仁路</w:t>
      </w:r>
      <w:r w:rsidRPr="00731DE4">
        <w:rPr>
          <w:rFonts w:hAnsi="標楷體"/>
          <w:b/>
          <w:szCs w:val="28"/>
        </w:rPr>
        <w:t>110</w:t>
      </w:r>
      <w:r w:rsidRPr="00731DE4">
        <w:rPr>
          <w:rFonts w:hAnsi="標楷體" w:hint="eastAsia"/>
          <w:b/>
          <w:szCs w:val="28"/>
        </w:rPr>
        <w:t>巷口新設號誌</w:t>
      </w:r>
    </w:p>
    <w:p w:rsidR="00155F2B" w:rsidRPr="009D76B9" w:rsidRDefault="00155F2B" w:rsidP="00240491">
      <w:pPr>
        <w:pStyle w:val="BodyText"/>
        <w:adjustRightInd w:val="0"/>
        <w:snapToGrid w:val="0"/>
        <w:spacing w:line="240" w:lineRule="auto"/>
        <w:ind w:leftChars="300" w:left="1080" w:hangingChars="100" w:hanging="360"/>
        <w:rPr>
          <w:rFonts w:hAnsi="標楷體"/>
          <w:sz w:val="36"/>
          <w:szCs w:val="36"/>
        </w:rPr>
      </w:pPr>
      <w:r w:rsidRPr="009D76B9">
        <w:rPr>
          <w:rFonts w:hAnsi="標楷體" w:hint="eastAsia"/>
          <w:sz w:val="36"/>
          <w:szCs w:val="36"/>
        </w:rPr>
        <w:t>（</w:t>
      </w:r>
      <w:r w:rsidRPr="009D76B9">
        <w:rPr>
          <w:rFonts w:hAnsi="標楷體"/>
          <w:sz w:val="36"/>
          <w:szCs w:val="36"/>
        </w:rPr>
        <w:t>2</w:t>
      </w:r>
      <w:r w:rsidRPr="009D76B9">
        <w:rPr>
          <w:rFonts w:hAnsi="標楷體" w:hint="eastAsia"/>
          <w:sz w:val="36"/>
          <w:szCs w:val="36"/>
        </w:rPr>
        <w:t>）更新交通號誌控制器</w:t>
      </w:r>
    </w:p>
    <w:p w:rsidR="00155F2B" w:rsidRPr="009D76B9" w:rsidRDefault="00155F2B" w:rsidP="00240491">
      <w:pPr>
        <w:pStyle w:val="BodyText"/>
        <w:adjustRightInd w:val="0"/>
        <w:snapToGrid w:val="0"/>
        <w:spacing w:line="240" w:lineRule="auto"/>
        <w:ind w:leftChars="675" w:left="1620" w:firstLineChars="0" w:firstLine="0"/>
        <w:rPr>
          <w:rFonts w:hAnsi="標楷體"/>
          <w:sz w:val="36"/>
          <w:szCs w:val="36"/>
        </w:rPr>
      </w:pPr>
      <w:r w:rsidRPr="00E23771">
        <w:rPr>
          <w:rFonts w:hAnsi="標楷體" w:hint="eastAsia"/>
          <w:sz w:val="36"/>
          <w:szCs w:val="36"/>
        </w:rPr>
        <w:t>為確實有效管制道路行車秩序，促進交通安全，避免交通事故，將老舊、遭破壞易發生故障之號誌設備及管路予以汰舊調整，並配合擴大交通管理系統交控功能，</w:t>
      </w:r>
      <w:r w:rsidRPr="00E23771">
        <w:rPr>
          <w:rFonts w:hAnsi="標楷體"/>
          <w:sz w:val="36"/>
          <w:szCs w:val="36"/>
        </w:rPr>
        <w:t>104</w:t>
      </w:r>
      <w:r w:rsidRPr="00E23771">
        <w:rPr>
          <w:rFonts w:hAnsi="標楷體" w:hint="eastAsia"/>
          <w:sz w:val="36"/>
          <w:szCs w:val="36"/>
        </w:rPr>
        <w:t>年度預計完成</w:t>
      </w:r>
      <w:r w:rsidRPr="00E23771">
        <w:rPr>
          <w:rFonts w:hAnsi="標楷體"/>
          <w:sz w:val="36"/>
          <w:szCs w:val="36"/>
        </w:rPr>
        <w:t>220</w:t>
      </w:r>
      <w:r w:rsidRPr="00E23771">
        <w:rPr>
          <w:rFonts w:hAnsi="標楷體" w:hint="eastAsia"/>
          <w:sz w:val="36"/>
          <w:szCs w:val="36"/>
        </w:rPr>
        <w:t>處路口號誌控制器汰換。</w:t>
      </w:r>
    </w:p>
    <w:p w:rsidR="00155F2B" w:rsidRPr="009D76B9" w:rsidRDefault="00155F2B" w:rsidP="00240491">
      <w:pPr>
        <w:pStyle w:val="13"/>
        <w:adjustRightInd w:val="0"/>
        <w:snapToGrid w:val="0"/>
        <w:ind w:leftChars="300" w:left="900" w:hangingChars="50" w:hanging="180"/>
        <w:jc w:val="both"/>
        <w:rPr>
          <w:rFonts w:ascii="標楷體"/>
          <w:sz w:val="36"/>
          <w:szCs w:val="36"/>
        </w:rPr>
      </w:pPr>
      <w:r w:rsidRPr="009D76B9">
        <w:rPr>
          <w:rFonts w:ascii="標楷體" w:hint="eastAsia"/>
          <w:sz w:val="36"/>
          <w:szCs w:val="36"/>
        </w:rPr>
        <w:t>（</w:t>
      </w:r>
      <w:r w:rsidRPr="009D76B9">
        <w:rPr>
          <w:rFonts w:ascii="標楷體"/>
          <w:sz w:val="36"/>
          <w:szCs w:val="36"/>
        </w:rPr>
        <w:t>3</w:t>
      </w:r>
      <w:r w:rsidRPr="009D76B9">
        <w:rPr>
          <w:rFonts w:ascii="標楷體" w:hint="eastAsia"/>
          <w:sz w:val="36"/>
          <w:szCs w:val="36"/>
        </w:rPr>
        <w:t>）提昇號誌維修效率</w:t>
      </w:r>
    </w:p>
    <w:p w:rsidR="00155F2B" w:rsidRPr="00E23771" w:rsidRDefault="00155F2B" w:rsidP="00C26B78">
      <w:pPr>
        <w:pStyle w:val="BodyText"/>
        <w:adjustRightInd w:val="0"/>
        <w:snapToGrid w:val="0"/>
        <w:spacing w:line="240" w:lineRule="auto"/>
        <w:ind w:leftChars="675" w:left="1620" w:firstLineChars="0" w:firstLine="0"/>
        <w:rPr>
          <w:rFonts w:hAnsi="標楷體"/>
          <w:sz w:val="36"/>
          <w:szCs w:val="36"/>
        </w:rPr>
      </w:pPr>
      <w:r w:rsidRPr="00E23771">
        <w:rPr>
          <w:rFonts w:hAnsi="標楷體" w:hint="eastAsia"/>
          <w:sz w:val="36"/>
          <w:szCs w:val="36"/>
        </w:rPr>
        <w:t>為維持本市號誌運作正常，降低故障率，提供民眾交通通行安全及順暢，除設置</w:t>
      </w:r>
      <w:r w:rsidRPr="00E23771">
        <w:rPr>
          <w:rFonts w:hAnsi="標楷體"/>
          <w:sz w:val="36"/>
          <w:szCs w:val="36"/>
        </w:rPr>
        <w:t>24</w:t>
      </w:r>
      <w:r w:rsidRPr="00E23771">
        <w:rPr>
          <w:rFonts w:hAnsi="標楷體" w:hint="eastAsia"/>
          <w:sz w:val="36"/>
          <w:szCs w:val="36"/>
        </w:rPr>
        <w:t>小時號誌故障維修通報專線</w:t>
      </w:r>
      <w:r w:rsidRPr="00E23771">
        <w:rPr>
          <w:rFonts w:hAnsi="標楷體"/>
          <w:sz w:val="36"/>
          <w:szCs w:val="36"/>
        </w:rPr>
        <w:t>(2299804)</w:t>
      </w:r>
      <w:r w:rsidRPr="00E23771">
        <w:rPr>
          <w:rFonts w:hAnsi="標楷體" w:hint="eastAsia"/>
          <w:sz w:val="36"/>
          <w:szCs w:val="36"/>
        </w:rPr>
        <w:t>外，並辦理交通號誌緊急處理報修工程，委由專業廠商進行設備損壞緊急搶修。另透過交通設施維修與管理服務，提供充足維修及管理人員，對大高雄市區交通號誌及交控路側設備進行巡查、維修及管理工作，</w:t>
      </w:r>
      <w:r w:rsidRPr="00E23771">
        <w:rPr>
          <w:rFonts w:hAnsi="標楷體"/>
          <w:sz w:val="36"/>
          <w:szCs w:val="36"/>
        </w:rPr>
        <w:t>104</w:t>
      </w:r>
      <w:r w:rsidRPr="00E23771">
        <w:rPr>
          <w:rFonts w:hAnsi="標楷體" w:hint="eastAsia"/>
          <w:sz w:val="36"/>
          <w:szCs w:val="36"/>
        </w:rPr>
        <w:t>年</w:t>
      </w:r>
      <w:r w:rsidRPr="00E23771">
        <w:rPr>
          <w:rFonts w:hAnsi="標楷體"/>
          <w:sz w:val="36"/>
          <w:szCs w:val="36"/>
        </w:rPr>
        <w:t>1~6</w:t>
      </w:r>
      <w:r w:rsidRPr="00E23771">
        <w:rPr>
          <w:rFonts w:hAnsi="標楷體" w:hint="eastAsia"/>
          <w:sz w:val="36"/>
          <w:szCs w:val="36"/>
        </w:rPr>
        <w:t>月平均每月受理</w:t>
      </w:r>
      <w:r w:rsidRPr="00E23771">
        <w:rPr>
          <w:rFonts w:hAnsi="標楷體"/>
          <w:sz w:val="36"/>
          <w:szCs w:val="36"/>
        </w:rPr>
        <w:t>911</w:t>
      </w:r>
      <w:r w:rsidRPr="00E23771">
        <w:rPr>
          <w:rFonts w:hAnsi="標楷體" w:hint="eastAsia"/>
          <w:sz w:val="36"/>
          <w:szCs w:val="36"/>
        </w:rPr>
        <w:t>件通報案件</w:t>
      </w:r>
      <w:r w:rsidRPr="00E23771">
        <w:rPr>
          <w:rFonts w:hAnsi="標楷體"/>
          <w:sz w:val="36"/>
          <w:szCs w:val="36"/>
        </w:rPr>
        <w:t>(</w:t>
      </w:r>
      <w:r w:rsidRPr="00E23771">
        <w:rPr>
          <w:rFonts w:hAnsi="標楷體" w:hint="eastAsia"/>
          <w:sz w:val="36"/>
          <w:szCs w:val="36"/>
        </w:rPr>
        <w:t>包含號誌軟</w:t>
      </w:r>
      <w:r w:rsidRPr="00E23771">
        <w:rPr>
          <w:rFonts w:ascii="新細明體" w:eastAsia="新細明體" w:hAnsi="新細明體" w:hint="eastAsia"/>
          <w:sz w:val="36"/>
          <w:szCs w:val="36"/>
        </w:rPr>
        <w:t>、</w:t>
      </w:r>
      <w:r w:rsidRPr="00E23771">
        <w:rPr>
          <w:rFonts w:hAnsi="標楷體" w:hint="eastAsia"/>
          <w:sz w:val="36"/>
          <w:szCs w:val="36"/>
        </w:rPr>
        <w:t>硬體故障及其他交通設施</w:t>
      </w:r>
      <w:r w:rsidRPr="00E23771">
        <w:rPr>
          <w:rFonts w:hAnsi="標楷體"/>
          <w:sz w:val="36"/>
          <w:szCs w:val="36"/>
        </w:rPr>
        <w:t>)</w:t>
      </w:r>
      <w:r w:rsidRPr="00E23771">
        <w:rPr>
          <w:rFonts w:hAnsi="標楷體" w:hint="eastAsia"/>
          <w:sz w:val="36"/>
          <w:szCs w:val="36"/>
        </w:rPr>
        <w:t>，平均修復時間</w:t>
      </w:r>
      <w:r w:rsidRPr="00E23771">
        <w:rPr>
          <w:rFonts w:hAnsi="標楷體"/>
          <w:sz w:val="36"/>
          <w:szCs w:val="36"/>
        </w:rPr>
        <w:t>71.8</w:t>
      </w:r>
      <w:r w:rsidRPr="00E23771">
        <w:rPr>
          <w:rFonts w:hAnsi="標楷體" w:hint="eastAsia"/>
          <w:sz w:val="36"/>
          <w:szCs w:val="36"/>
        </w:rPr>
        <w:t>分鐘</w:t>
      </w:r>
      <w:r w:rsidRPr="00E23771">
        <w:rPr>
          <w:rFonts w:hAnsi="標楷體" w:hint="eastAsia"/>
          <w:bCs/>
          <w:sz w:val="36"/>
          <w:szCs w:val="36"/>
        </w:rPr>
        <w:t>，達到</w:t>
      </w:r>
      <w:r w:rsidRPr="00E23771">
        <w:rPr>
          <w:rFonts w:hAnsi="標楷體"/>
          <w:bCs/>
          <w:sz w:val="36"/>
          <w:szCs w:val="36"/>
        </w:rPr>
        <w:t>3</w:t>
      </w:r>
      <w:r w:rsidRPr="00E23771">
        <w:rPr>
          <w:rFonts w:hAnsi="標楷體" w:hint="eastAsia"/>
          <w:bCs/>
          <w:sz w:val="36"/>
          <w:szCs w:val="36"/>
        </w:rPr>
        <w:t>小時完修目標</w:t>
      </w:r>
      <w:r w:rsidRPr="00E23771">
        <w:rPr>
          <w:rFonts w:hAnsi="標楷體" w:hint="eastAsia"/>
          <w:sz w:val="36"/>
          <w:szCs w:val="36"/>
        </w:rPr>
        <w:t>。</w:t>
      </w:r>
    </w:p>
    <w:p w:rsidR="00155F2B" w:rsidRPr="00C25DCF" w:rsidRDefault="00155F2B" w:rsidP="00E23771">
      <w:pPr>
        <w:pStyle w:val="BodyText"/>
        <w:adjustRightInd w:val="0"/>
        <w:snapToGrid w:val="0"/>
        <w:spacing w:line="240" w:lineRule="auto"/>
        <w:ind w:leftChars="236" w:left="566" w:right="-2" w:firstLineChars="0" w:firstLine="0"/>
        <w:jc w:val="center"/>
        <w:rPr>
          <w:noProof/>
        </w:rPr>
      </w:pPr>
      <w:r>
        <w:rPr>
          <w:noProof/>
        </w:rPr>
        <w:pict>
          <v:shape id="圖片 32" o:spid="_x0000_i1056" type="#_x0000_t75" style="width:184.5pt;height:199.5pt;visibility:visible">
            <v:imagedata r:id="rId52" o:title=""/>
          </v:shape>
        </w:pict>
      </w:r>
      <w:r w:rsidRPr="00C25DCF">
        <w:t xml:space="preserve">  </w:t>
      </w:r>
      <w:r>
        <w:rPr>
          <w:noProof/>
        </w:rPr>
        <w:pict>
          <v:shape id="圖片 33" o:spid="_x0000_i1057" type="#_x0000_t75" style="width:160.5pt;height:197.25pt;visibility:visible">
            <v:imagedata r:id="rId53" o:title=""/>
          </v:shape>
        </w:pict>
      </w:r>
    </w:p>
    <w:p w:rsidR="00155F2B" w:rsidRPr="00C25DCF" w:rsidRDefault="00155F2B" w:rsidP="00E23771">
      <w:pPr>
        <w:pStyle w:val="BodyText"/>
        <w:adjustRightInd w:val="0"/>
        <w:snapToGrid w:val="0"/>
        <w:spacing w:line="240" w:lineRule="auto"/>
        <w:ind w:leftChars="236" w:left="566" w:right="-2" w:firstLineChars="0" w:firstLine="0"/>
        <w:jc w:val="left"/>
        <w:rPr>
          <w:rFonts w:hAnsi="標楷體"/>
          <w:szCs w:val="35"/>
        </w:rPr>
      </w:pPr>
      <w:r>
        <w:rPr>
          <w:noProof/>
        </w:rPr>
        <w:pict>
          <v:shape id="Text Box 35" o:spid="_x0000_s1070" type="#_x0000_t202" style="position:absolute;left:0;text-align:left;margin-left:1in;margin-top:3pt;width:361.6pt;height:27.2pt;z-index:251645440;visibility:visible" wrapcoords="-45 0 -45 21000 21600 21000 21600 0 -4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" stroked="f">
            <v:textbox>
              <w:txbxContent>
                <w:p w:rsidR="00155F2B" w:rsidRPr="00B35B24" w:rsidRDefault="00155F2B" w:rsidP="00E23771">
                  <w:pPr>
                    <w:pStyle w:val="a8"/>
                    <w:jc w:val="center"/>
                    <w:rPr>
                      <w:b/>
                      <w:sz w:val="24"/>
                      <w:szCs w:val="24"/>
                    </w:rPr>
                  </w:pPr>
                  <w:r>
                    <w:rPr>
                      <w:rFonts w:ascii="標楷體" w:hAnsi="標楷體" w:hint="eastAsia"/>
                      <w:b/>
                      <w:sz w:val="24"/>
                      <w:szCs w:val="24"/>
                    </w:rPr>
                    <w:t>號誌維修作業</w:t>
                  </w:r>
                  <w:r>
                    <w:rPr>
                      <w:rFonts w:ascii="標楷體" w:hAnsi="標楷體"/>
                      <w:b/>
                      <w:sz w:val="24"/>
                      <w:szCs w:val="24"/>
                    </w:rPr>
                    <w:t xml:space="preserve">-1                 </w:t>
                  </w:r>
                  <w:r>
                    <w:rPr>
                      <w:rFonts w:ascii="標楷體" w:hAnsi="標楷體" w:hint="eastAsia"/>
                      <w:b/>
                      <w:sz w:val="24"/>
                      <w:szCs w:val="24"/>
                    </w:rPr>
                    <w:t>號誌維修作業</w:t>
                  </w:r>
                  <w:r>
                    <w:rPr>
                      <w:rFonts w:ascii="標楷體" w:hAnsi="標楷體"/>
                      <w:b/>
                      <w:sz w:val="24"/>
                      <w:szCs w:val="24"/>
                    </w:rPr>
                    <w:t>-2</w:t>
                  </w:r>
                </w:p>
              </w:txbxContent>
            </v:textbox>
            <w10:wrap type="tight"/>
          </v:shape>
        </w:pict>
      </w:r>
    </w:p>
    <w:p w:rsidR="00155F2B" w:rsidRDefault="00155F2B" w:rsidP="004E421A">
      <w:pPr>
        <w:pStyle w:val="Heading4"/>
        <w:spacing w:line="240" w:lineRule="atLeast"/>
        <w:ind w:left="1260" w:hanging="350"/>
        <w:rPr>
          <w:rFonts w:ascii="標楷體" w:eastAsia="標楷體" w:hAnsi="標楷體"/>
        </w:rPr>
      </w:pPr>
    </w:p>
    <w:p w:rsidR="00155F2B" w:rsidRPr="009D76B9" w:rsidRDefault="00155F2B" w:rsidP="004E421A">
      <w:pPr>
        <w:pStyle w:val="Heading4"/>
        <w:spacing w:line="240" w:lineRule="atLeast"/>
        <w:ind w:left="1260" w:hanging="350"/>
        <w:rPr>
          <w:rFonts w:ascii="標楷體" w:eastAsia="標楷體" w:hAnsi="標楷體"/>
        </w:rPr>
      </w:pPr>
      <w:r w:rsidRPr="009D76B9">
        <w:rPr>
          <w:rFonts w:ascii="標楷體" w:eastAsia="標楷體" w:hAnsi="標楷體"/>
        </w:rPr>
        <w:t>2.</w:t>
      </w:r>
      <w:r w:rsidRPr="009D76B9">
        <w:rPr>
          <w:rFonts w:ascii="標楷體" w:eastAsia="標楷體" w:hAnsi="標楷體" w:hint="eastAsia"/>
        </w:rPr>
        <w:t>標誌</w:t>
      </w:r>
    </w:p>
    <w:p w:rsidR="00155F2B" w:rsidRPr="00E23771" w:rsidRDefault="00155F2B" w:rsidP="004E421A">
      <w:pPr>
        <w:pStyle w:val="BodyText"/>
        <w:adjustRightInd w:val="0"/>
        <w:snapToGrid w:val="0"/>
        <w:spacing w:line="240" w:lineRule="atLeast"/>
        <w:ind w:leftChars="525" w:left="1260" w:firstLineChars="0" w:firstLine="0"/>
        <w:rPr>
          <w:rFonts w:hAnsi="標楷體"/>
          <w:sz w:val="36"/>
          <w:szCs w:val="36"/>
        </w:rPr>
      </w:pPr>
      <w:r w:rsidRPr="00E23771">
        <w:rPr>
          <w:rFonts w:ascii="Times New Roman" w:hint="eastAsia"/>
          <w:sz w:val="36"/>
          <w:szCs w:val="36"/>
        </w:rPr>
        <w:t>為確保交通標誌禁制、警示等功能，有效管制道路行車秩序，維護狹窄巷弄、彎路、視距不佳路口之交通安全，持續辦理交通標誌、反射鏡增設汰換工程，以增進交通安全與順暢，</w:t>
      </w:r>
      <w:r w:rsidRPr="00E23771">
        <w:rPr>
          <w:rFonts w:ascii="Times New Roman"/>
          <w:sz w:val="36"/>
          <w:szCs w:val="36"/>
        </w:rPr>
        <w:t>104</w:t>
      </w:r>
      <w:r w:rsidRPr="00E23771">
        <w:rPr>
          <w:rFonts w:ascii="Times New Roman" w:hAnsi="標楷體" w:hint="eastAsia"/>
          <w:sz w:val="36"/>
          <w:szCs w:val="36"/>
        </w:rPr>
        <w:t>年</w:t>
      </w:r>
      <w:r w:rsidRPr="00E23771">
        <w:rPr>
          <w:rFonts w:hAnsi="標楷體" w:hint="eastAsia"/>
          <w:spacing w:val="-4"/>
          <w:sz w:val="36"/>
          <w:szCs w:val="36"/>
        </w:rPr>
        <w:t>度</w:t>
      </w:r>
      <w:r w:rsidRPr="00E23771">
        <w:rPr>
          <w:rFonts w:hAnsi="標楷體"/>
          <w:spacing w:val="-4"/>
          <w:sz w:val="36"/>
          <w:szCs w:val="36"/>
        </w:rPr>
        <w:t>1</w:t>
      </w:r>
      <w:r w:rsidRPr="00E23771">
        <w:rPr>
          <w:rFonts w:hAnsi="標楷體" w:hint="eastAsia"/>
          <w:spacing w:val="-4"/>
          <w:sz w:val="36"/>
          <w:szCs w:val="36"/>
        </w:rPr>
        <w:t>月至</w:t>
      </w:r>
      <w:r w:rsidRPr="00E23771">
        <w:rPr>
          <w:rFonts w:hAnsi="標楷體"/>
          <w:spacing w:val="-4"/>
          <w:sz w:val="36"/>
          <w:szCs w:val="36"/>
        </w:rPr>
        <w:t>6</w:t>
      </w:r>
      <w:r w:rsidRPr="00E23771">
        <w:rPr>
          <w:rFonts w:hAnsi="標楷體" w:hint="eastAsia"/>
          <w:spacing w:val="-4"/>
          <w:sz w:val="36"/>
          <w:szCs w:val="36"/>
        </w:rPr>
        <w:t>月</w:t>
      </w:r>
      <w:r w:rsidRPr="00E23771">
        <w:rPr>
          <w:rFonts w:ascii="Times New Roman" w:hAnsi="標楷體" w:hint="eastAsia"/>
          <w:sz w:val="36"/>
          <w:szCs w:val="36"/>
        </w:rPr>
        <w:t>計完成楠梓區、岡山區等</w:t>
      </w:r>
      <w:r w:rsidRPr="00E23771">
        <w:rPr>
          <w:rFonts w:ascii="Times New Roman"/>
          <w:sz w:val="36"/>
          <w:szCs w:val="36"/>
        </w:rPr>
        <w:t>904</w:t>
      </w:r>
      <w:r w:rsidRPr="00E23771">
        <w:rPr>
          <w:rFonts w:ascii="Times New Roman" w:hAnsi="標楷體" w:hint="eastAsia"/>
          <w:sz w:val="36"/>
          <w:szCs w:val="36"/>
        </w:rPr>
        <w:t>處反射鏡及</w:t>
      </w:r>
      <w:r w:rsidRPr="00E23771">
        <w:rPr>
          <w:rFonts w:ascii="Times New Roman" w:hAnsi="標楷體"/>
          <w:sz w:val="36"/>
          <w:szCs w:val="36"/>
        </w:rPr>
        <w:t>1,805</w:t>
      </w:r>
      <w:r w:rsidRPr="00E23771">
        <w:rPr>
          <w:rFonts w:ascii="Times New Roman" w:hAnsi="標楷體" w:hint="eastAsia"/>
          <w:sz w:val="36"/>
          <w:szCs w:val="36"/>
        </w:rPr>
        <w:t>處交通</w:t>
      </w:r>
      <w:r w:rsidRPr="00E23771">
        <w:rPr>
          <w:rFonts w:ascii="Times New Roman" w:hAnsi="標楷體" w:hint="eastAsia"/>
          <w:color w:val="000000"/>
          <w:sz w:val="36"/>
          <w:szCs w:val="36"/>
        </w:rPr>
        <w:t>標誌之增設汰換</w:t>
      </w:r>
      <w:r w:rsidRPr="00E23771">
        <w:rPr>
          <w:rFonts w:ascii="Times New Roman" w:hAnsi="標楷體" w:hint="eastAsia"/>
          <w:sz w:val="36"/>
          <w:szCs w:val="36"/>
        </w:rPr>
        <w:t>。</w:t>
      </w:r>
    </w:p>
    <w:p w:rsidR="00155F2B" w:rsidRPr="009D76B9" w:rsidRDefault="00155F2B" w:rsidP="004E421A">
      <w:pPr>
        <w:pStyle w:val="BodyText"/>
        <w:adjustRightInd w:val="0"/>
        <w:snapToGrid w:val="0"/>
        <w:spacing w:line="240" w:lineRule="auto"/>
        <w:ind w:leftChars="0" w:left="0" w:firstLineChars="0" w:firstLine="0"/>
        <w:rPr>
          <w:rFonts w:hAnsi="標楷體"/>
          <w:szCs w:val="35"/>
        </w:rPr>
      </w:pPr>
    </w:p>
    <w:p w:rsidR="00155F2B" w:rsidRDefault="00155F2B" w:rsidP="00E23771">
      <w:pPr>
        <w:pStyle w:val="BodyText"/>
        <w:adjustRightInd w:val="0"/>
        <w:snapToGrid w:val="0"/>
        <w:spacing w:line="240" w:lineRule="auto"/>
        <w:ind w:leftChars="0" w:left="0" w:firstLineChars="0" w:firstLine="0"/>
        <w:jc w:val="center"/>
        <w:rPr>
          <w:rFonts w:hAnsi="標楷體"/>
          <w:szCs w:val="35"/>
        </w:rPr>
      </w:pPr>
      <w:r>
        <w:rPr>
          <w:noProof/>
        </w:rPr>
        <w:pict>
          <v:shape id="圖片 34" o:spid="_x0000_i1058" type="#_x0000_t75" style="width:207.75pt;height:161.25pt;visibility:visible">
            <v:imagedata r:id="rId54" o:title=""/>
          </v:shape>
        </w:pict>
      </w:r>
      <w:r>
        <w:rPr>
          <w:noProof/>
        </w:rPr>
        <w:t xml:space="preserve"> </w:t>
      </w:r>
      <w:r>
        <w:rPr>
          <w:noProof/>
        </w:rPr>
        <w:pict>
          <v:shape id="_x0000_i1059" type="#_x0000_t75" style="width:197.25pt;height:159.75pt;visibility:visible">
            <v:imagedata r:id="rId55" o:title=""/>
          </v:shape>
        </w:pict>
      </w:r>
    </w:p>
    <w:p w:rsidR="00155F2B" w:rsidRPr="00E23771" w:rsidRDefault="00155F2B" w:rsidP="00E23771">
      <w:pPr>
        <w:pStyle w:val="BodyText"/>
        <w:adjustRightInd w:val="0"/>
        <w:snapToGrid w:val="0"/>
        <w:spacing w:line="240" w:lineRule="auto"/>
        <w:ind w:leftChars="0" w:left="0" w:firstLineChars="0" w:firstLine="0"/>
        <w:jc w:val="center"/>
        <w:rPr>
          <w:rFonts w:hAnsi="標楷體"/>
          <w:b/>
          <w:szCs w:val="35"/>
        </w:rPr>
      </w:pPr>
      <w:r w:rsidRPr="00E23771">
        <w:rPr>
          <w:rFonts w:hAnsi="標楷體" w:hint="eastAsia"/>
          <w:b/>
          <w:szCs w:val="28"/>
        </w:rPr>
        <w:t>田寮區高</w:t>
      </w:r>
      <w:r w:rsidRPr="00E23771">
        <w:rPr>
          <w:rFonts w:hAnsi="標楷體"/>
          <w:b/>
          <w:szCs w:val="28"/>
        </w:rPr>
        <w:t>40</w:t>
      </w:r>
      <w:r w:rsidRPr="00E23771">
        <w:rPr>
          <w:rFonts w:hAnsi="標楷體" w:hint="eastAsia"/>
          <w:b/>
          <w:szCs w:val="28"/>
        </w:rPr>
        <w:t>區道增設反射鏡</w:t>
      </w:r>
      <w:r w:rsidRPr="00E23771">
        <w:rPr>
          <w:rFonts w:hAnsi="標楷體"/>
          <w:b/>
          <w:szCs w:val="28"/>
        </w:rPr>
        <w:t xml:space="preserve">          </w:t>
      </w:r>
      <w:r w:rsidRPr="00E23771">
        <w:rPr>
          <w:rFonts w:hAnsi="標楷體" w:hint="eastAsia"/>
          <w:b/>
          <w:szCs w:val="28"/>
        </w:rPr>
        <w:t>內門區高</w:t>
      </w:r>
      <w:r w:rsidRPr="00E23771">
        <w:rPr>
          <w:rFonts w:hAnsi="標楷體"/>
          <w:b/>
          <w:szCs w:val="28"/>
        </w:rPr>
        <w:t>121</w:t>
      </w:r>
      <w:r w:rsidRPr="00E23771">
        <w:rPr>
          <w:rFonts w:hAnsi="標楷體" w:hint="eastAsia"/>
          <w:b/>
          <w:szCs w:val="28"/>
        </w:rPr>
        <w:t>區道增設連續彎路標誌</w:t>
      </w:r>
    </w:p>
    <w:p w:rsidR="00155F2B" w:rsidRDefault="00155F2B" w:rsidP="00E23771">
      <w:pPr>
        <w:pStyle w:val="BodyText"/>
        <w:adjustRightInd w:val="0"/>
        <w:snapToGrid w:val="0"/>
        <w:spacing w:line="240" w:lineRule="auto"/>
        <w:ind w:leftChars="0" w:left="0" w:firstLineChars="0" w:firstLine="0"/>
        <w:jc w:val="center"/>
        <w:rPr>
          <w:rFonts w:hAnsi="標楷體"/>
          <w:szCs w:val="35"/>
        </w:rPr>
      </w:pPr>
      <w:r>
        <w:rPr>
          <w:noProof/>
        </w:rPr>
        <w:pict>
          <v:shape id="_x0000_i1060" type="#_x0000_t75" style="width:205.5pt;height:152.25pt;visibility:visible">
            <v:imagedata r:id="rId56" o:title=""/>
          </v:shape>
        </w:pict>
      </w:r>
      <w:r>
        <w:rPr>
          <w:noProof/>
        </w:rPr>
        <w:t xml:space="preserve"> </w:t>
      </w:r>
      <w:r>
        <w:rPr>
          <w:noProof/>
        </w:rPr>
        <w:pict>
          <v:shape id="_x0000_i1061" type="#_x0000_t75" style="width:206.25pt;height:147pt;visibility:visible">
            <v:imagedata r:id="rId57" o:title=""/>
          </v:shape>
        </w:pict>
      </w:r>
    </w:p>
    <w:p w:rsidR="00155F2B" w:rsidRPr="00E23771" w:rsidRDefault="00155F2B" w:rsidP="00E23771">
      <w:pPr>
        <w:pStyle w:val="BodyText"/>
        <w:adjustRightInd w:val="0"/>
        <w:snapToGrid w:val="0"/>
        <w:spacing w:line="240" w:lineRule="auto"/>
        <w:ind w:leftChars="0" w:left="0" w:firstLineChars="0" w:firstLine="0"/>
        <w:jc w:val="left"/>
        <w:rPr>
          <w:rFonts w:hAnsi="標楷體"/>
          <w:b/>
          <w:szCs w:val="28"/>
        </w:rPr>
      </w:pPr>
      <w:r w:rsidRPr="00E23771">
        <w:rPr>
          <w:rFonts w:hAnsi="標楷體"/>
          <w:b/>
          <w:szCs w:val="28"/>
        </w:rPr>
        <w:t xml:space="preserve">      </w:t>
      </w:r>
      <w:r w:rsidRPr="00E23771">
        <w:rPr>
          <w:rFonts w:hAnsi="標楷體" w:hint="eastAsia"/>
          <w:b/>
          <w:szCs w:val="28"/>
        </w:rPr>
        <w:t>岡山區岡山路與筧橋路口附掛標誌</w:t>
      </w:r>
      <w:r w:rsidRPr="00E23771">
        <w:rPr>
          <w:rFonts w:hAnsi="標楷體"/>
          <w:b/>
          <w:szCs w:val="28"/>
        </w:rPr>
        <w:t xml:space="preserve">   </w:t>
      </w:r>
      <w:r w:rsidRPr="00E23771">
        <w:rPr>
          <w:rFonts w:hAnsi="標楷體" w:hint="eastAsia"/>
          <w:b/>
          <w:szCs w:val="28"/>
        </w:rPr>
        <w:t>橋頭區樹德路與德松路口增設兩段式左轉標誌</w:t>
      </w:r>
    </w:p>
    <w:p w:rsidR="00155F2B" w:rsidRPr="00E23771" w:rsidRDefault="00155F2B" w:rsidP="004E421A">
      <w:pPr>
        <w:pStyle w:val="Heading4"/>
        <w:spacing w:line="240" w:lineRule="atLeast"/>
        <w:ind w:left="1260" w:hanging="350"/>
        <w:rPr>
          <w:rFonts w:ascii="標楷體" w:eastAsia="標楷體" w:hAnsi="標楷體"/>
        </w:rPr>
      </w:pPr>
    </w:p>
    <w:p w:rsidR="00155F2B" w:rsidRPr="009D76B9" w:rsidRDefault="00155F2B" w:rsidP="004E421A">
      <w:pPr>
        <w:pStyle w:val="Heading4"/>
        <w:spacing w:line="240" w:lineRule="atLeast"/>
        <w:ind w:left="1260" w:hanging="350"/>
        <w:rPr>
          <w:rFonts w:ascii="標楷體" w:eastAsia="標楷體" w:hAnsi="標楷體"/>
        </w:rPr>
      </w:pPr>
      <w:r w:rsidRPr="009D76B9">
        <w:rPr>
          <w:rFonts w:ascii="標楷體" w:eastAsia="標楷體" w:hAnsi="標楷體"/>
        </w:rPr>
        <w:t>3.</w:t>
      </w:r>
      <w:r w:rsidRPr="009D76B9">
        <w:rPr>
          <w:rFonts w:ascii="標楷體" w:eastAsia="標楷體" w:hAnsi="標楷體" w:hint="eastAsia"/>
        </w:rPr>
        <w:t>標線</w:t>
      </w:r>
    </w:p>
    <w:p w:rsidR="00155F2B" w:rsidRPr="00E23771" w:rsidRDefault="00155F2B" w:rsidP="004E421A">
      <w:pPr>
        <w:pStyle w:val="BodyText"/>
        <w:adjustRightInd w:val="0"/>
        <w:snapToGrid w:val="0"/>
        <w:spacing w:line="240" w:lineRule="atLeast"/>
        <w:ind w:leftChars="525" w:left="1260" w:firstLineChars="0" w:firstLine="0"/>
        <w:rPr>
          <w:rFonts w:hAnsi="標楷體"/>
          <w:sz w:val="36"/>
          <w:szCs w:val="36"/>
        </w:rPr>
      </w:pPr>
      <w:r w:rsidRPr="00E23771">
        <w:rPr>
          <w:rFonts w:ascii="Times New Roman"/>
          <w:sz w:val="36"/>
          <w:szCs w:val="36"/>
        </w:rPr>
        <w:t>104</w:t>
      </w:r>
      <w:r w:rsidRPr="00E23771">
        <w:rPr>
          <w:rFonts w:ascii="Times New Roman" w:hint="eastAsia"/>
          <w:sz w:val="36"/>
          <w:szCs w:val="36"/>
        </w:rPr>
        <w:t>年度</w:t>
      </w:r>
      <w:r w:rsidRPr="00E23771">
        <w:rPr>
          <w:rFonts w:ascii="Times New Roman"/>
          <w:sz w:val="36"/>
          <w:szCs w:val="36"/>
        </w:rPr>
        <w:t>1</w:t>
      </w:r>
      <w:r w:rsidRPr="00E23771">
        <w:rPr>
          <w:rFonts w:ascii="Times New Roman" w:hint="eastAsia"/>
          <w:sz w:val="36"/>
          <w:szCs w:val="36"/>
        </w:rPr>
        <w:t>月至</w:t>
      </w:r>
      <w:r w:rsidRPr="00E23771">
        <w:rPr>
          <w:rFonts w:ascii="Times New Roman"/>
          <w:sz w:val="36"/>
          <w:szCs w:val="36"/>
        </w:rPr>
        <w:t>6</w:t>
      </w:r>
      <w:r w:rsidRPr="00E23771">
        <w:rPr>
          <w:rFonts w:ascii="Times New Roman" w:hint="eastAsia"/>
          <w:sz w:val="36"/>
          <w:szCs w:val="36"/>
        </w:rPr>
        <w:t>月計完成</w:t>
      </w:r>
      <w:r w:rsidRPr="00E23771">
        <w:rPr>
          <w:rFonts w:ascii="Times New Roman" w:hAnsi="標楷體" w:hint="eastAsia"/>
          <w:sz w:val="36"/>
          <w:szCs w:val="36"/>
        </w:rPr>
        <w:t>漆繪道路、熱拌反光標線</w:t>
      </w:r>
      <w:r w:rsidRPr="00E23771">
        <w:rPr>
          <w:rFonts w:ascii="Times New Roman"/>
          <w:sz w:val="36"/>
          <w:szCs w:val="36"/>
        </w:rPr>
        <w:t>34,159</w:t>
      </w:r>
      <w:r w:rsidRPr="00E23771">
        <w:rPr>
          <w:rFonts w:ascii="Times New Roman" w:hAnsi="標楷體" w:hint="eastAsia"/>
          <w:sz w:val="36"/>
          <w:szCs w:val="36"/>
        </w:rPr>
        <w:t>平方公尺、普通標線</w:t>
      </w:r>
      <w:r w:rsidRPr="00E23771">
        <w:rPr>
          <w:rFonts w:ascii="Times New Roman" w:hAnsi="標楷體"/>
          <w:sz w:val="36"/>
          <w:szCs w:val="36"/>
        </w:rPr>
        <w:t>6</w:t>
      </w:r>
      <w:r w:rsidRPr="00E23771">
        <w:rPr>
          <w:rFonts w:ascii="Times New Roman"/>
          <w:sz w:val="36"/>
          <w:szCs w:val="36"/>
        </w:rPr>
        <w:t>4,696</w:t>
      </w:r>
      <w:r w:rsidRPr="00E23771">
        <w:rPr>
          <w:rFonts w:ascii="Times New Roman" w:hint="eastAsia"/>
          <w:sz w:val="36"/>
          <w:szCs w:val="36"/>
        </w:rPr>
        <w:t>平方公尺，有效規範駕駛人遵循行駛，</w:t>
      </w:r>
      <w:r w:rsidRPr="00E23771">
        <w:rPr>
          <w:rFonts w:ascii="Times New Roman" w:hAnsi="標楷體" w:hint="eastAsia"/>
          <w:sz w:val="36"/>
          <w:szCs w:val="36"/>
        </w:rPr>
        <w:t>保持重要幹道、路口標線完整清楚。</w:t>
      </w:r>
    </w:p>
    <w:p w:rsidR="00155F2B" w:rsidRDefault="00155F2B" w:rsidP="009F5C3E">
      <w:pPr>
        <w:pStyle w:val="BodyText"/>
        <w:adjustRightInd w:val="0"/>
        <w:snapToGrid w:val="0"/>
        <w:spacing w:line="240" w:lineRule="auto"/>
        <w:ind w:leftChars="0" w:left="0" w:firstLineChars="0" w:firstLine="0"/>
        <w:jc w:val="center"/>
        <w:rPr>
          <w:rFonts w:ascii="Times New Roman" w:hAnsi="標楷體"/>
          <w:szCs w:val="35"/>
        </w:rPr>
      </w:pPr>
      <w:r>
        <w:rPr>
          <w:noProof/>
        </w:rPr>
        <w:pict>
          <v:shape id="圖片 38" o:spid="_x0000_i1062" type="#_x0000_t75" style="width:207pt;height:159pt;visibility:visible">
            <v:imagedata r:id="rId58" o:title=""/>
          </v:shape>
        </w:pict>
      </w:r>
      <w:r>
        <w:rPr>
          <w:noProof/>
        </w:rPr>
        <w:t xml:space="preserve"> </w:t>
      </w:r>
      <w:r>
        <w:rPr>
          <w:noProof/>
        </w:rPr>
        <w:pict>
          <v:shape id="圖片 39" o:spid="_x0000_i1063" type="#_x0000_t75" style="width:210.75pt;height:153.75pt;visibility:visible">
            <v:imagedata r:id="rId59" o:title=""/>
          </v:shape>
        </w:pict>
      </w:r>
    </w:p>
    <w:p w:rsidR="00155F2B" w:rsidRPr="00E23771" w:rsidRDefault="00155F2B" w:rsidP="00E23771">
      <w:pPr>
        <w:pStyle w:val="BodyText"/>
        <w:adjustRightInd w:val="0"/>
        <w:snapToGrid w:val="0"/>
        <w:spacing w:line="240" w:lineRule="auto"/>
        <w:ind w:leftChars="0" w:left="0" w:firstLineChars="0" w:firstLine="0"/>
        <w:jc w:val="left"/>
        <w:rPr>
          <w:rFonts w:hAnsi="標楷體"/>
          <w:b/>
          <w:szCs w:val="28"/>
        </w:rPr>
      </w:pPr>
      <w:r w:rsidRPr="00E23771">
        <w:rPr>
          <w:rFonts w:hAnsi="標楷體"/>
          <w:b/>
          <w:szCs w:val="28"/>
        </w:rPr>
        <w:t xml:space="preserve">    </w:t>
      </w:r>
      <w:r w:rsidRPr="00E23771">
        <w:rPr>
          <w:rFonts w:hAnsi="標楷體" w:hint="eastAsia"/>
          <w:b/>
          <w:szCs w:val="28"/>
        </w:rPr>
        <w:t>三民區覺民路與光武路口增繪機車待轉區</w:t>
      </w:r>
      <w:r w:rsidRPr="00E23771">
        <w:rPr>
          <w:rFonts w:hAnsi="標楷體"/>
          <w:b/>
          <w:szCs w:val="28"/>
        </w:rPr>
        <w:t xml:space="preserve">  </w:t>
      </w:r>
      <w:r>
        <w:rPr>
          <w:rFonts w:hAnsi="標楷體"/>
          <w:b/>
          <w:szCs w:val="28"/>
        </w:rPr>
        <w:t xml:space="preserve"> </w:t>
      </w:r>
      <w:r w:rsidRPr="00E23771">
        <w:rPr>
          <w:rFonts w:hAnsi="標楷體" w:hint="eastAsia"/>
          <w:b/>
          <w:szCs w:val="28"/>
        </w:rPr>
        <w:t>岡山路與岡燕路</w:t>
      </w:r>
      <w:r>
        <w:rPr>
          <w:rFonts w:hAnsi="標楷體" w:hint="eastAsia"/>
          <w:b/>
          <w:szCs w:val="28"/>
        </w:rPr>
        <w:t>口</w:t>
      </w:r>
      <w:r w:rsidRPr="00E23771">
        <w:rPr>
          <w:rFonts w:hAnsi="標楷體" w:hint="eastAsia"/>
          <w:b/>
          <w:szCs w:val="28"/>
        </w:rPr>
        <w:t>劃設行人穿越道線</w:t>
      </w:r>
    </w:p>
    <w:p w:rsidR="00155F2B" w:rsidRDefault="00155F2B" w:rsidP="00E23771">
      <w:pPr>
        <w:pStyle w:val="BodyText"/>
        <w:adjustRightInd w:val="0"/>
        <w:snapToGrid w:val="0"/>
        <w:spacing w:line="240" w:lineRule="auto"/>
        <w:ind w:leftChars="0" w:left="0" w:firstLineChars="0" w:firstLine="0"/>
        <w:jc w:val="center"/>
        <w:rPr>
          <w:rFonts w:ascii="Times New Roman" w:hAnsi="標楷體"/>
          <w:szCs w:val="35"/>
        </w:rPr>
      </w:pPr>
    </w:p>
    <w:p w:rsidR="00155F2B" w:rsidRDefault="00155F2B" w:rsidP="00E23771">
      <w:pPr>
        <w:pStyle w:val="BodyText"/>
        <w:adjustRightInd w:val="0"/>
        <w:snapToGrid w:val="0"/>
        <w:spacing w:line="240" w:lineRule="auto"/>
        <w:ind w:leftChars="0" w:left="0" w:firstLineChars="0" w:firstLine="0"/>
        <w:jc w:val="center"/>
        <w:rPr>
          <w:rFonts w:ascii="Times New Roman" w:hAnsi="標楷體"/>
          <w:szCs w:val="35"/>
        </w:rPr>
      </w:pPr>
      <w:r>
        <w:rPr>
          <w:noProof/>
        </w:rPr>
        <w:pict>
          <v:shape id="_x0000_i1064" type="#_x0000_t75" style="width:216.75pt;height:141pt;visibility:visible">
            <v:imagedata r:id="rId60" o:title=""/>
          </v:shape>
        </w:pict>
      </w:r>
      <w:r>
        <w:rPr>
          <w:noProof/>
        </w:rPr>
        <w:t xml:space="preserve"> </w:t>
      </w:r>
      <w:r>
        <w:rPr>
          <w:noProof/>
        </w:rPr>
        <w:pict>
          <v:shape id="_x0000_i1065" type="#_x0000_t75" style="width:218.25pt;height:146.25pt;visibility:visible">
            <v:imagedata r:id="rId61" o:title=""/>
          </v:shape>
        </w:pict>
      </w:r>
    </w:p>
    <w:p w:rsidR="00155F2B" w:rsidRPr="00E23771" w:rsidRDefault="00155F2B" w:rsidP="00E23771">
      <w:pPr>
        <w:pStyle w:val="BodyText"/>
        <w:adjustRightInd w:val="0"/>
        <w:snapToGrid w:val="0"/>
        <w:spacing w:line="240" w:lineRule="auto"/>
        <w:ind w:leftChars="0" w:left="0" w:firstLineChars="0" w:firstLine="0"/>
        <w:jc w:val="left"/>
        <w:rPr>
          <w:rFonts w:ascii="Times New Roman" w:hAnsi="標楷體"/>
          <w:b/>
          <w:sz w:val="32"/>
          <w:szCs w:val="35"/>
        </w:rPr>
      </w:pPr>
      <w:r>
        <w:rPr>
          <w:rFonts w:hAnsi="標楷體"/>
          <w:b/>
          <w:szCs w:val="28"/>
        </w:rPr>
        <w:t xml:space="preserve">   </w:t>
      </w:r>
      <w:r w:rsidRPr="00E23771">
        <w:rPr>
          <w:rFonts w:hAnsi="標楷體" w:hint="eastAsia"/>
          <w:b/>
          <w:szCs w:val="28"/>
        </w:rPr>
        <w:t>鳳山區鳳頂路與維武路口增繪機車停等區</w:t>
      </w:r>
      <w:r w:rsidRPr="00E23771">
        <w:rPr>
          <w:rFonts w:hAnsi="標楷體"/>
          <w:b/>
          <w:szCs w:val="28"/>
        </w:rPr>
        <w:t xml:space="preserve">  </w:t>
      </w:r>
      <w:r>
        <w:rPr>
          <w:rFonts w:hAnsi="標楷體"/>
          <w:b/>
          <w:szCs w:val="28"/>
        </w:rPr>
        <w:t xml:space="preserve"> </w:t>
      </w:r>
      <w:r w:rsidRPr="00E23771">
        <w:rPr>
          <w:rFonts w:hAnsi="標楷體" w:hint="eastAsia"/>
          <w:b/>
          <w:szCs w:val="28"/>
        </w:rPr>
        <w:t>岡山區安招路與聖森路口繪設指向線</w:t>
      </w:r>
    </w:p>
    <w:p w:rsidR="00155F2B" w:rsidRPr="00E23771" w:rsidRDefault="00155F2B" w:rsidP="004E421A">
      <w:pPr>
        <w:pStyle w:val="BodyText"/>
        <w:adjustRightInd w:val="0"/>
        <w:snapToGrid w:val="0"/>
        <w:spacing w:line="240" w:lineRule="auto"/>
        <w:ind w:leftChars="0" w:left="0" w:firstLineChars="0" w:firstLine="0"/>
        <w:rPr>
          <w:rFonts w:ascii="Times New Roman" w:hAnsi="標楷體"/>
          <w:szCs w:val="35"/>
        </w:rPr>
      </w:pPr>
    </w:p>
    <w:p w:rsidR="00155F2B" w:rsidRPr="00D010A3" w:rsidRDefault="00155F2B" w:rsidP="00D010A3">
      <w:pPr>
        <w:pStyle w:val="BodyText"/>
        <w:adjustRightInd w:val="0"/>
        <w:snapToGrid w:val="0"/>
        <w:ind w:leftChars="75" w:left="180" w:firstLineChars="0" w:firstLine="0"/>
        <w:rPr>
          <w:bCs/>
          <w:sz w:val="36"/>
          <w:szCs w:val="36"/>
        </w:rPr>
      </w:pPr>
      <w:r w:rsidRPr="009D76B9">
        <w:rPr>
          <w:bCs/>
          <w:sz w:val="36"/>
          <w:szCs w:val="36"/>
        </w:rPr>
        <w:t>(</w:t>
      </w:r>
      <w:r w:rsidRPr="009D76B9">
        <w:rPr>
          <w:rFonts w:hint="eastAsia"/>
          <w:bCs/>
          <w:sz w:val="36"/>
          <w:szCs w:val="36"/>
        </w:rPr>
        <w:t>二</w:t>
      </w:r>
      <w:r w:rsidRPr="009D76B9">
        <w:rPr>
          <w:bCs/>
          <w:sz w:val="36"/>
          <w:szCs w:val="36"/>
        </w:rPr>
        <w:t>)</w:t>
      </w:r>
      <w:r w:rsidRPr="00D010A3">
        <w:rPr>
          <w:rFonts w:hint="eastAsia"/>
          <w:bCs/>
          <w:sz w:val="36"/>
          <w:szCs w:val="36"/>
        </w:rPr>
        <w:t>創新之交通設施</w:t>
      </w:r>
    </w:p>
    <w:p w:rsidR="00155F2B" w:rsidRPr="00D010A3" w:rsidRDefault="00155F2B" w:rsidP="001D1689">
      <w:pPr>
        <w:pStyle w:val="BodyText"/>
        <w:adjustRightInd w:val="0"/>
        <w:snapToGrid w:val="0"/>
        <w:spacing w:line="240" w:lineRule="atLeast"/>
        <w:ind w:leftChars="375" w:left="1260" w:hangingChars="100" w:hanging="360"/>
        <w:rPr>
          <w:bCs/>
          <w:sz w:val="36"/>
          <w:szCs w:val="36"/>
        </w:rPr>
      </w:pPr>
      <w:r>
        <w:rPr>
          <w:bCs/>
          <w:sz w:val="36"/>
          <w:szCs w:val="36"/>
        </w:rPr>
        <w:t>1.</w:t>
      </w:r>
      <w:r w:rsidRPr="00D010A3">
        <w:rPr>
          <w:rFonts w:hint="eastAsia"/>
          <w:bCs/>
          <w:sz w:val="36"/>
          <w:szCs w:val="36"/>
        </w:rPr>
        <w:t>考量目前制式公車停靠區的標線，係以白線長方格形式繪設，較容易與一般路邊停車格混淆，且長方格形式若繪設於單向一車道及狹窄路段處，容易對駕駛者產生路寬限縮之壓迫感，試辦以波浪型的黃色線條，搭配公車停靠區字樣，設計出波浪型公車停靠區，除避免限縮車道空間亦可增加醒目性，有效減少違規車輛占用情形，以確保公車可順利停靠路邊，並保障乘客上下車權益。</w:t>
      </w:r>
    </w:p>
    <w:p w:rsidR="00155F2B" w:rsidRPr="00CF5BF8" w:rsidRDefault="00155F2B" w:rsidP="00D010A3">
      <w:pPr>
        <w:pStyle w:val="a1"/>
        <w:ind w:leftChars="0" w:left="0" w:firstLineChars="0" w:firstLine="0"/>
        <w:jc w:val="center"/>
        <w:rPr>
          <w:rFonts w:ascii="Times New Roman" w:hAnsi="Times New Roman"/>
          <w:sz w:val="35"/>
          <w:szCs w:val="35"/>
        </w:rPr>
      </w:pPr>
      <w:r>
        <w:pict>
          <v:shape id="_x0000_i1066" type="#_x0000_t75" style="width:278.25pt;height:206.25pt">
            <v:imagedata r:id="rId62" o:title=""/>
          </v:shape>
        </w:pict>
      </w:r>
    </w:p>
    <w:p w:rsidR="00155F2B" w:rsidRDefault="00155F2B" w:rsidP="00D010A3">
      <w:pPr>
        <w:pStyle w:val="BodyText"/>
        <w:adjustRightInd w:val="0"/>
        <w:snapToGrid w:val="0"/>
        <w:ind w:leftChars="75" w:left="180" w:firstLineChars="0" w:firstLine="0"/>
        <w:rPr>
          <w:rFonts w:hAnsi="標楷體"/>
          <w:b/>
          <w:szCs w:val="28"/>
        </w:rPr>
      </w:pPr>
      <w:r w:rsidRPr="00D010A3">
        <w:rPr>
          <w:rFonts w:hAnsi="標楷體"/>
          <w:b/>
          <w:szCs w:val="28"/>
        </w:rPr>
        <w:t xml:space="preserve">                   </w:t>
      </w:r>
      <w:r w:rsidRPr="00D010A3">
        <w:rPr>
          <w:rFonts w:hAnsi="標楷體" w:hint="eastAsia"/>
          <w:b/>
          <w:szCs w:val="28"/>
        </w:rPr>
        <w:t>苓雅區五福一路上</w:t>
      </w:r>
      <w:r w:rsidRPr="00D010A3">
        <w:rPr>
          <w:rFonts w:hAnsi="標楷體"/>
          <w:b/>
          <w:szCs w:val="28"/>
        </w:rPr>
        <w:t>(</w:t>
      </w:r>
      <w:r w:rsidRPr="00D010A3">
        <w:rPr>
          <w:rFonts w:hAnsi="標楷體" w:hint="eastAsia"/>
          <w:b/>
          <w:szCs w:val="28"/>
        </w:rPr>
        <w:t>五福一路站及自來水公園站</w:t>
      </w:r>
      <w:r w:rsidRPr="00D010A3">
        <w:rPr>
          <w:rFonts w:hAnsi="標楷體"/>
          <w:b/>
          <w:szCs w:val="28"/>
        </w:rPr>
        <w:t>)</w:t>
      </w:r>
    </w:p>
    <w:p w:rsidR="00155F2B" w:rsidRPr="009F5C3E" w:rsidRDefault="00155F2B" w:rsidP="001D1689">
      <w:pPr>
        <w:pStyle w:val="a1"/>
        <w:ind w:leftChars="375" w:hangingChars="100" w:hanging="360"/>
        <w:rPr>
          <w:color w:val="auto"/>
          <w:sz w:val="36"/>
          <w:szCs w:val="36"/>
        </w:rPr>
      </w:pPr>
      <w:r w:rsidRPr="001826A2">
        <w:rPr>
          <w:rFonts w:hAnsi="Calibri"/>
          <w:bCs/>
          <w:color w:val="auto"/>
          <w:sz w:val="36"/>
          <w:szCs w:val="36"/>
        </w:rPr>
        <w:t>2.</w:t>
      </w:r>
      <w:r w:rsidRPr="009F5C3E">
        <w:rPr>
          <w:color w:val="000000"/>
          <w:sz w:val="36"/>
          <w:szCs w:val="36"/>
        </w:rPr>
        <w:t>103</w:t>
      </w:r>
      <w:r w:rsidRPr="009F5C3E">
        <w:rPr>
          <w:rFonts w:hint="eastAsia"/>
          <w:color w:val="000000"/>
          <w:sz w:val="36"/>
          <w:szCs w:val="36"/>
        </w:rPr>
        <w:t>年試辦</w:t>
      </w:r>
      <w:r w:rsidRPr="009F5C3E">
        <w:rPr>
          <w:color w:val="000000"/>
          <w:sz w:val="36"/>
          <w:szCs w:val="36"/>
        </w:rPr>
        <w:t>3</w:t>
      </w:r>
      <w:r w:rsidRPr="009F5C3E">
        <w:rPr>
          <w:rFonts w:hint="eastAsia"/>
          <w:color w:val="000000"/>
          <w:sz w:val="36"/>
          <w:szCs w:val="36"/>
        </w:rPr>
        <w:t>處路口設置「各行車方向停車再開管制措施」之創新交通工程設施，經實測有效降低行車速度約</w:t>
      </w:r>
      <w:r w:rsidRPr="009F5C3E">
        <w:rPr>
          <w:color w:val="000000"/>
          <w:sz w:val="36"/>
          <w:szCs w:val="36"/>
        </w:rPr>
        <w:t>24%</w:t>
      </w:r>
      <w:r w:rsidRPr="009F5C3E">
        <w:rPr>
          <w:rFonts w:hint="eastAsia"/>
          <w:color w:val="000000"/>
          <w:sz w:val="36"/>
          <w:szCs w:val="36"/>
        </w:rPr>
        <w:t>～</w:t>
      </w:r>
      <w:r w:rsidRPr="009F5C3E">
        <w:rPr>
          <w:color w:val="000000"/>
          <w:sz w:val="36"/>
          <w:szCs w:val="36"/>
        </w:rPr>
        <w:t>65%</w:t>
      </w:r>
      <w:r w:rsidRPr="009F5C3E">
        <w:rPr>
          <w:rFonts w:hint="eastAsia"/>
          <w:color w:val="000000"/>
          <w:sz w:val="36"/>
          <w:szCs w:val="36"/>
        </w:rPr>
        <w:t>及路口肇事件數亦減少</w:t>
      </w:r>
      <w:r w:rsidRPr="009F5C3E">
        <w:rPr>
          <w:color w:val="000000"/>
          <w:sz w:val="36"/>
          <w:szCs w:val="36"/>
        </w:rPr>
        <w:t>50</w:t>
      </w:r>
      <w:r w:rsidRPr="009F5C3E">
        <w:rPr>
          <w:rFonts w:hint="eastAsia"/>
          <w:color w:val="000000"/>
          <w:sz w:val="36"/>
          <w:szCs w:val="36"/>
        </w:rPr>
        <w:t>～</w:t>
      </w:r>
      <w:r w:rsidRPr="009F5C3E">
        <w:rPr>
          <w:color w:val="000000"/>
          <w:sz w:val="36"/>
          <w:szCs w:val="36"/>
        </w:rPr>
        <w:t>75%</w:t>
      </w:r>
      <w:r w:rsidRPr="009F5C3E">
        <w:rPr>
          <w:rFonts w:hint="eastAsia"/>
          <w:color w:val="000000"/>
          <w:sz w:val="36"/>
          <w:szCs w:val="36"/>
        </w:rPr>
        <w:t>，改善績效良好，故今年賡續挑選四處易肇事</w:t>
      </w:r>
      <w:r w:rsidRPr="009F5C3E">
        <w:rPr>
          <w:rFonts w:hint="eastAsia"/>
          <w:color w:val="auto"/>
          <w:sz w:val="36"/>
          <w:szCs w:val="36"/>
        </w:rPr>
        <w:t>路口設置，並持續檢討改善成效。</w:t>
      </w:r>
    </w:p>
    <w:p w:rsidR="00155F2B" w:rsidRPr="009F5C3E" w:rsidRDefault="00155F2B" w:rsidP="001D1689">
      <w:pPr>
        <w:pStyle w:val="a1"/>
        <w:ind w:leftChars="305" w:left="1092" w:hangingChars="100" w:hanging="360"/>
        <w:rPr>
          <w:color w:val="auto"/>
          <w:sz w:val="36"/>
          <w:szCs w:val="36"/>
        </w:rPr>
      </w:pPr>
      <w:r w:rsidRPr="009F5C3E">
        <w:rPr>
          <w:rFonts w:hint="eastAsia"/>
          <w:color w:val="auto"/>
          <w:sz w:val="36"/>
          <w:szCs w:val="36"/>
        </w:rPr>
        <w:t>（</w:t>
      </w:r>
      <w:r w:rsidRPr="009F5C3E">
        <w:rPr>
          <w:color w:val="auto"/>
          <w:sz w:val="36"/>
          <w:szCs w:val="36"/>
        </w:rPr>
        <w:t>1</w:t>
      </w:r>
      <w:r w:rsidRPr="009F5C3E">
        <w:rPr>
          <w:rFonts w:hint="eastAsia"/>
          <w:color w:val="auto"/>
          <w:sz w:val="36"/>
          <w:szCs w:val="36"/>
        </w:rPr>
        <w:t>）鹽埕區必信街與新興街口</w:t>
      </w:r>
    </w:p>
    <w:p w:rsidR="00155F2B" w:rsidRPr="009F5C3E" w:rsidRDefault="00155F2B" w:rsidP="001D1689">
      <w:pPr>
        <w:pStyle w:val="a1"/>
        <w:ind w:leftChars="305" w:left="1092" w:hangingChars="100" w:hanging="360"/>
        <w:rPr>
          <w:color w:val="auto"/>
          <w:sz w:val="36"/>
          <w:szCs w:val="36"/>
        </w:rPr>
      </w:pPr>
      <w:r w:rsidRPr="009F5C3E">
        <w:rPr>
          <w:rFonts w:hint="eastAsia"/>
          <w:color w:val="auto"/>
          <w:sz w:val="36"/>
          <w:szCs w:val="36"/>
        </w:rPr>
        <w:t>（</w:t>
      </w:r>
      <w:r w:rsidRPr="009F5C3E">
        <w:rPr>
          <w:color w:val="auto"/>
          <w:sz w:val="36"/>
          <w:szCs w:val="36"/>
        </w:rPr>
        <w:t>2</w:t>
      </w:r>
      <w:r w:rsidRPr="009F5C3E">
        <w:rPr>
          <w:rFonts w:hint="eastAsia"/>
          <w:color w:val="auto"/>
          <w:sz w:val="36"/>
          <w:szCs w:val="36"/>
        </w:rPr>
        <w:t>）鳳山區福安二街與天興街口</w:t>
      </w:r>
    </w:p>
    <w:p w:rsidR="00155F2B" w:rsidRPr="009F5C3E" w:rsidRDefault="00155F2B" w:rsidP="001D1689">
      <w:pPr>
        <w:pStyle w:val="a1"/>
        <w:ind w:leftChars="305" w:left="1092" w:hangingChars="100" w:hanging="360"/>
        <w:rPr>
          <w:color w:val="auto"/>
          <w:sz w:val="36"/>
          <w:szCs w:val="36"/>
        </w:rPr>
      </w:pPr>
      <w:r w:rsidRPr="009F5C3E">
        <w:rPr>
          <w:rFonts w:hint="eastAsia"/>
          <w:color w:val="auto"/>
          <w:sz w:val="36"/>
          <w:szCs w:val="36"/>
        </w:rPr>
        <w:t>（</w:t>
      </w:r>
      <w:r w:rsidRPr="009F5C3E">
        <w:rPr>
          <w:color w:val="auto"/>
          <w:sz w:val="36"/>
          <w:szCs w:val="36"/>
        </w:rPr>
        <w:t>3</w:t>
      </w:r>
      <w:r w:rsidRPr="009F5C3E">
        <w:rPr>
          <w:rFonts w:hint="eastAsia"/>
          <w:color w:val="auto"/>
          <w:sz w:val="36"/>
          <w:szCs w:val="36"/>
        </w:rPr>
        <w:t>）苓雅區學源街與永靖街口</w:t>
      </w:r>
    </w:p>
    <w:p w:rsidR="00155F2B" w:rsidRPr="001A7A31" w:rsidRDefault="00155F2B" w:rsidP="001D1689">
      <w:pPr>
        <w:pStyle w:val="a1"/>
        <w:ind w:leftChars="305" w:left="1405" w:firstLineChars="0" w:hanging="673"/>
        <w:rPr>
          <w:rFonts w:ascii="Times New Roman" w:hAnsi="Times New Roman"/>
          <w:color w:val="000000"/>
          <w:sz w:val="35"/>
          <w:szCs w:val="35"/>
        </w:rPr>
      </w:pPr>
      <w:r w:rsidRPr="009F5C3E">
        <w:rPr>
          <w:rFonts w:hint="eastAsia"/>
          <w:color w:val="auto"/>
          <w:sz w:val="36"/>
          <w:szCs w:val="36"/>
        </w:rPr>
        <w:t>（</w:t>
      </w:r>
      <w:r w:rsidRPr="009F5C3E">
        <w:rPr>
          <w:color w:val="auto"/>
          <w:sz w:val="36"/>
          <w:szCs w:val="36"/>
        </w:rPr>
        <w:t>4</w:t>
      </w:r>
      <w:r w:rsidRPr="009F5C3E">
        <w:rPr>
          <w:rFonts w:hint="eastAsia"/>
          <w:color w:val="auto"/>
          <w:sz w:val="36"/>
          <w:szCs w:val="36"/>
        </w:rPr>
        <w:t>）</w:t>
      </w:r>
      <w:r w:rsidRPr="009F5C3E">
        <w:rPr>
          <w:rFonts w:ascii="Times New Roman" w:hAnsi="Times New Roman" w:hint="eastAsia"/>
          <w:color w:val="auto"/>
          <w:sz w:val="35"/>
          <w:szCs w:val="35"/>
        </w:rPr>
        <w:t>鼓</w:t>
      </w:r>
      <w:r w:rsidRPr="001A7A31">
        <w:rPr>
          <w:rFonts w:ascii="Times New Roman" w:hAnsi="Times New Roman" w:hint="eastAsia"/>
          <w:color w:val="000000"/>
          <w:sz w:val="35"/>
          <w:szCs w:val="35"/>
        </w:rPr>
        <w:t>山區民康街與民利街口</w:t>
      </w:r>
    </w:p>
    <w:p w:rsidR="00155F2B" w:rsidRPr="001A7A31" w:rsidRDefault="00155F2B" w:rsidP="001D1689">
      <w:pPr>
        <w:pStyle w:val="a1"/>
        <w:ind w:leftChars="0" w:left="0" w:firstLineChars="0" w:firstLine="0"/>
        <w:jc w:val="center"/>
        <w:rPr>
          <w:rFonts w:ascii="Times New Roman" w:hAnsi="Times New Roman"/>
          <w:noProof/>
          <w:color w:val="000000"/>
        </w:rPr>
      </w:pPr>
      <w:r w:rsidRPr="008E2667">
        <w:rPr>
          <w:noProof/>
          <w:color w:val="000000"/>
        </w:rPr>
        <w:pict>
          <v:shape id="圖片 42" o:spid="_x0000_i1067" type="#_x0000_t75" style="width:215.25pt;height:160.5pt;visibility:visible">
            <v:imagedata r:id="rId63" o:title=""/>
          </v:shape>
        </w:pict>
      </w:r>
      <w:r w:rsidRPr="001A7A31">
        <w:rPr>
          <w:color w:val="000000"/>
        </w:rPr>
        <w:t xml:space="preserve">  </w:t>
      </w:r>
      <w:r w:rsidRPr="008E2667">
        <w:rPr>
          <w:noProof/>
          <w:color w:val="000000"/>
        </w:rPr>
        <w:pict>
          <v:shape id="圖片 43" o:spid="_x0000_i1068" type="#_x0000_t75" style="width:195pt;height:156.75pt;visibility:visible">
            <v:imagedata r:id="rId64" o:title=""/>
          </v:shape>
        </w:pict>
      </w:r>
    </w:p>
    <w:p w:rsidR="00155F2B" w:rsidRPr="001D1689" w:rsidRDefault="00155F2B" w:rsidP="001D1689">
      <w:pPr>
        <w:pStyle w:val="BodyText"/>
        <w:adjustRightInd w:val="0"/>
        <w:snapToGrid w:val="0"/>
        <w:spacing w:line="240" w:lineRule="atLeast"/>
        <w:ind w:leftChars="375" w:left="1140" w:hangingChars="100" w:hanging="240"/>
        <w:rPr>
          <w:bCs/>
          <w:sz w:val="36"/>
          <w:szCs w:val="36"/>
        </w:rPr>
      </w:pPr>
      <w:r>
        <w:rPr>
          <w:rFonts w:ascii="Times New Roman"/>
          <w:b/>
          <w:color w:val="000000"/>
          <w:szCs w:val="28"/>
        </w:rPr>
        <w:t xml:space="preserve">   </w:t>
      </w:r>
      <w:r w:rsidRPr="009F5C3E">
        <w:rPr>
          <w:rFonts w:ascii="Times New Roman" w:hint="eastAsia"/>
          <w:b/>
          <w:color w:val="000000"/>
          <w:szCs w:val="28"/>
        </w:rPr>
        <w:t>鼓山區民康街與民利街口</w:t>
      </w:r>
      <w:r w:rsidRPr="009F5C3E">
        <w:rPr>
          <w:rFonts w:ascii="Times New Roman"/>
          <w:b/>
          <w:color w:val="000000"/>
          <w:szCs w:val="28"/>
        </w:rPr>
        <w:t xml:space="preserve">             </w:t>
      </w:r>
      <w:r>
        <w:rPr>
          <w:rFonts w:ascii="Times New Roman"/>
          <w:b/>
          <w:color w:val="000000"/>
          <w:szCs w:val="28"/>
        </w:rPr>
        <w:t xml:space="preserve"> </w:t>
      </w:r>
      <w:r w:rsidRPr="009F5C3E">
        <w:rPr>
          <w:rFonts w:ascii="Times New Roman"/>
          <w:b/>
          <w:color w:val="000000"/>
          <w:szCs w:val="28"/>
        </w:rPr>
        <w:t xml:space="preserve">  </w:t>
      </w:r>
      <w:r w:rsidRPr="009F5C3E">
        <w:rPr>
          <w:rFonts w:ascii="Times New Roman" w:hint="eastAsia"/>
          <w:b/>
          <w:color w:val="000000"/>
          <w:szCs w:val="28"/>
        </w:rPr>
        <w:t>鼓山區民康街與民利街口</w:t>
      </w:r>
    </w:p>
    <w:p w:rsidR="00155F2B" w:rsidRPr="009D76B9" w:rsidRDefault="00155F2B" w:rsidP="009851D3">
      <w:pPr>
        <w:pStyle w:val="BodyText"/>
        <w:adjustRightInd w:val="0"/>
        <w:snapToGrid w:val="0"/>
        <w:ind w:leftChars="75" w:left="180" w:firstLineChars="0" w:firstLine="0"/>
        <w:rPr>
          <w:bCs/>
          <w:sz w:val="36"/>
          <w:szCs w:val="36"/>
        </w:rPr>
      </w:pPr>
      <w:r w:rsidRPr="009D76B9">
        <w:rPr>
          <w:bCs/>
          <w:sz w:val="36"/>
          <w:szCs w:val="36"/>
        </w:rPr>
        <w:t>(</w:t>
      </w:r>
      <w:r>
        <w:rPr>
          <w:rFonts w:hint="eastAsia"/>
          <w:bCs/>
          <w:sz w:val="36"/>
          <w:szCs w:val="36"/>
        </w:rPr>
        <w:t>三</w:t>
      </w:r>
      <w:r w:rsidRPr="009D76B9">
        <w:rPr>
          <w:bCs/>
          <w:sz w:val="36"/>
          <w:szCs w:val="36"/>
        </w:rPr>
        <w:t>)</w:t>
      </w:r>
      <w:r w:rsidRPr="009D76B9">
        <w:rPr>
          <w:rFonts w:hint="eastAsia"/>
          <w:bCs/>
          <w:sz w:val="36"/>
          <w:szCs w:val="36"/>
        </w:rPr>
        <w:t>改善易肇事路口</w:t>
      </w:r>
      <w:r w:rsidRPr="009D76B9">
        <w:rPr>
          <w:bCs/>
          <w:sz w:val="36"/>
          <w:szCs w:val="36"/>
        </w:rPr>
        <w:t>(</w:t>
      </w:r>
      <w:r w:rsidRPr="009D76B9">
        <w:rPr>
          <w:rFonts w:hint="eastAsia"/>
          <w:bCs/>
          <w:sz w:val="36"/>
          <w:szCs w:val="36"/>
        </w:rPr>
        <w:t>段</w:t>
      </w:r>
      <w:r w:rsidRPr="009D76B9">
        <w:rPr>
          <w:bCs/>
          <w:sz w:val="36"/>
          <w:szCs w:val="36"/>
        </w:rPr>
        <w:t>)</w:t>
      </w:r>
      <w:r w:rsidRPr="009D76B9">
        <w:rPr>
          <w:rFonts w:hint="eastAsia"/>
          <w:bCs/>
          <w:sz w:val="36"/>
          <w:szCs w:val="36"/>
        </w:rPr>
        <w:t>交通設施</w:t>
      </w:r>
    </w:p>
    <w:p w:rsidR="00155F2B" w:rsidRPr="009F5C3E" w:rsidRDefault="00155F2B" w:rsidP="001D1689">
      <w:pPr>
        <w:pStyle w:val="BodyText"/>
        <w:adjustRightInd w:val="0"/>
        <w:snapToGrid w:val="0"/>
        <w:spacing w:line="240" w:lineRule="auto"/>
        <w:ind w:leftChars="375" w:left="1260" w:hangingChars="100" w:hanging="360"/>
        <w:rPr>
          <w:rFonts w:ascii="Times New Roman"/>
          <w:b/>
          <w:color w:val="000000"/>
          <w:sz w:val="32"/>
          <w:szCs w:val="35"/>
        </w:rPr>
      </w:pPr>
      <w:r w:rsidRPr="009851D3">
        <w:rPr>
          <w:sz w:val="36"/>
          <w:szCs w:val="36"/>
        </w:rPr>
        <w:t>1.</w:t>
      </w:r>
      <w:r w:rsidRPr="001826A2">
        <w:rPr>
          <w:rFonts w:hAnsi="標楷體" w:hint="eastAsia"/>
          <w:sz w:val="36"/>
          <w:szCs w:val="36"/>
        </w:rPr>
        <w:t>為確保各轄區路口行車安全及順暢，持續檢討各行政區易肇事地點，</w:t>
      </w:r>
      <w:r w:rsidRPr="001826A2">
        <w:rPr>
          <w:rFonts w:hAnsi="標楷體"/>
          <w:sz w:val="36"/>
          <w:szCs w:val="36"/>
        </w:rPr>
        <w:t>104</w:t>
      </w:r>
      <w:r w:rsidRPr="001826A2">
        <w:rPr>
          <w:rFonts w:hAnsi="標楷體" w:hint="eastAsia"/>
          <w:sz w:val="36"/>
          <w:szCs w:val="36"/>
        </w:rPr>
        <w:t>年上半年已完成苓雅區建國一路與輔仁路口，調整路口東西側車道配置；前鎮區中安路與中平路口，調整機車停等區及待轉區位置、劃設轉彎導引線等；楠梓區德民路</w:t>
      </w:r>
      <w:r w:rsidRPr="001826A2">
        <w:rPr>
          <w:rFonts w:hAnsi="標楷體"/>
          <w:sz w:val="36"/>
          <w:szCs w:val="36"/>
        </w:rPr>
        <w:t>/</w:t>
      </w:r>
      <w:r w:rsidRPr="001826A2">
        <w:rPr>
          <w:rFonts w:hAnsi="標楷體" w:hint="eastAsia"/>
          <w:sz w:val="36"/>
          <w:szCs w:val="36"/>
        </w:rPr>
        <w:t>後昌新路</w:t>
      </w:r>
      <w:r w:rsidRPr="001826A2">
        <w:rPr>
          <w:rFonts w:hAnsi="標楷體"/>
          <w:sz w:val="36"/>
          <w:szCs w:val="36"/>
        </w:rPr>
        <w:t>/</w:t>
      </w:r>
      <w:r w:rsidRPr="001826A2">
        <w:rPr>
          <w:rFonts w:hAnsi="標楷體" w:hint="eastAsia"/>
          <w:sz w:val="36"/>
          <w:szCs w:val="36"/>
        </w:rPr>
        <w:t>藍昌路口，增繪藍昌路往後昌新路中心導引線及德民路往後昌新路左彎導引線、前移路口東西側停止線等及仁武區澄觀路與八德西路口等</w:t>
      </w:r>
      <w:r w:rsidRPr="001826A2">
        <w:rPr>
          <w:rFonts w:hAnsi="標楷體"/>
          <w:sz w:val="36"/>
          <w:szCs w:val="36"/>
        </w:rPr>
        <w:t>35</w:t>
      </w:r>
      <w:r w:rsidRPr="001826A2">
        <w:rPr>
          <w:rFonts w:hAnsi="標楷體" w:hint="eastAsia"/>
          <w:sz w:val="36"/>
          <w:szCs w:val="36"/>
        </w:rPr>
        <w:t>處易肇事路口</w:t>
      </w:r>
      <w:r w:rsidRPr="001826A2">
        <w:rPr>
          <w:rFonts w:hAnsi="標楷體"/>
          <w:sz w:val="36"/>
          <w:szCs w:val="36"/>
        </w:rPr>
        <w:t>(</w:t>
      </w:r>
      <w:r w:rsidRPr="001826A2">
        <w:rPr>
          <w:rFonts w:hAnsi="標楷體" w:hint="eastAsia"/>
          <w:sz w:val="36"/>
          <w:szCs w:val="36"/>
        </w:rPr>
        <w:t>段</w:t>
      </w:r>
      <w:r w:rsidRPr="001826A2">
        <w:rPr>
          <w:rFonts w:hAnsi="標楷體"/>
          <w:sz w:val="36"/>
          <w:szCs w:val="36"/>
        </w:rPr>
        <w:t>)</w:t>
      </w:r>
      <w:r w:rsidRPr="001826A2">
        <w:rPr>
          <w:rFonts w:hAnsi="標楷體" w:hint="eastAsia"/>
          <w:sz w:val="36"/>
          <w:szCs w:val="36"/>
        </w:rPr>
        <w:t>改善。</w:t>
      </w:r>
    </w:p>
    <w:p w:rsidR="00155F2B" w:rsidRPr="009F5C3E" w:rsidRDefault="00155F2B" w:rsidP="009F5C3E">
      <w:pPr>
        <w:pStyle w:val="a1"/>
        <w:ind w:leftChars="375" w:hangingChars="100" w:hanging="360"/>
        <w:rPr>
          <w:color w:val="auto"/>
          <w:sz w:val="36"/>
          <w:szCs w:val="36"/>
        </w:rPr>
      </w:pPr>
    </w:p>
    <w:p w:rsidR="00155F2B" w:rsidRPr="009851D3" w:rsidRDefault="00155F2B" w:rsidP="009851D3">
      <w:pPr>
        <w:pStyle w:val="a1"/>
        <w:ind w:leftChars="375" w:hangingChars="100" w:hanging="360"/>
        <w:rPr>
          <w:color w:val="auto"/>
          <w:sz w:val="36"/>
          <w:szCs w:val="36"/>
        </w:rPr>
      </w:pPr>
      <w:r w:rsidRPr="009851D3">
        <w:rPr>
          <w:color w:val="auto"/>
          <w:sz w:val="36"/>
          <w:szCs w:val="36"/>
        </w:rPr>
        <w:t>2.</w:t>
      </w:r>
      <w:r w:rsidRPr="009851D3">
        <w:rPr>
          <w:rFonts w:hint="eastAsia"/>
          <w:color w:val="auto"/>
          <w:sz w:val="36"/>
          <w:szCs w:val="36"/>
        </w:rPr>
        <w:t>為確保路口行車安全及順暢，進行區道交通管制設施更新改善作業，針對高雄市境內區道，以四大項目進行全面檢視</w:t>
      </w:r>
      <w:r w:rsidRPr="009851D3">
        <w:rPr>
          <w:color w:val="auto"/>
          <w:sz w:val="36"/>
          <w:szCs w:val="36"/>
        </w:rPr>
        <w:t>:</w:t>
      </w:r>
      <w:r w:rsidRPr="009851D3">
        <w:rPr>
          <w:sz w:val="36"/>
          <w:szCs w:val="36"/>
        </w:rPr>
        <w:t xml:space="preserve"> </w:t>
      </w:r>
      <w:r w:rsidRPr="009851D3">
        <w:rPr>
          <w:rFonts w:hint="eastAsia"/>
          <w:color w:val="auto"/>
          <w:sz w:val="36"/>
          <w:szCs w:val="36"/>
        </w:rPr>
        <w:t>標誌減量、非號誌化路口改善、道路標線檢討及危險路段交通安全警示設施檢討。</w:t>
      </w:r>
      <w:r w:rsidRPr="009851D3">
        <w:rPr>
          <w:color w:val="auto"/>
          <w:sz w:val="36"/>
          <w:szCs w:val="36"/>
        </w:rPr>
        <w:t>104</w:t>
      </w:r>
      <w:r w:rsidRPr="009851D3">
        <w:rPr>
          <w:rFonts w:hint="eastAsia"/>
          <w:color w:val="auto"/>
          <w:sz w:val="36"/>
          <w:szCs w:val="36"/>
        </w:rPr>
        <w:t>年</w:t>
      </w:r>
      <w:r w:rsidRPr="009851D3">
        <w:rPr>
          <w:color w:val="auto"/>
          <w:sz w:val="36"/>
          <w:szCs w:val="36"/>
        </w:rPr>
        <w:t>1</w:t>
      </w:r>
      <w:r w:rsidRPr="009851D3">
        <w:rPr>
          <w:rFonts w:hint="eastAsia"/>
          <w:color w:val="auto"/>
          <w:sz w:val="36"/>
          <w:szCs w:val="36"/>
        </w:rPr>
        <w:t>月至</w:t>
      </w:r>
      <w:r w:rsidRPr="009851D3">
        <w:rPr>
          <w:color w:val="auto"/>
          <w:sz w:val="36"/>
          <w:szCs w:val="36"/>
        </w:rPr>
        <w:t>6</w:t>
      </w:r>
      <w:r w:rsidRPr="009851D3">
        <w:rPr>
          <w:rFonts w:hint="eastAsia"/>
          <w:color w:val="auto"/>
          <w:sz w:val="36"/>
          <w:szCs w:val="36"/>
        </w:rPr>
        <w:t>月計已完成區道高</w:t>
      </w:r>
      <w:r w:rsidRPr="009851D3">
        <w:rPr>
          <w:color w:val="auto"/>
          <w:sz w:val="36"/>
          <w:szCs w:val="36"/>
        </w:rPr>
        <w:t>2-</w:t>
      </w:r>
      <w:r w:rsidRPr="009851D3">
        <w:rPr>
          <w:rFonts w:hint="eastAsia"/>
          <w:color w:val="auto"/>
          <w:sz w:val="36"/>
          <w:szCs w:val="36"/>
        </w:rPr>
        <w:t>高</w:t>
      </w:r>
      <w:r w:rsidRPr="009851D3">
        <w:rPr>
          <w:color w:val="auto"/>
          <w:sz w:val="36"/>
          <w:szCs w:val="36"/>
        </w:rPr>
        <w:t>35</w:t>
      </w:r>
      <w:r w:rsidRPr="009851D3">
        <w:rPr>
          <w:rFonts w:hint="eastAsia"/>
          <w:color w:val="auto"/>
          <w:sz w:val="36"/>
          <w:szCs w:val="36"/>
        </w:rPr>
        <w:t>等</w:t>
      </w:r>
      <w:r w:rsidRPr="009851D3">
        <w:rPr>
          <w:color w:val="auto"/>
          <w:sz w:val="36"/>
          <w:szCs w:val="36"/>
        </w:rPr>
        <w:t>45</w:t>
      </w:r>
      <w:r w:rsidRPr="009851D3">
        <w:rPr>
          <w:rFonts w:hint="eastAsia"/>
          <w:color w:val="auto"/>
          <w:sz w:val="36"/>
          <w:szCs w:val="36"/>
        </w:rPr>
        <w:t>條路段檢討改善。</w:t>
      </w:r>
    </w:p>
    <w:p w:rsidR="00155F2B" w:rsidRPr="00E23771" w:rsidRDefault="00155F2B" w:rsidP="004E421A">
      <w:pPr>
        <w:pStyle w:val="BodyText"/>
        <w:adjustRightInd w:val="0"/>
        <w:snapToGrid w:val="0"/>
        <w:spacing w:line="240" w:lineRule="auto"/>
        <w:ind w:leftChars="0" w:left="0" w:firstLineChars="0" w:firstLine="0"/>
        <w:jc w:val="center"/>
        <w:rPr>
          <w:rFonts w:hAnsi="標楷體"/>
          <w:szCs w:val="28"/>
        </w:rPr>
      </w:pPr>
    </w:p>
    <w:p w:rsidR="00155F2B" w:rsidRPr="009D76B9" w:rsidRDefault="00155F2B" w:rsidP="009851D3">
      <w:pPr>
        <w:pStyle w:val="Heading3"/>
        <w:spacing w:line="240" w:lineRule="atLeast"/>
        <w:ind w:left="180"/>
        <w:jc w:val="both"/>
        <w:rPr>
          <w:rFonts w:ascii="標楷體" w:eastAsia="標楷體" w:hAnsi="標楷體"/>
          <w:b w:val="0"/>
        </w:rPr>
      </w:pPr>
      <w:r w:rsidRPr="009D76B9">
        <w:rPr>
          <w:rFonts w:ascii="標楷體" w:eastAsia="標楷體" w:hAnsi="標楷體"/>
          <w:b w:val="0"/>
        </w:rPr>
        <w:t>(</w:t>
      </w:r>
      <w:r>
        <w:rPr>
          <w:rFonts w:ascii="標楷體" w:eastAsia="標楷體" w:hAnsi="標楷體" w:hint="eastAsia"/>
          <w:b w:val="0"/>
        </w:rPr>
        <w:t>四</w:t>
      </w:r>
      <w:r w:rsidRPr="009D76B9">
        <w:rPr>
          <w:rFonts w:ascii="標楷體" w:eastAsia="標楷體" w:hAnsi="標楷體"/>
          <w:b w:val="0"/>
        </w:rPr>
        <w:t>)</w:t>
      </w:r>
      <w:r w:rsidRPr="009D76B9">
        <w:rPr>
          <w:rFonts w:ascii="標楷體" w:eastAsia="標楷體" w:hAnsi="標楷體" w:hint="eastAsia"/>
          <w:b w:val="0"/>
        </w:rPr>
        <w:t>建置交通管理系統</w:t>
      </w:r>
    </w:p>
    <w:p w:rsidR="00155F2B" w:rsidRPr="009851D3" w:rsidRDefault="00155F2B" w:rsidP="009851D3">
      <w:pPr>
        <w:pStyle w:val="a1"/>
        <w:ind w:leftChars="375" w:hangingChars="100" w:hanging="360"/>
        <w:rPr>
          <w:color w:val="auto"/>
          <w:sz w:val="36"/>
          <w:szCs w:val="36"/>
        </w:rPr>
      </w:pPr>
      <w:r w:rsidRPr="009851D3">
        <w:rPr>
          <w:color w:val="auto"/>
          <w:sz w:val="36"/>
          <w:szCs w:val="36"/>
        </w:rPr>
        <w:t>1.</w:t>
      </w:r>
      <w:r w:rsidRPr="009851D3">
        <w:rPr>
          <w:rFonts w:hint="eastAsia"/>
          <w:color w:val="auto"/>
          <w:sz w:val="36"/>
          <w:szCs w:val="36"/>
        </w:rPr>
        <w:t>高雄市交通管理系統建置計畫，已累計完成</w:t>
      </w:r>
      <w:r w:rsidRPr="009851D3">
        <w:rPr>
          <w:color w:val="auto"/>
          <w:sz w:val="36"/>
          <w:szCs w:val="36"/>
        </w:rPr>
        <w:t>305</w:t>
      </w:r>
      <w:r w:rsidRPr="009851D3">
        <w:rPr>
          <w:rFonts w:hint="eastAsia"/>
          <w:color w:val="auto"/>
          <w:sz w:val="36"/>
          <w:szCs w:val="36"/>
        </w:rPr>
        <w:t>處路況監視系統、</w:t>
      </w:r>
      <w:r w:rsidRPr="009851D3">
        <w:rPr>
          <w:color w:val="auto"/>
          <w:sz w:val="36"/>
          <w:szCs w:val="36"/>
        </w:rPr>
        <w:t>2</w:t>
      </w:r>
      <w:r w:rsidRPr="009851D3">
        <w:rPr>
          <w:rFonts w:hint="eastAsia"/>
          <w:color w:val="auto"/>
          <w:sz w:val="36"/>
          <w:szCs w:val="36"/>
        </w:rPr>
        <w:t>處環景監視系統、</w:t>
      </w:r>
      <w:r w:rsidRPr="009851D3">
        <w:rPr>
          <w:color w:val="auto"/>
          <w:sz w:val="36"/>
          <w:szCs w:val="36"/>
        </w:rPr>
        <w:t>110</w:t>
      </w:r>
      <w:r w:rsidRPr="009851D3">
        <w:rPr>
          <w:rFonts w:hint="eastAsia"/>
          <w:color w:val="auto"/>
          <w:sz w:val="36"/>
          <w:szCs w:val="36"/>
        </w:rPr>
        <w:t>處車牌辨識系統、</w:t>
      </w:r>
      <w:r w:rsidRPr="009851D3">
        <w:rPr>
          <w:color w:val="auto"/>
          <w:sz w:val="36"/>
          <w:szCs w:val="36"/>
        </w:rPr>
        <w:t>222</w:t>
      </w:r>
      <w:r w:rsidRPr="009851D3">
        <w:rPr>
          <w:rFonts w:hint="eastAsia"/>
          <w:color w:val="auto"/>
          <w:sz w:val="36"/>
          <w:szCs w:val="36"/>
        </w:rPr>
        <w:t>處車輛偵測器、</w:t>
      </w:r>
      <w:r w:rsidRPr="009851D3">
        <w:rPr>
          <w:color w:val="auto"/>
          <w:sz w:val="36"/>
          <w:szCs w:val="36"/>
        </w:rPr>
        <w:t>118</w:t>
      </w:r>
      <w:r w:rsidRPr="009851D3">
        <w:rPr>
          <w:rFonts w:hint="eastAsia"/>
          <w:color w:val="auto"/>
          <w:sz w:val="36"/>
          <w:szCs w:val="36"/>
        </w:rPr>
        <w:t>處資訊可變標誌、</w:t>
      </w:r>
      <w:r w:rsidRPr="009851D3">
        <w:rPr>
          <w:color w:val="auto"/>
          <w:sz w:val="36"/>
          <w:szCs w:val="36"/>
        </w:rPr>
        <w:t>6</w:t>
      </w:r>
      <w:r w:rsidRPr="009851D3">
        <w:rPr>
          <w:rFonts w:hint="eastAsia"/>
          <w:color w:val="auto"/>
          <w:sz w:val="36"/>
          <w:szCs w:val="36"/>
        </w:rPr>
        <w:t>處交通現況資訊板及</w:t>
      </w:r>
      <w:r w:rsidRPr="009851D3">
        <w:rPr>
          <w:color w:val="auto"/>
          <w:sz w:val="36"/>
          <w:szCs w:val="36"/>
        </w:rPr>
        <w:t>15</w:t>
      </w:r>
      <w:r w:rsidRPr="009851D3">
        <w:rPr>
          <w:rFonts w:hint="eastAsia"/>
          <w:color w:val="auto"/>
          <w:sz w:val="36"/>
          <w:szCs w:val="36"/>
        </w:rPr>
        <w:t>處停車導引資訊標誌等</w:t>
      </w:r>
      <w:r w:rsidRPr="009851D3">
        <w:rPr>
          <w:color w:val="auto"/>
          <w:sz w:val="36"/>
          <w:szCs w:val="36"/>
        </w:rPr>
        <w:t>778</w:t>
      </w:r>
      <w:r w:rsidRPr="009851D3">
        <w:rPr>
          <w:rFonts w:hint="eastAsia"/>
          <w:color w:val="auto"/>
          <w:sz w:val="36"/>
          <w:szCs w:val="36"/>
        </w:rPr>
        <w:t>處交控路側設備建置，納入智慧運輸中心監控之號誌化路口數已達</w:t>
      </w:r>
      <w:r w:rsidRPr="009851D3">
        <w:rPr>
          <w:color w:val="auto"/>
          <w:sz w:val="36"/>
          <w:szCs w:val="36"/>
        </w:rPr>
        <w:t>2,870</w:t>
      </w:r>
      <w:r w:rsidRPr="009851D3">
        <w:rPr>
          <w:rFonts w:hint="eastAsia"/>
          <w:color w:val="auto"/>
          <w:sz w:val="36"/>
          <w:szCs w:val="36"/>
        </w:rPr>
        <w:t>處。</w:t>
      </w:r>
    </w:p>
    <w:p w:rsidR="00155F2B" w:rsidRPr="009851D3" w:rsidRDefault="00155F2B" w:rsidP="009851D3">
      <w:pPr>
        <w:pStyle w:val="a1"/>
        <w:ind w:leftChars="375" w:hangingChars="100" w:hanging="360"/>
        <w:rPr>
          <w:color w:val="auto"/>
          <w:sz w:val="36"/>
          <w:szCs w:val="36"/>
        </w:rPr>
      </w:pPr>
      <w:r w:rsidRPr="009851D3">
        <w:rPr>
          <w:rFonts w:cs="標楷體"/>
          <w:color w:val="auto"/>
          <w:sz w:val="36"/>
          <w:szCs w:val="36"/>
          <w:lang w:val="zh-TW"/>
        </w:rPr>
        <w:t>2.</w:t>
      </w:r>
      <w:r w:rsidRPr="009851D3">
        <w:rPr>
          <w:rFonts w:hint="eastAsia"/>
          <w:color w:val="auto"/>
          <w:sz w:val="36"/>
          <w:szCs w:val="36"/>
        </w:rPr>
        <w:t>為增進大高屏生活圈運輸管理效率、降低因交界區域之交通事件對於用路人之影響，與屏東縣政府共同提報</w:t>
      </w:r>
      <w:r w:rsidRPr="009851D3">
        <w:rPr>
          <w:color w:val="auto"/>
          <w:sz w:val="36"/>
          <w:szCs w:val="36"/>
        </w:rPr>
        <w:t>102~106</w:t>
      </w:r>
      <w:r w:rsidRPr="009851D3">
        <w:rPr>
          <w:rFonts w:hint="eastAsia"/>
          <w:color w:val="auto"/>
          <w:sz w:val="36"/>
          <w:szCs w:val="36"/>
        </w:rPr>
        <w:t>年高屏區域交控系統整合計畫，爭取交通部補助經費，將本市、屏東縣、高速公路局、公路總局交控系統，透過雲端演算技術平台即時整合跨單位間所蒐集交通資訊，分析出具體交通管理措施，以宏觀無縫化角度進行交通控制，發揮交通資訊管理與協調指揮之功能，達到高屏區域路網系統資訊共享、設備共通、策略共治。</w:t>
      </w:r>
    </w:p>
    <w:p w:rsidR="00155F2B" w:rsidRPr="009851D3" w:rsidRDefault="00155F2B" w:rsidP="009851D3">
      <w:pPr>
        <w:pStyle w:val="a1"/>
        <w:ind w:leftChars="375" w:hangingChars="100" w:hanging="360"/>
        <w:rPr>
          <w:color w:val="auto"/>
          <w:sz w:val="36"/>
          <w:szCs w:val="36"/>
        </w:rPr>
      </w:pPr>
      <w:r w:rsidRPr="009851D3">
        <w:rPr>
          <w:rFonts w:cs="Arial"/>
          <w:color w:val="auto"/>
          <w:sz w:val="36"/>
          <w:szCs w:val="36"/>
        </w:rPr>
        <w:t>3.</w:t>
      </w:r>
      <w:r w:rsidRPr="009851D3">
        <w:rPr>
          <w:color w:val="auto"/>
          <w:sz w:val="36"/>
          <w:szCs w:val="36"/>
        </w:rPr>
        <w:t>103</w:t>
      </w:r>
      <w:r w:rsidRPr="009851D3">
        <w:rPr>
          <w:rFonts w:hint="eastAsia"/>
          <w:color w:val="auto"/>
          <w:sz w:val="36"/>
          <w:szCs w:val="36"/>
        </w:rPr>
        <w:t>年高屏區域交控整合計畫已於</w:t>
      </w:r>
      <w:r w:rsidRPr="009851D3">
        <w:rPr>
          <w:color w:val="auto"/>
          <w:sz w:val="36"/>
          <w:szCs w:val="36"/>
        </w:rPr>
        <w:t>104</w:t>
      </w:r>
      <w:r w:rsidRPr="009851D3">
        <w:rPr>
          <w:rFonts w:hint="eastAsia"/>
          <w:color w:val="auto"/>
          <w:sz w:val="36"/>
          <w:szCs w:val="36"/>
        </w:rPr>
        <w:t>年</w:t>
      </w:r>
      <w:r w:rsidRPr="009851D3">
        <w:rPr>
          <w:color w:val="auto"/>
          <w:sz w:val="36"/>
          <w:szCs w:val="36"/>
        </w:rPr>
        <w:t>4</w:t>
      </w:r>
      <w:r w:rsidRPr="009851D3">
        <w:rPr>
          <w:rFonts w:hint="eastAsia"/>
          <w:color w:val="auto"/>
          <w:sz w:val="36"/>
          <w:szCs w:val="36"/>
        </w:rPr>
        <w:t>月完成，以高屏三大橋</w:t>
      </w:r>
      <w:r w:rsidRPr="009851D3">
        <w:rPr>
          <w:color w:val="auto"/>
          <w:sz w:val="36"/>
          <w:szCs w:val="36"/>
        </w:rPr>
        <w:t>(</w:t>
      </w:r>
      <w:r w:rsidRPr="009851D3">
        <w:rPr>
          <w:rFonts w:hint="eastAsia"/>
          <w:color w:val="auto"/>
          <w:sz w:val="36"/>
          <w:szCs w:val="36"/>
        </w:rPr>
        <w:t>高屏、雙園、萬大</w:t>
      </w:r>
      <w:r w:rsidRPr="009851D3">
        <w:rPr>
          <w:color w:val="auto"/>
          <w:sz w:val="36"/>
          <w:szCs w:val="36"/>
        </w:rPr>
        <w:t>)</w:t>
      </w:r>
      <w:r w:rsidRPr="009851D3">
        <w:rPr>
          <w:rFonts w:hint="eastAsia"/>
          <w:color w:val="auto"/>
          <w:sz w:val="36"/>
          <w:szCs w:val="36"/>
        </w:rPr>
        <w:t>交通管理機制為基礎，擴充區域整合範圍，辦理台</w:t>
      </w:r>
      <w:r w:rsidRPr="009851D3">
        <w:rPr>
          <w:color w:val="auto"/>
          <w:sz w:val="36"/>
          <w:szCs w:val="36"/>
        </w:rPr>
        <w:t>88</w:t>
      </w:r>
      <w:r w:rsidRPr="009851D3">
        <w:rPr>
          <w:rFonts w:hint="eastAsia"/>
          <w:color w:val="auto"/>
          <w:sz w:val="36"/>
          <w:szCs w:val="36"/>
        </w:rPr>
        <w:t>延伸國道</w:t>
      </w:r>
      <w:r w:rsidRPr="009851D3">
        <w:rPr>
          <w:color w:val="auto"/>
          <w:sz w:val="36"/>
          <w:szCs w:val="36"/>
        </w:rPr>
        <w:t>3</w:t>
      </w:r>
      <w:r w:rsidRPr="009851D3">
        <w:rPr>
          <w:rFonts w:hint="eastAsia"/>
          <w:color w:val="auto"/>
          <w:sz w:val="36"/>
          <w:szCs w:val="36"/>
        </w:rPr>
        <w:t>號路廊與平面道路組成之運輸走廊整合協調管理機制，進一步提升高屏地區整體交控系統之升級與管理效能，並整合高雄市於</w:t>
      </w:r>
      <w:r w:rsidRPr="009851D3">
        <w:rPr>
          <w:color w:val="auto"/>
          <w:sz w:val="36"/>
          <w:szCs w:val="36"/>
        </w:rPr>
        <w:t>101</w:t>
      </w:r>
      <w:r w:rsidRPr="009851D3">
        <w:rPr>
          <w:rFonts w:hint="eastAsia"/>
          <w:color w:val="auto"/>
          <w:sz w:val="36"/>
          <w:szCs w:val="36"/>
        </w:rPr>
        <w:t>及</w:t>
      </w:r>
      <w:r w:rsidRPr="009851D3">
        <w:rPr>
          <w:color w:val="auto"/>
          <w:sz w:val="36"/>
          <w:szCs w:val="36"/>
        </w:rPr>
        <w:t>103</w:t>
      </w:r>
      <w:r w:rsidRPr="009851D3">
        <w:rPr>
          <w:rFonts w:hint="eastAsia"/>
          <w:color w:val="auto"/>
          <w:sz w:val="36"/>
          <w:szCs w:val="36"/>
        </w:rPr>
        <w:t>年度完成之大發及林園智慧運輸走廊計畫，完成高屏區域交控管理系統。</w:t>
      </w:r>
    </w:p>
    <w:p w:rsidR="00155F2B" w:rsidRPr="009851D3" w:rsidRDefault="00155F2B" w:rsidP="009851D3">
      <w:pPr>
        <w:pStyle w:val="a1"/>
        <w:ind w:leftChars="375" w:left="1252" w:hangingChars="100" w:hanging="352"/>
        <w:rPr>
          <w:rFonts w:cs="標楷體"/>
        </w:rPr>
      </w:pPr>
      <w:r w:rsidRPr="009851D3">
        <w:rPr>
          <w:color w:val="auto"/>
          <w:spacing w:val="-4"/>
          <w:sz w:val="36"/>
          <w:szCs w:val="36"/>
        </w:rPr>
        <w:t>4.</w:t>
      </w:r>
      <w:r w:rsidRPr="009851D3">
        <w:rPr>
          <w:rFonts w:hint="eastAsia"/>
          <w:color w:val="auto"/>
          <w:sz w:val="36"/>
          <w:szCs w:val="36"/>
        </w:rPr>
        <w:t>並賡續於</w:t>
      </w:r>
      <w:r w:rsidRPr="009851D3">
        <w:rPr>
          <w:color w:val="auto"/>
          <w:sz w:val="36"/>
          <w:szCs w:val="36"/>
        </w:rPr>
        <w:t>104</w:t>
      </w:r>
      <w:r w:rsidRPr="009851D3">
        <w:rPr>
          <w:rFonts w:hint="eastAsia"/>
          <w:color w:val="auto"/>
          <w:sz w:val="36"/>
          <w:szCs w:val="36"/>
        </w:rPr>
        <w:t>年</w:t>
      </w:r>
      <w:r w:rsidRPr="009851D3">
        <w:rPr>
          <w:color w:val="auto"/>
          <w:sz w:val="36"/>
          <w:szCs w:val="36"/>
        </w:rPr>
        <w:t>3</w:t>
      </w:r>
      <w:r w:rsidRPr="009851D3">
        <w:rPr>
          <w:rFonts w:hint="eastAsia"/>
          <w:color w:val="auto"/>
          <w:sz w:val="36"/>
          <w:szCs w:val="36"/>
        </w:rPr>
        <w:t>月聯合屏東縣政府向交通部爭取</w:t>
      </w:r>
      <w:r w:rsidRPr="009851D3">
        <w:rPr>
          <w:color w:val="auto"/>
          <w:sz w:val="36"/>
          <w:szCs w:val="36"/>
        </w:rPr>
        <w:t>104</w:t>
      </w:r>
      <w:r w:rsidRPr="009851D3">
        <w:rPr>
          <w:rFonts w:hint="eastAsia"/>
          <w:color w:val="auto"/>
          <w:sz w:val="36"/>
          <w:szCs w:val="36"/>
        </w:rPr>
        <w:t>年度「智慧交通基礎建設與應用計畫」經費補助，目前尚在審核中；預計推動亞洲新灣區及輕軌第一階段沿線區域內交控整合，提升區域內幹道運輸效率，針對輕軌營運後對周邊路段之影響，研擬智慧化號誌時制，以解決交通壅塞狀況，提升整體運輸效率。</w:t>
      </w:r>
    </w:p>
    <w:p w:rsidR="00155F2B" w:rsidRPr="00C25DCF" w:rsidRDefault="00155F2B" w:rsidP="001826A2">
      <w:pPr>
        <w:pStyle w:val="3"/>
        <w:adjustRightInd w:val="0"/>
        <w:snapToGrid w:val="0"/>
        <w:spacing w:after="0" w:line="240" w:lineRule="auto"/>
        <w:ind w:leftChars="600" w:left="1790" w:hangingChars="100" w:hanging="350"/>
        <w:jc w:val="both"/>
        <w:rPr>
          <w:rFonts w:ascii="標楷體" w:eastAsia="標楷體" w:hAnsi="標楷體"/>
          <w:sz w:val="35"/>
          <w:szCs w:val="35"/>
          <w:lang w:eastAsia="zh-TW"/>
        </w:rPr>
      </w:pPr>
      <w:r w:rsidRPr="008E2667">
        <w:rPr>
          <w:rFonts w:ascii="標楷體" w:eastAsia="標楷體" w:hAnsi="標楷體"/>
          <w:noProof/>
          <w:sz w:val="35"/>
          <w:szCs w:val="35"/>
          <w:lang w:eastAsia="zh-TW"/>
        </w:rPr>
        <w:pict>
          <v:shape id="圖片 44" o:spid="_x0000_i1069" type="#_x0000_t75" style="width:383.25pt;height:219.75pt;visibility:visible">
            <v:imagedata r:id="rId65" o:title=""/>
          </v:shape>
        </w:pict>
      </w:r>
    </w:p>
    <w:p w:rsidR="00155F2B" w:rsidRPr="00C25DCF" w:rsidRDefault="00155F2B" w:rsidP="009851D3">
      <w:pPr>
        <w:pStyle w:val="3"/>
        <w:adjustRightInd w:val="0"/>
        <w:snapToGrid w:val="0"/>
        <w:spacing w:after="0" w:line="240" w:lineRule="auto"/>
        <w:ind w:left="1448" w:hangingChars="724" w:hanging="1448"/>
        <w:jc w:val="both"/>
        <w:rPr>
          <w:rFonts w:ascii="標楷體" w:eastAsia="標楷體" w:hAnsi="標楷體"/>
          <w:noProof/>
          <w:sz w:val="32"/>
          <w:szCs w:val="32"/>
          <w:lang w:eastAsia="zh-TW"/>
        </w:rPr>
      </w:pPr>
      <w:r>
        <w:rPr>
          <w:noProof/>
          <w:lang w:eastAsia="zh-TW"/>
        </w:rPr>
        <w:pict>
          <v:shape id="Text Box 36" o:spid="_x0000_s1071" type="#_x0000_t202" style="position:absolute;left:0;text-align:left;margin-left:135pt;margin-top:5.8pt;width:267.3pt;height:27pt;z-index:251646464;visibility:visible" wrapcoords="-61 0 -61 21000 21600 21000 21600 0 -6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" stroked="f">
            <v:textbox>
              <w:txbxContent>
                <w:p w:rsidR="00155F2B" w:rsidRPr="00994351" w:rsidRDefault="00155F2B" w:rsidP="009851D3">
                  <w:pPr>
                    <w:jc w:val="center"/>
                    <w:rPr>
                      <w:rFonts w:ascii="標楷體" w:eastAsia="標楷體" w:hAnsi="標楷體"/>
                      <w:b/>
                    </w:rPr>
                  </w:pPr>
                  <w:r>
                    <w:rPr>
                      <w:rFonts w:ascii="標楷體" w:eastAsia="標楷體" w:hAnsi="標楷體" w:hint="eastAsia"/>
                      <w:b/>
                    </w:rPr>
                    <w:t>鳳頂</w:t>
                  </w:r>
                  <w:r>
                    <w:rPr>
                      <w:rFonts w:ascii="標楷體" w:eastAsia="標楷體" w:hAnsi="標楷體"/>
                      <w:b/>
                    </w:rPr>
                    <w:t>/</w:t>
                  </w:r>
                  <w:r>
                    <w:rPr>
                      <w:rFonts w:ascii="標楷體" w:eastAsia="標楷體" w:hAnsi="標楷體" w:hint="eastAsia"/>
                      <w:b/>
                    </w:rPr>
                    <w:t>過埤智慧化號誌系統</w:t>
                  </w:r>
                </w:p>
              </w:txbxContent>
            </v:textbox>
            <w10:wrap type="tight"/>
          </v:shape>
        </w:pict>
      </w:r>
      <w:r w:rsidRPr="00C25DCF">
        <w:rPr>
          <w:noProof/>
          <w:lang w:eastAsia="zh-TW"/>
        </w:rPr>
        <w:t xml:space="preserve">   </w:t>
      </w:r>
    </w:p>
    <w:p w:rsidR="00155F2B" w:rsidRDefault="00155F2B" w:rsidP="006F362D">
      <w:pPr>
        <w:pStyle w:val="15"/>
        <w:spacing w:line="440" w:lineRule="exact"/>
        <w:ind w:leftChars="0" w:left="720"/>
        <w:jc w:val="both"/>
        <w:rPr>
          <w:rFonts w:ascii="標楷體" w:eastAsia="標楷體"/>
          <w:sz w:val="36"/>
          <w:szCs w:val="36"/>
        </w:rPr>
      </w:pPr>
    </w:p>
    <w:p w:rsidR="00155F2B" w:rsidRPr="007354AC" w:rsidRDefault="00155F2B" w:rsidP="007354AC">
      <w:pPr>
        <w:pStyle w:val="aa"/>
        <w:ind w:leftChars="75" w:left="180" w:firstLineChars="0" w:firstLine="0"/>
        <w:rPr>
          <w:rFonts w:cs="新細明體"/>
          <w:b w:val="0"/>
          <w:color w:val="auto"/>
          <w:kern w:val="0"/>
          <w:sz w:val="36"/>
          <w:szCs w:val="36"/>
        </w:rPr>
      </w:pPr>
      <w:r w:rsidRPr="007354AC">
        <w:rPr>
          <w:rFonts w:hint="eastAsia"/>
          <w:b w:val="0"/>
          <w:color w:val="auto"/>
          <w:sz w:val="36"/>
          <w:szCs w:val="36"/>
        </w:rPr>
        <w:t>（</w:t>
      </w:r>
      <w:r>
        <w:rPr>
          <w:rFonts w:hint="eastAsia"/>
          <w:b w:val="0"/>
          <w:color w:val="auto"/>
          <w:sz w:val="36"/>
          <w:szCs w:val="36"/>
        </w:rPr>
        <w:t>五</w:t>
      </w:r>
      <w:r w:rsidRPr="007354AC">
        <w:rPr>
          <w:rFonts w:hint="eastAsia"/>
          <w:b w:val="0"/>
          <w:color w:val="auto"/>
          <w:sz w:val="36"/>
          <w:szCs w:val="36"/>
        </w:rPr>
        <w:t>）高雄石化氣爆災後重建相關工作</w:t>
      </w:r>
    </w:p>
    <w:p w:rsidR="00155F2B" w:rsidRPr="00107BF5" w:rsidRDefault="00155F2B" w:rsidP="007354AC">
      <w:pPr>
        <w:pStyle w:val="0"/>
        <w:ind w:leftChars="523" w:left="1511" w:hangingChars="71" w:hanging="256"/>
        <w:rPr>
          <w:color w:val="auto"/>
        </w:rPr>
      </w:pPr>
      <w:r w:rsidRPr="007354AC">
        <w:rPr>
          <w:b w:val="0"/>
          <w:color w:val="auto"/>
          <w:sz w:val="36"/>
          <w:szCs w:val="36"/>
        </w:rPr>
        <w:t>1.</w:t>
      </w:r>
      <w:r w:rsidRPr="007354AC">
        <w:rPr>
          <w:rFonts w:hint="eastAsia"/>
          <w:b w:val="0"/>
          <w:color w:val="auto"/>
          <w:sz w:val="36"/>
          <w:szCs w:val="36"/>
        </w:rPr>
        <w:t>氣爆災區交通疏導</w:t>
      </w:r>
    </w:p>
    <w:p w:rsidR="00155F2B" w:rsidRPr="007354AC" w:rsidRDefault="00155F2B" w:rsidP="007354AC">
      <w:pPr>
        <w:pStyle w:val="a1"/>
        <w:ind w:leftChars="675" w:left="1620" w:firstLineChars="0" w:firstLine="0"/>
        <w:rPr>
          <w:color w:val="auto"/>
          <w:sz w:val="36"/>
          <w:szCs w:val="36"/>
        </w:rPr>
      </w:pPr>
      <w:r w:rsidRPr="007354AC">
        <w:rPr>
          <w:rFonts w:hint="eastAsia"/>
          <w:color w:val="auto"/>
          <w:sz w:val="36"/>
          <w:szCs w:val="36"/>
        </w:rPr>
        <w:t>石化氣爆事件，造成前鎮區、苓雅區一心一路、凱旋三路、三多一路等主要幹道因氣爆毀損，造成市民通行的不便，本局就災害期間交通疏導措施分為以下三階段辦理：</w:t>
      </w:r>
    </w:p>
    <w:p w:rsidR="00155F2B" w:rsidRPr="007354AC" w:rsidRDefault="00155F2B" w:rsidP="007354AC">
      <w:pPr>
        <w:pStyle w:val="a1"/>
        <w:ind w:leftChars="600" w:left="1440" w:firstLineChars="0" w:firstLine="0"/>
        <w:rPr>
          <w:color w:val="auto"/>
          <w:sz w:val="36"/>
          <w:szCs w:val="36"/>
        </w:rPr>
      </w:pPr>
      <w:r w:rsidRPr="007354AC">
        <w:rPr>
          <w:color w:val="auto"/>
          <w:sz w:val="36"/>
          <w:szCs w:val="36"/>
        </w:rPr>
        <w:t>(1)</w:t>
      </w:r>
      <w:r w:rsidRPr="007354AC">
        <w:rPr>
          <w:rFonts w:hint="eastAsia"/>
          <w:color w:val="auto"/>
          <w:sz w:val="36"/>
          <w:szCs w:val="36"/>
        </w:rPr>
        <w:t>災害搶救期交通應變作為</w:t>
      </w:r>
    </w:p>
    <w:p w:rsidR="00155F2B" w:rsidRPr="007354AC" w:rsidRDefault="00155F2B" w:rsidP="007354AC">
      <w:pPr>
        <w:pStyle w:val="a1"/>
        <w:ind w:leftChars="825" w:left="1980" w:firstLineChars="0" w:firstLine="0"/>
        <w:rPr>
          <w:color w:val="auto"/>
          <w:sz w:val="36"/>
          <w:szCs w:val="36"/>
        </w:rPr>
      </w:pPr>
      <w:r w:rsidRPr="007354AC">
        <w:rPr>
          <w:rFonts w:hint="eastAsia"/>
          <w:color w:val="auto"/>
          <w:sz w:val="36"/>
          <w:szCs w:val="36"/>
        </w:rPr>
        <w:t>氣爆災害發生初期主要以人員搶救及急難救災為主，除避免非必要之人員及車輛接近災區而影響救災進行，並針對災區內及災區外民眾之不同需求，提供不同之應變措施，包括：「替代交通動線規劃」、「公車接駁服務」、「受災車輛移置及災民免費停車」、「受災車輛調查補助」等規劃。</w:t>
      </w:r>
    </w:p>
    <w:p w:rsidR="00155F2B" w:rsidRPr="007354AC" w:rsidRDefault="00155F2B" w:rsidP="007354AC">
      <w:pPr>
        <w:pStyle w:val="a1"/>
        <w:ind w:leftChars="600" w:left="1440" w:firstLineChars="0" w:firstLine="0"/>
        <w:rPr>
          <w:color w:val="auto"/>
          <w:sz w:val="36"/>
          <w:szCs w:val="36"/>
        </w:rPr>
      </w:pPr>
      <w:r w:rsidRPr="007354AC">
        <w:rPr>
          <w:color w:val="auto"/>
          <w:sz w:val="36"/>
          <w:szCs w:val="36"/>
        </w:rPr>
        <w:t>(2)</w:t>
      </w:r>
      <w:r w:rsidRPr="007354AC">
        <w:rPr>
          <w:rFonts w:hint="eastAsia"/>
          <w:color w:val="auto"/>
          <w:sz w:val="36"/>
          <w:szCs w:val="36"/>
        </w:rPr>
        <w:t>災後重建期交通配套措施</w:t>
      </w:r>
    </w:p>
    <w:p w:rsidR="00155F2B" w:rsidRPr="001826A2" w:rsidRDefault="00155F2B" w:rsidP="007354AC">
      <w:pPr>
        <w:pStyle w:val="a1"/>
        <w:ind w:leftChars="825" w:left="1980" w:firstLineChars="0" w:firstLine="0"/>
        <w:rPr>
          <w:color w:val="auto"/>
          <w:sz w:val="36"/>
          <w:szCs w:val="36"/>
        </w:rPr>
      </w:pPr>
      <w:r w:rsidRPr="007354AC">
        <w:rPr>
          <w:rFonts w:hint="eastAsia"/>
          <w:color w:val="auto"/>
          <w:sz w:val="36"/>
          <w:szCs w:val="36"/>
        </w:rPr>
        <w:t>配合氣爆路段重建工程相關之排水箱涵施作工進的前置時</w:t>
      </w:r>
      <w:r w:rsidRPr="001826A2">
        <w:rPr>
          <w:rFonts w:hint="eastAsia"/>
          <w:color w:val="auto"/>
          <w:sz w:val="36"/>
          <w:szCs w:val="36"/>
        </w:rPr>
        <w:t>間，妥適規劃未來道路交通路型配置，配合於重建期間規劃臨時便道及改道措施，適時發布災區交通管制資訊並於現場設置相關導引牌面，俾利市民通行無礙。</w:t>
      </w:r>
    </w:p>
    <w:p w:rsidR="00155F2B" w:rsidRPr="007354AC" w:rsidRDefault="00155F2B" w:rsidP="007354AC">
      <w:pPr>
        <w:pStyle w:val="a1"/>
        <w:ind w:leftChars="600" w:left="1440" w:firstLineChars="0" w:firstLine="0"/>
        <w:rPr>
          <w:color w:val="auto"/>
          <w:sz w:val="36"/>
          <w:szCs w:val="36"/>
        </w:rPr>
      </w:pPr>
      <w:r w:rsidRPr="007354AC">
        <w:rPr>
          <w:color w:val="auto"/>
          <w:sz w:val="36"/>
          <w:szCs w:val="36"/>
        </w:rPr>
        <w:t>(3)</w:t>
      </w:r>
      <w:r w:rsidRPr="007354AC">
        <w:rPr>
          <w:rFonts w:hint="eastAsia"/>
          <w:color w:val="auto"/>
          <w:sz w:val="36"/>
          <w:szCs w:val="36"/>
        </w:rPr>
        <w:t>重建道路整體規劃</w:t>
      </w:r>
    </w:p>
    <w:p w:rsidR="00155F2B" w:rsidRDefault="00155F2B" w:rsidP="00AF0FE8">
      <w:pPr>
        <w:pStyle w:val="a1"/>
        <w:ind w:leftChars="825" w:left="1980" w:firstLineChars="0" w:firstLine="0"/>
        <w:rPr>
          <w:color w:val="auto"/>
          <w:sz w:val="36"/>
          <w:szCs w:val="36"/>
        </w:rPr>
      </w:pPr>
      <w:r>
        <w:rPr>
          <w:rFonts w:hint="eastAsia"/>
          <w:color w:val="auto"/>
          <w:sz w:val="36"/>
          <w:szCs w:val="36"/>
        </w:rPr>
        <w:t>因重建路段鄰近輕軌車站及校園，有人行及通學需求，本次重建規劃即以建立友善人行環境為主軸，路側人行道拓寬至</w:t>
      </w:r>
      <w:r>
        <w:rPr>
          <w:color w:val="auto"/>
          <w:sz w:val="36"/>
          <w:szCs w:val="36"/>
        </w:rPr>
        <w:t>4</w:t>
      </w:r>
      <w:r>
        <w:rPr>
          <w:rFonts w:hint="eastAsia"/>
          <w:color w:val="auto"/>
          <w:sz w:val="36"/>
          <w:szCs w:val="36"/>
        </w:rPr>
        <w:t>米，可作為人行</w:t>
      </w:r>
      <w:r>
        <w:rPr>
          <w:color w:val="auto"/>
          <w:sz w:val="36"/>
          <w:szCs w:val="36"/>
        </w:rPr>
        <w:t>/</w:t>
      </w:r>
      <w:r>
        <w:rPr>
          <w:rFonts w:hint="eastAsia"/>
          <w:color w:val="auto"/>
          <w:sz w:val="36"/>
          <w:szCs w:val="36"/>
        </w:rPr>
        <w:t>自行車通行使用，並可提供較為舒適之公車候車環境。統計</w:t>
      </w:r>
      <w:r>
        <w:rPr>
          <w:color w:val="auto"/>
          <w:sz w:val="36"/>
          <w:szCs w:val="36"/>
        </w:rPr>
        <w:t>104</w:t>
      </w:r>
      <w:r>
        <w:rPr>
          <w:rFonts w:hint="eastAsia"/>
          <w:color w:val="auto"/>
          <w:sz w:val="36"/>
          <w:szCs w:val="36"/>
        </w:rPr>
        <w:t>年</w:t>
      </w:r>
      <w:r>
        <w:rPr>
          <w:color w:val="auto"/>
          <w:sz w:val="36"/>
          <w:szCs w:val="36"/>
        </w:rPr>
        <w:t>1-6</w:t>
      </w:r>
      <w:r>
        <w:rPr>
          <w:rFonts w:hint="eastAsia"/>
          <w:color w:val="auto"/>
          <w:sz w:val="36"/>
          <w:szCs w:val="36"/>
        </w:rPr>
        <w:t>月肇事總件數為</w:t>
      </w:r>
      <w:r>
        <w:rPr>
          <w:color w:val="auto"/>
          <w:sz w:val="36"/>
          <w:szCs w:val="36"/>
        </w:rPr>
        <w:t>302</w:t>
      </w:r>
      <w:r>
        <w:rPr>
          <w:rFonts w:hint="eastAsia"/>
          <w:color w:val="auto"/>
          <w:sz w:val="36"/>
          <w:szCs w:val="36"/>
        </w:rPr>
        <w:t>件，受傷人數為</w:t>
      </w:r>
      <w:r>
        <w:rPr>
          <w:color w:val="auto"/>
          <w:sz w:val="36"/>
          <w:szCs w:val="36"/>
        </w:rPr>
        <w:t>257</w:t>
      </w:r>
      <w:r>
        <w:rPr>
          <w:rFonts w:hint="eastAsia"/>
          <w:color w:val="auto"/>
          <w:sz w:val="36"/>
          <w:szCs w:val="36"/>
        </w:rPr>
        <w:t>人，較去年同期</w:t>
      </w:r>
      <w:r>
        <w:rPr>
          <w:color w:val="auto"/>
          <w:sz w:val="36"/>
          <w:szCs w:val="36"/>
        </w:rPr>
        <w:t>(103</w:t>
      </w:r>
      <w:r>
        <w:rPr>
          <w:rFonts w:hint="eastAsia"/>
          <w:color w:val="auto"/>
          <w:sz w:val="36"/>
          <w:szCs w:val="36"/>
        </w:rPr>
        <w:t>年</w:t>
      </w:r>
      <w:r>
        <w:rPr>
          <w:color w:val="auto"/>
          <w:sz w:val="36"/>
          <w:szCs w:val="36"/>
        </w:rPr>
        <w:t>1-6</w:t>
      </w:r>
      <w:r>
        <w:rPr>
          <w:rFonts w:hint="eastAsia"/>
          <w:color w:val="auto"/>
          <w:sz w:val="36"/>
          <w:szCs w:val="36"/>
        </w:rPr>
        <w:t>月</w:t>
      </w:r>
      <w:r>
        <w:rPr>
          <w:color w:val="auto"/>
          <w:sz w:val="36"/>
          <w:szCs w:val="36"/>
        </w:rPr>
        <w:t>)</w:t>
      </w:r>
      <w:r>
        <w:rPr>
          <w:rFonts w:hint="eastAsia"/>
          <w:color w:val="auto"/>
          <w:sz w:val="36"/>
          <w:szCs w:val="36"/>
        </w:rPr>
        <w:t>下降</w:t>
      </w:r>
      <w:r>
        <w:rPr>
          <w:color w:val="auto"/>
          <w:sz w:val="36"/>
          <w:szCs w:val="36"/>
        </w:rPr>
        <w:t>82</w:t>
      </w:r>
      <w:r>
        <w:rPr>
          <w:rFonts w:hint="eastAsia"/>
          <w:color w:val="auto"/>
          <w:sz w:val="36"/>
          <w:szCs w:val="36"/>
        </w:rPr>
        <w:t>件降低</w:t>
      </w:r>
      <w:r>
        <w:rPr>
          <w:color w:val="auto"/>
          <w:sz w:val="36"/>
          <w:szCs w:val="36"/>
        </w:rPr>
        <w:t>21%</w:t>
      </w:r>
      <w:r>
        <w:rPr>
          <w:rFonts w:hint="eastAsia"/>
          <w:color w:val="auto"/>
          <w:sz w:val="36"/>
          <w:szCs w:val="36"/>
        </w:rPr>
        <w:t>，</w:t>
      </w:r>
      <w:r w:rsidRPr="00AF0FE8">
        <w:rPr>
          <w:rFonts w:hint="eastAsia"/>
          <w:color w:val="auto"/>
          <w:sz w:val="36"/>
          <w:szCs w:val="36"/>
        </w:rPr>
        <w:t>行車效率大幅提升，</w:t>
      </w:r>
      <w:r>
        <w:rPr>
          <w:rFonts w:hint="eastAsia"/>
          <w:color w:val="auto"/>
          <w:sz w:val="36"/>
          <w:szCs w:val="36"/>
        </w:rPr>
        <w:t>顯示重建道路整體規劃已有成效。</w:t>
      </w:r>
    </w:p>
    <w:p w:rsidR="00155F2B" w:rsidRPr="007354AC" w:rsidRDefault="00155F2B" w:rsidP="007354AC">
      <w:pPr>
        <w:pStyle w:val="a1"/>
        <w:ind w:leftChars="600" w:left="1980" w:hangingChars="150" w:hanging="540"/>
        <w:rPr>
          <w:color w:val="auto"/>
          <w:sz w:val="36"/>
          <w:szCs w:val="36"/>
        </w:rPr>
      </w:pPr>
      <w:r w:rsidRPr="007354AC">
        <w:rPr>
          <w:color w:val="auto"/>
          <w:sz w:val="36"/>
          <w:szCs w:val="36"/>
        </w:rPr>
        <w:t>(4)</w:t>
      </w:r>
      <w:r w:rsidRPr="007354AC">
        <w:rPr>
          <w:rFonts w:hint="eastAsia"/>
          <w:color w:val="auto"/>
          <w:sz w:val="36"/>
          <w:szCs w:val="36"/>
        </w:rPr>
        <w:t>危險物品運送罐槽車安全管理，重新規劃運送路線以避開人口稠密路段為主要原則，重新檢討本市罐槽車行駛路線，並新增規範其行駛速限及時段，邀集業者、公會及有關單位討論，以凝聚共識，並透過發送新聞稿方式讓民眾安心，另透過加強攔查方式，減少違規情形發生。</w:t>
      </w:r>
    </w:p>
    <w:p w:rsidR="00155F2B" w:rsidRPr="007354AC" w:rsidRDefault="00155F2B" w:rsidP="007354AC">
      <w:pPr>
        <w:pStyle w:val="15"/>
        <w:spacing w:line="440" w:lineRule="exact"/>
        <w:ind w:leftChars="0" w:left="1190"/>
        <w:jc w:val="both"/>
        <w:rPr>
          <w:rFonts w:ascii="標楷體" w:eastAsia="標楷體" w:hAnsi="標楷體"/>
          <w:sz w:val="36"/>
          <w:szCs w:val="36"/>
        </w:rPr>
      </w:pPr>
      <w:r w:rsidRPr="007354AC">
        <w:rPr>
          <w:rFonts w:ascii="標楷體" w:eastAsia="標楷體" w:hAnsi="標楷體"/>
          <w:sz w:val="36"/>
          <w:szCs w:val="36"/>
        </w:rPr>
        <w:t>2.</w:t>
      </w:r>
      <w:r w:rsidRPr="007354AC">
        <w:rPr>
          <w:rFonts w:ascii="標楷體" w:eastAsia="標楷體" w:hAnsi="標楷體" w:hint="eastAsia"/>
          <w:sz w:val="36"/>
          <w:szCs w:val="36"/>
        </w:rPr>
        <w:t>重建與通車交通計畫</w:t>
      </w:r>
    </w:p>
    <w:p w:rsidR="00155F2B" w:rsidRPr="00D62951" w:rsidRDefault="00155F2B" w:rsidP="007354AC">
      <w:pPr>
        <w:pStyle w:val="15"/>
        <w:spacing w:line="440" w:lineRule="exact"/>
        <w:ind w:leftChars="600" w:left="2045" w:hangingChars="168" w:hanging="605"/>
        <w:jc w:val="both"/>
      </w:pPr>
      <w:r w:rsidRPr="007354AC">
        <w:rPr>
          <w:rFonts w:ascii="標楷體" w:eastAsia="標楷體" w:hAnsi="標楷體"/>
          <w:sz w:val="36"/>
          <w:szCs w:val="36"/>
        </w:rPr>
        <w:t>(1)</w:t>
      </w:r>
      <w:r w:rsidRPr="007354AC">
        <w:rPr>
          <w:rFonts w:ascii="標楷體" w:eastAsia="標楷體" w:hAnsi="標楷體" w:hint="eastAsia"/>
          <w:sz w:val="36"/>
          <w:szCs w:val="36"/>
        </w:rPr>
        <w:t>配合重建工程單位進行一心路、凱旋路、三多路等重建工程現場踏勘、圖說審查，提供號誌管線、點位、時制計畫等相關設施佈設意見，並於通車前全面檢視重建路段號誌時制設定，確保通車後交通安全。</w:t>
      </w:r>
    </w:p>
    <w:p w:rsidR="00155F2B" w:rsidRDefault="00155F2B" w:rsidP="007354AC">
      <w:pPr>
        <w:pStyle w:val="001"/>
        <w:ind w:leftChars="595" w:left="1946" w:firstLineChars="0" w:hanging="518"/>
        <w:rPr>
          <w:b/>
          <w:color w:val="FF0000"/>
        </w:rPr>
      </w:pPr>
      <w:r w:rsidRPr="007354AC">
        <w:rPr>
          <w:sz w:val="36"/>
          <w:szCs w:val="36"/>
        </w:rPr>
        <w:t>(2)</w:t>
      </w:r>
      <w:r w:rsidRPr="007354AC">
        <w:rPr>
          <w:rFonts w:hint="eastAsia"/>
          <w:sz w:val="36"/>
          <w:szCs w:val="36"/>
        </w:rPr>
        <w:t>申請動支災害準備金</w:t>
      </w:r>
      <w:r w:rsidRPr="007354AC">
        <w:rPr>
          <w:sz w:val="36"/>
          <w:szCs w:val="36"/>
        </w:rPr>
        <w:t>355</w:t>
      </w:r>
      <w:r w:rsidRPr="007354AC">
        <w:rPr>
          <w:rFonts w:hint="eastAsia"/>
          <w:sz w:val="36"/>
          <w:szCs w:val="36"/>
        </w:rPr>
        <w:t>萬</w:t>
      </w:r>
      <w:r w:rsidRPr="007354AC">
        <w:rPr>
          <w:sz w:val="36"/>
          <w:szCs w:val="36"/>
        </w:rPr>
        <w:t>8,619</w:t>
      </w:r>
      <w:r w:rsidRPr="007354AC">
        <w:rPr>
          <w:rFonts w:hint="eastAsia"/>
          <w:sz w:val="36"/>
          <w:szCs w:val="36"/>
        </w:rPr>
        <w:t>元辦理「交通控制設施災後維修及復舊工程案」，共計安裝</w:t>
      </w:r>
      <w:r w:rsidRPr="007354AC">
        <w:rPr>
          <w:sz w:val="36"/>
          <w:szCs w:val="36"/>
        </w:rPr>
        <w:t>CCTV 16</w:t>
      </w:r>
      <w:r w:rsidRPr="007354AC">
        <w:rPr>
          <w:rFonts w:hint="eastAsia"/>
          <w:sz w:val="36"/>
          <w:szCs w:val="36"/>
        </w:rPr>
        <w:t>處，修復</w:t>
      </w:r>
      <w:r w:rsidRPr="007354AC">
        <w:rPr>
          <w:sz w:val="36"/>
          <w:szCs w:val="36"/>
        </w:rPr>
        <w:t>CCTV 2</w:t>
      </w:r>
      <w:r w:rsidRPr="007354AC">
        <w:rPr>
          <w:rFonts w:hint="eastAsia"/>
          <w:sz w:val="36"/>
          <w:szCs w:val="36"/>
        </w:rPr>
        <w:t>處、</w:t>
      </w:r>
      <w:r w:rsidRPr="007354AC">
        <w:rPr>
          <w:sz w:val="36"/>
          <w:szCs w:val="36"/>
        </w:rPr>
        <w:t>VD 4</w:t>
      </w:r>
      <w:r w:rsidRPr="007354AC">
        <w:rPr>
          <w:rFonts w:hint="eastAsia"/>
          <w:sz w:val="36"/>
          <w:szCs w:val="36"/>
        </w:rPr>
        <w:t>處、</w:t>
      </w:r>
      <w:r w:rsidRPr="007354AC">
        <w:rPr>
          <w:sz w:val="36"/>
          <w:szCs w:val="36"/>
        </w:rPr>
        <w:t>CMS 1</w:t>
      </w:r>
      <w:r w:rsidRPr="007354AC">
        <w:rPr>
          <w:rFonts w:hint="eastAsia"/>
          <w:sz w:val="36"/>
          <w:szCs w:val="36"/>
        </w:rPr>
        <w:t>處、</w:t>
      </w:r>
      <w:r w:rsidRPr="007354AC">
        <w:rPr>
          <w:sz w:val="36"/>
          <w:szCs w:val="36"/>
        </w:rPr>
        <w:t>AVI 1</w:t>
      </w:r>
      <w:r w:rsidRPr="007354AC">
        <w:rPr>
          <w:rFonts w:hint="eastAsia"/>
          <w:sz w:val="36"/>
          <w:szCs w:val="36"/>
        </w:rPr>
        <w:t>處。</w:t>
      </w:r>
    </w:p>
    <w:p w:rsidR="00155F2B" w:rsidRDefault="00155F2B" w:rsidP="007354AC">
      <w:pPr>
        <w:pStyle w:val="001"/>
        <w:ind w:leftChars="496" w:left="1510" w:firstLineChars="0"/>
        <w:rPr>
          <w:b/>
          <w:color w:val="FF0000"/>
          <w:sz w:val="24"/>
          <w:szCs w:val="24"/>
        </w:rPr>
      </w:pPr>
      <w:r w:rsidRPr="007354AC">
        <w:rPr>
          <w:sz w:val="36"/>
          <w:szCs w:val="36"/>
        </w:rPr>
        <w:t>3.</w:t>
      </w:r>
      <w:r w:rsidRPr="007354AC">
        <w:rPr>
          <w:rFonts w:hint="eastAsia"/>
          <w:sz w:val="36"/>
          <w:szCs w:val="36"/>
        </w:rPr>
        <w:t>本局協助辦理本市石化氣爆事件中受災損汽（機）車所有權人救助金發放事宜（每輛災損汽車新台幣</w:t>
      </w:r>
      <w:r w:rsidRPr="007354AC">
        <w:rPr>
          <w:sz w:val="36"/>
          <w:szCs w:val="36"/>
        </w:rPr>
        <w:t>5</w:t>
      </w:r>
      <w:r w:rsidRPr="007354AC">
        <w:rPr>
          <w:rFonts w:hint="eastAsia"/>
          <w:sz w:val="36"/>
          <w:szCs w:val="36"/>
        </w:rPr>
        <w:t>萬元，每輛災損機車新台幣</w:t>
      </w:r>
      <w:r w:rsidRPr="007354AC">
        <w:rPr>
          <w:sz w:val="36"/>
          <w:szCs w:val="36"/>
        </w:rPr>
        <w:t>1</w:t>
      </w:r>
      <w:r w:rsidRPr="007354AC">
        <w:rPr>
          <w:rFonts w:hint="eastAsia"/>
          <w:sz w:val="36"/>
          <w:szCs w:val="36"/>
        </w:rPr>
        <w:t>萬元），以減輕其經濟負擔，計畫執行時間至</w:t>
      </w:r>
      <w:r w:rsidRPr="007354AC">
        <w:rPr>
          <w:sz w:val="36"/>
          <w:szCs w:val="36"/>
        </w:rPr>
        <w:t>103</w:t>
      </w:r>
      <w:r w:rsidRPr="007354AC">
        <w:rPr>
          <w:rFonts w:hint="eastAsia"/>
          <w:sz w:val="36"/>
          <w:szCs w:val="36"/>
        </w:rPr>
        <w:t>年度</w:t>
      </w:r>
      <w:r w:rsidRPr="007354AC">
        <w:rPr>
          <w:sz w:val="36"/>
          <w:szCs w:val="36"/>
        </w:rPr>
        <w:t>11</w:t>
      </w:r>
      <w:r w:rsidRPr="007354AC">
        <w:rPr>
          <w:rFonts w:hint="eastAsia"/>
          <w:sz w:val="36"/>
          <w:szCs w:val="36"/>
        </w:rPr>
        <w:t>月</w:t>
      </w:r>
      <w:r w:rsidRPr="007354AC">
        <w:rPr>
          <w:sz w:val="36"/>
          <w:szCs w:val="36"/>
        </w:rPr>
        <w:t>30</w:t>
      </w:r>
      <w:r w:rsidRPr="007354AC">
        <w:rPr>
          <w:rFonts w:hint="eastAsia"/>
          <w:sz w:val="36"/>
          <w:szCs w:val="36"/>
        </w:rPr>
        <w:t>日止，補助對象為經本局或工務局拖吊至指定場所之災損車輛或經受災損汽（機）車所有權人舉證者，截止本計畫執行迄日核准災損汽車</w:t>
      </w:r>
      <w:r w:rsidRPr="007354AC">
        <w:rPr>
          <w:sz w:val="36"/>
          <w:szCs w:val="36"/>
        </w:rPr>
        <w:t>726</w:t>
      </w:r>
      <w:r w:rsidRPr="007354AC">
        <w:rPr>
          <w:rFonts w:hint="eastAsia"/>
          <w:sz w:val="36"/>
          <w:szCs w:val="36"/>
        </w:rPr>
        <w:t>輛，災損機車</w:t>
      </w:r>
      <w:r w:rsidRPr="007354AC">
        <w:rPr>
          <w:sz w:val="36"/>
          <w:szCs w:val="36"/>
        </w:rPr>
        <w:t>452</w:t>
      </w:r>
      <w:r w:rsidRPr="007354AC">
        <w:rPr>
          <w:rFonts w:hint="eastAsia"/>
          <w:sz w:val="36"/>
          <w:szCs w:val="36"/>
        </w:rPr>
        <w:t>輛申請案，共計發放救助金金額災損汽車</w:t>
      </w:r>
      <w:r w:rsidRPr="007354AC">
        <w:rPr>
          <w:sz w:val="36"/>
          <w:szCs w:val="36"/>
        </w:rPr>
        <w:t>36,300,000</w:t>
      </w:r>
      <w:r w:rsidRPr="007354AC">
        <w:rPr>
          <w:rFonts w:hint="eastAsia"/>
          <w:sz w:val="36"/>
          <w:szCs w:val="36"/>
        </w:rPr>
        <w:t>元，災損機車</w:t>
      </w:r>
      <w:r w:rsidRPr="007354AC">
        <w:rPr>
          <w:sz w:val="36"/>
          <w:szCs w:val="36"/>
        </w:rPr>
        <w:t xml:space="preserve"> 4,520,000</w:t>
      </w:r>
      <w:r w:rsidRPr="007354AC">
        <w:rPr>
          <w:rFonts w:hint="eastAsia"/>
          <w:sz w:val="36"/>
          <w:szCs w:val="36"/>
        </w:rPr>
        <w:t>元。</w:t>
      </w:r>
    </w:p>
    <w:p w:rsidR="00155F2B" w:rsidRPr="000257FF" w:rsidRDefault="00155F2B" w:rsidP="007354AC">
      <w:pPr>
        <w:pStyle w:val="001"/>
        <w:ind w:leftChars="496" w:left="1510" w:firstLineChars="0"/>
        <w:rPr>
          <w:b/>
          <w:sz w:val="24"/>
          <w:szCs w:val="24"/>
        </w:rPr>
      </w:pPr>
      <w:r w:rsidRPr="007354AC">
        <w:rPr>
          <w:sz w:val="36"/>
          <w:szCs w:val="36"/>
        </w:rPr>
        <w:t>4.</w:t>
      </w:r>
      <w:r w:rsidRPr="007354AC">
        <w:rPr>
          <w:rFonts w:hint="eastAsia"/>
          <w:sz w:val="36"/>
          <w:szCs w:val="36"/>
        </w:rPr>
        <w:t>恢復原受氣爆影響之公車路線</w:t>
      </w:r>
      <w:r w:rsidRPr="007354AC">
        <w:rPr>
          <w:rFonts w:ascii="新細明體" w:hAnsi="新細明體" w:hint="eastAsia"/>
          <w:sz w:val="36"/>
          <w:szCs w:val="36"/>
        </w:rPr>
        <w:t>，</w:t>
      </w:r>
      <w:r w:rsidRPr="007354AC">
        <w:rPr>
          <w:rFonts w:hint="eastAsia"/>
          <w:sz w:val="36"/>
          <w:szCs w:val="36"/>
        </w:rPr>
        <w:t>並新闢紅</w:t>
      </w:r>
      <w:r w:rsidRPr="007354AC">
        <w:rPr>
          <w:sz w:val="36"/>
          <w:szCs w:val="36"/>
        </w:rPr>
        <w:t>21</w:t>
      </w:r>
      <w:r w:rsidRPr="007354AC">
        <w:rPr>
          <w:rFonts w:hint="eastAsia"/>
          <w:sz w:val="36"/>
          <w:szCs w:val="36"/>
        </w:rPr>
        <w:t>公車區間車，提供災區繞駛和平路、中正路等路段</w:t>
      </w:r>
      <w:r w:rsidRPr="007354AC">
        <w:rPr>
          <w:rFonts w:ascii="新細明體" w:hAnsi="新細明體" w:hint="eastAsia"/>
          <w:sz w:val="36"/>
          <w:szCs w:val="36"/>
        </w:rPr>
        <w:t>。</w:t>
      </w:r>
    </w:p>
    <w:p w:rsidR="00155F2B" w:rsidRPr="009D76B9" w:rsidRDefault="00155F2B" w:rsidP="001749A7">
      <w:pPr>
        <w:pStyle w:val="001"/>
        <w:ind w:leftChars="535" w:left="1666" w:firstLineChars="0" w:hanging="382"/>
        <w:rPr>
          <w:b/>
          <w:sz w:val="36"/>
          <w:szCs w:val="36"/>
        </w:rPr>
      </w:pPr>
    </w:p>
    <w:p w:rsidR="00155F2B" w:rsidRPr="009D76B9" w:rsidRDefault="00155F2B" w:rsidP="007354AC">
      <w:pPr>
        <w:pStyle w:val="Heading2"/>
        <w:spacing w:line="240" w:lineRule="atLeast"/>
        <w:ind w:leftChars="75" w:left="180"/>
        <w:jc w:val="both"/>
        <w:rPr>
          <w:rFonts w:ascii="標楷體" w:eastAsia="標楷體" w:hAnsi="標楷體"/>
          <w:sz w:val="36"/>
          <w:szCs w:val="36"/>
        </w:rPr>
      </w:pPr>
      <w:r w:rsidRPr="009D76B9">
        <w:rPr>
          <w:rFonts w:ascii="標楷體" w:eastAsia="標楷體" w:hAnsi="標楷體" w:cs="標楷體" w:hint="eastAsia"/>
          <w:sz w:val="36"/>
          <w:szCs w:val="36"/>
        </w:rPr>
        <w:t>六、運輸監理</w:t>
      </w:r>
    </w:p>
    <w:p w:rsidR="00155F2B" w:rsidRPr="009D76B9" w:rsidRDefault="00155F2B" w:rsidP="0099216D">
      <w:pPr>
        <w:pStyle w:val="312"/>
        <w:ind w:leftChars="66" w:left="978" w:rightChars="200" w:right="480" w:hanging="820"/>
        <w:rPr>
          <w:rFonts w:ascii="標楷體"/>
          <w:sz w:val="36"/>
          <w:szCs w:val="36"/>
        </w:rPr>
      </w:pPr>
      <w:r w:rsidRPr="009D76B9">
        <w:rPr>
          <w:rFonts w:ascii="標楷體" w:hAnsi="標楷體" w:hint="eastAsia"/>
          <w:sz w:val="36"/>
          <w:szCs w:val="36"/>
        </w:rPr>
        <w:t>（一）捷運業務督導管理</w:t>
      </w:r>
    </w:p>
    <w:p w:rsidR="00155F2B" w:rsidRPr="00D41279" w:rsidRDefault="00155F2B" w:rsidP="007354AC">
      <w:pPr>
        <w:pStyle w:val="312"/>
        <w:spacing w:line="420" w:lineRule="exact"/>
        <w:ind w:leftChars="525" w:left="1260"/>
        <w:rPr>
          <w:rFonts w:ascii="標楷體"/>
          <w:sz w:val="36"/>
          <w:szCs w:val="36"/>
        </w:rPr>
      </w:pPr>
      <w:r w:rsidRPr="00D41279">
        <w:rPr>
          <w:rFonts w:ascii="標楷體" w:hAnsi="標楷體" w:cs="標楷體"/>
          <w:sz w:val="36"/>
          <w:szCs w:val="36"/>
          <w:lang w:val="zh-TW"/>
        </w:rPr>
        <w:t>1.</w:t>
      </w:r>
      <w:r w:rsidRPr="00D41279">
        <w:rPr>
          <w:rFonts w:ascii="標楷體" w:hAnsi="標楷體" w:cs="標楷體" w:hint="eastAsia"/>
          <w:sz w:val="36"/>
          <w:szCs w:val="36"/>
          <w:lang w:val="zh-TW"/>
        </w:rPr>
        <w:t>全面提升高雄捷運運量並持續行銷活動以轉虧為盈</w:t>
      </w:r>
    </w:p>
    <w:p w:rsidR="00155F2B" w:rsidRDefault="00155F2B" w:rsidP="002D0398">
      <w:pPr>
        <w:tabs>
          <w:tab w:val="left" w:pos="1134"/>
        </w:tabs>
        <w:spacing w:line="420" w:lineRule="exact"/>
        <w:ind w:leftChars="449" w:left="1978" w:rightChars="30" w:right="72" w:hangingChars="250" w:hanging="900"/>
        <w:jc w:val="both"/>
        <w:rPr>
          <w:rFonts w:ascii="標楷體" w:eastAsia="標楷體" w:hAnsi="標楷體"/>
          <w:color w:val="FF0000"/>
          <w:sz w:val="36"/>
          <w:szCs w:val="36"/>
        </w:rPr>
      </w:pPr>
      <w:r w:rsidRPr="00D41279">
        <w:rPr>
          <w:rFonts w:ascii="標楷體" w:eastAsia="標楷體" w:hAnsi="標楷體" w:hint="eastAsia"/>
          <w:sz w:val="36"/>
          <w:szCs w:val="36"/>
        </w:rPr>
        <w:t>（</w:t>
      </w:r>
      <w:r w:rsidRPr="00D41279">
        <w:rPr>
          <w:rFonts w:ascii="標楷體" w:eastAsia="標楷體" w:hAnsi="標楷體"/>
          <w:sz w:val="36"/>
          <w:szCs w:val="36"/>
        </w:rPr>
        <w:t>1</w:t>
      </w:r>
      <w:r w:rsidRPr="00D41279">
        <w:rPr>
          <w:rFonts w:ascii="標楷體" w:eastAsia="標楷體" w:hAnsi="標楷體" w:hint="eastAsia"/>
          <w:sz w:val="36"/>
          <w:szCs w:val="36"/>
        </w:rPr>
        <w:t>）高雄捷運運</w:t>
      </w:r>
      <w:r w:rsidRPr="00811316">
        <w:rPr>
          <w:rFonts w:ascii="標楷體" w:eastAsia="標楷體" w:hAnsi="標楷體" w:hint="eastAsia"/>
          <w:sz w:val="36"/>
          <w:szCs w:val="36"/>
        </w:rPr>
        <w:t>量</w:t>
      </w:r>
      <w:r w:rsidRPr="00811316">
        <w:t xml:space="preserve"> </w:t>
      </w:r>
      <w:r w:rsidRPr="00811316">
        <w:rPr>
          <w:rFonts w:ascii="標楷體" w:eastAsia="標楷體" w:hAnsi="標楷體"/>
          <w:sz w:val="36"/>
          <w:szCs w:val="36"/>
        </w:rPr>
        <w:t>104</w:t>
      </w:r>
      <w:r w:rsidRPr="00811316">
        <w:rPr>
          <w:rFonts w:ascii="標楷體" w:eastAsia="標楷體" w:hAnsi="標楷體" w:hint="eastAsia"/>
          <w:sz w:val="36"/>
          <w:szCs w:val="36"/>
        </w:rPr>
        <w:t>年度上半年日運量為</w:t>
      </w:r>
      <w:r w:rsidRPr="00811316">
        <w:rPr>
          <w:rFonts w:ascii="標楷體" w:eastAsia="標楷體" w:hAnsi="標楷體"/>
          <w:sz w:val="36"/>
          <w:szCs w:val="36"/>
        </w:rPr>
        <w:t>16.63</w:t>
      </w:r>
      <w:r w:rsidRPr="00811316">
        <w:rPr>
          <w:rFonts w:ascii="標楷體" w:eastAsia="標楷體" w:hAnsi="標楷體" w:hint="eastAsia"/>
          <w:sz w:val="36"/>
          <w:szCs w:val="36"/>
        </w:rPr>
        <w:t>萬人次，較</w:t>
      </w:r>
      <w:r w:rsidRPr="00811316">
        <w:rPr>
          <w:rFonts w:ascii="標楷體" w:eastAsia="標楷體" w:hAnsi="標楷體"/>
          <w:sz w:val="36"/>
          <w:szCs w:val="36"/>
        </w:rPr>
        <w:t>103</w:t>
      </w:r>
      <w:r w:rsidRPr="00811316">
        <w:rPr>
          <w:rFonts w:ascii="標楷體" w:eastAsia="標楷體" w:hAnsi="標楷體" w:hint="eastAsia"/>
          <w:sz w:val="36"/>
          <w:szCs w:val="36"/>
        </w:rPr>
        <w:t>年度同期日運量</w:t>
      </w:r>
      <w:r w:rsidRPr="00811316">
        <w:rPr>
          <w:rFonts w:ascii="標楷體" w:eastAsia="標楷體" w:hAnsi="標楷體"/>
          <w:sz w:val="36"/>
          <w:szCs w:val="36"/>
        </w:rPr>
        <w:t>16.85</w:t>
      </w:r>
      <w:r w:rsidRPr="00811316">
        <w:rPr>
          <w:rFonts w:ascii="標楷體" w:eastAsia="標楷體" w:hAnsi="標楷體" w:hint="eastAsia"/>
          <w:sz w:val="36"/>
          <w:szCs w:val="36"/>
        </w:rPr>
        <w:t>萬人次，減少</w:t>
      </w:r>
      <w:r w:rsidRPr="00811316">
        <w:rPr>
          <w:rFonts w:ascii="標楷體" w:eastAsia="標楷體" w:hAnsi="標楷體"/>
          <w:sz w:val="36"/>
          <w:szCs w:val="36"/>
        </w:rPr>
        <w:t>1.2%</w:t>
      </w:r>
      <w:r w:rsidRPr="00811316">
        <w:rPr>
          <w:rFonts w:ascii="標楷體" w:eastAsia="標楷體" w:hAnsi="標楷體" w:hint="eastAsia"/>
          <w:sz w:val="36"/>
          <w:szCs w:val="36"/>
        </w:rPr>
        <w:t>，係因高捷取消月票優惠，已責請捷運公司針對學生族群提出月票優惠方案，以照顧學生族群及提升運量。</w:t>
      </w:r>
    </w:p>
    <w:p w:rsidR="00155F2B" w:rsidRPr="00811316" w:rsidRDefault="00155F2B" w:rsidP="00811316">
      <w:pPr>
        <w:tabs>
          <w:tab w:val="left" w:pos="900"/>
        </w:tabs>
        <w:spacing w:line="420" w:lineRule="exact"/>
        <w:ind w:leftChars="527" w:left="1978" w:rightChars="30" w:right="72" w:hangingChars="198" w:hanging="713"/>
        <w:jc w:val="both"/>
        <w:rPr>
          <w:rFonts w:ascii="標楷體" w:eastAsia="標楷體" w:hAnsi="標楷體"/>
          <w:sz w:val="36"/>
          <w:szCs w:val="36"/>
        </w:rPr>
      </w:pPr>
      <w:r w:rsidRPr="00811316">
        <w:rPr>
          <w:rFonts w:ascii="標楷體" w:eastAsia="標楷體" w:hAnsi="標楷體"/>
          <w:sz w:val="36"/>
          <w:szCs w:val="36"/>
        </w:rPr>
        <w:t>(2</w:t>
      </w:r>
      <w:r w:rsidRPr="00811316">
        <w:rPr>
          <w:rFonts w:ascii="標楷體" w:eastAsia="標楷體" w:hAnsi="標楷體" w:hint="eastAsia"/>
          <w:sz w:val="36"/>
          <w:szCs w:val="36"/>
        </w:rPr>
        <w:t>）高捷自通車以來平均每年虧損約</w:t>
      </w:r>
      <w:r w:rsidRPr="00811316">
        <w:rPr>
          <w:rFonts w:ascii="標楷體" w:eastAsia="標楷體" w:hAnsi="標楷體"/>
          <w:sz w:val="36"/>
          <w:szCs w:val="36"/>
        </w:rPr>
        <w:t>20</w:t>
      </w:r>
      <w:r w:rsidRPr="00811316">
        <w:rPr>
          <w:rFonts w:ascii="標楷體" w:eastAsia="標楷體" w:hAnsi="標楷體" w:hint="eastAsia"/>
          <w:sz w:val="36"/>
          <w:szCs w:val="36"/>
        </w:rPr>
        <w:t>億元，為維持高雄捷運系統運輸服務不使中斷，避免重大公共利益之損害，本府與高雄捷運公司於</w:t>
      </w:r>
      <w:r w:rsidRPr="00811316">
        <w:rPr>
          <w:rFonts w:ascii="標楷體" w:eastAsia="標楷體" w:hAnsi="標楷體"/>
          <w:sz w:val="36"/>
          <w:szCs w:val="36"/>
        </w:rPr>
        <w:t>102</w:t>
      </w:r>
      <w:r w:rsidRPr="00811316">
        <w:rPr>
          <w:rFonts w:ascii="標楷體" w:eastAsia="標楷體" w:hAnsi="標楷體" w:hint="eastAsia"/>
          <w:sz w:val="36"/>
          <w:szCs w:val="36"/>
        </w:rPr>
        <w:t>年</w:t>
      </w:r>
      <w:r w:rsidRPr="00811316">
        <w:rPr>
          <w:rFonts w:ascii="標楷體" w:eastAsia="標楷體" w:hAnsi="標楷體"/>
          <w:sz w:val="36"/>
          <w:szCs w:val="36"/>
        </w:rPr>
        <w:t>6</w:t>
      </w:r>
      <w:r w:rsidRPr="00811316">
        <w:rPr>
          <w:rFonts w:ascii="標楷體" w:eastAsia="標楷體" w:hAnsi="標楷體" w:hint="eastAsia"/>
          <w:sz w:val="36"/>
          <w:szCs w:val="36"/>
        </w:rPr>
        <w:t>月完成修約及財務重整，經營大幅改善，去年虧損降為</w:t>
      </w:r>
      <w:r w:rsidRPr="00811316">
        <w:rPr>
          <w:rFonts w:ascii="標楷體" w:eastAsia="標楷體" w:hAnsi="標楷體"/>
          <w:sz w:val="36"/>
          <w:szCs w:val="36"/>
        </w:rPr>
        <w:t>2</w:t>
      </w:r>
      <w:r w:rsidRPr="00811316">
        <w:rPr>
          <w:rFonts w:ascii="標楷體" w:eastAsia="標楷體" w:hAnsi="標楷體" w:hint="eastAsia"/>
          <w:sz w:val="36"/>
          <w:szCs w:val="36"/>
        </w:rPr>
        <w:t>億，統計今年</w:t>
      </w:r>
      <w:r w:rsidRPr="00811316">
        <w:rPr>
          <w:rFonts w:ascii="標楷體" w:eastAsia="標楷體" w:hAnsi="標楷體"/>
          <w:sz w:val="36"/>
          <w:szCs w:val="36"/>
        </w:rPr>
        <w:t>(104</w:t>
      </w:r>
      <w:r w:rsidRPr="00811316">
        <w:rPr>
          <w:rFonts w:ascii="標楷體" w:eastAsia="標楷體" w:hAnsi="標楷體" w:hint="eastAsia"/>
          <w:sz w:val="36"/>
          <w:szCs w:val="36"/>
        </w:rPr>
        <w:t>年</w:t>
      </w:r>
      <w:r w:rsidRPr="00811316">
        <w:rPr>
          <w:rFonts w:ascii="標楷體" w:eastAsia="標楷體" w:hAnsi="標楷體"/>
          <w:sz w:val="36"/>
          <w:szCs w:val="36"/>
        </w:rPr>
        <w:t>)1-6</w:t>
      </w:r>
      <w:r w:rsidRPr="00811316">
        <w:rPr>
          <w:rFonts w:ascii="標楷體" w:eastAsia="標楷體" w:hAnsi="標楷體" w:hint="eastAsia"/>
          <w:sz w:val="36"/>
          <w:szCs w:val="36"/>
        </w:rPr>
        <w:t>月營收</w:t>
      </w:r>
      <w:r w:rsidRPr="00811316">
        <w:rPr>
          <w:rFonts w:ascii="標楷體" w:eastAsia="標楷體" w:hAnsi="標楷體"/>
          <w:sz w:val="36"/>
          <w:szCs w:val="36"/>
        </w:rPr>
        <w:t>10.87</w:t>
      </w:r>
      <w:r w:rsidRPr="00811316">
        <w:rPr>
          <w:rFonts w:ascii="標楷體" w:eastAsia="標楷體" w:hAnsi="標楷體" w:hint="eastAsia"/>
          <w:sz w:val="36"/>
          <w:szCs w:val="36"/>
        </w:rPr>
        <w:t>億元，較去年同期增加</w:t>
      </w:r>
      <w:r w:rsidRPr="00811316">
        <w:rPr>
          <w:rFonts w:ascii="標楷體" w:eastAsia="標楷體" w:hAnsi="標楷體"/>
          <w:sz w:val="36"/>
          <w:szCs w:val="36"/>
        </w:rPr>
        <w:t>9.9%</w:t>
      </w:r>
      <w:r w:rsidRPr="00811316">
        <w:rPr>
          <w:rFonts w:ascii="標楷體" w:eastAsia="標楷體" w:hAnsi="標楷體" w:hint="eastAsia"/>
          <w:sz w:val="36"/>
          <w:szCs w:val="36"/>
        </w:rPr>
        <w:t>，亦創造累積盈餘</w:t>
      </w:r>
      <w:r w:rsidRPr="00811316">
        <w:rPr>
          <w:rFonts w:ascii="標楷體" w:eastAsia="標楷體" w:hAnsi="標楷體"/>
          <w:sz w:val="36"/>
          <w:szCs w:val="36"/>
        </w:rPr>
        <w:t>1.66</w:t>
      </w:r>
      <w:r w:rsidRPr="00811316">
        <w:rPr>
          <w:rFonts w:ascii="標楷體" w:eastAsia="標楷體" w:hAnsi="標楷體" w:hint="eastAsia"/>
          <w:sz w:val="36"/>
          <w:szCs w:val="36"/>
        </w:rPr>
        <w:t>億元之績效，加計今年有平準基金挹注，年底帳面可望轉盈。</w:t>
      </w:r>
    </w:p>
    <w:p w:rsidR="00155F2B" w:rsidRPr="004772EC" w:rsidRDefault="00155F2B" w:rsidP="004772EC">
      <w:pPr>
        <w:tabs>
          <w:tab w:val="left" w:pos="900"/>
        </w:tabs>
        <w:spacing w:line="420" w:lineRule="exact"/>
        <w:ind w:leftChars="452" w:left="1798" w:rightChars="30" w:right="72" w:hangingChars="198" w:hanging="713"/>
        <w:jc w:val="both"/>
        <w:rPr>
          <w:rFonts w:ascii="標楷體" w:eastAsia="標楷體" w:hAnsi="標楷體"/>
          <w:sz w:val="36"/>
          <w:szCs w:val="36"/>
        </w:rPr>
      </w:pPr>
      <w:r w:rsidRPr="004772EC">
        <w:rPr>
          <w:rFonts w:ascii="標楷體" w:eastAsia="標楷體" w:hAnsi="標楷體" w:hint="eastAsia"/>
          <w:sz w:val="36"/>
          <w:szCs w:val="36"/>
        </w:rPr>
        <w:t>（</w:t>
      </w:r>
      <w:r w:rsidRPr="004772EC">
        <w:rPr>
          <w:rFonts w:ascii="標楷體" w:eastAsia="標楷體" w:hAnsi="標楷體"/>
          <w:sz w:val="36"/>
          <w:szCs w:val="36"/>
        </w:rPr>
        <w:t>3</w:t>
      </w:r>
      <w:r w:rsidRPr="004772EC">
        <w:rPr>
          <w:rFonts w:ascii="標楷體" w:eastAsia="標楷體" w:hAnsi="標楷體" w:hint="eastAsia"/>
          <w:sz w:val="36"/>
          <w:szCs w:val="36"/>
        </w:rPr>
        <w:t>）推出各項行銷措施刺激運量</w:t>
      </w:r>
    </w:p>
    <w:p w:rsidR="00155F2B" w:rsidRDefault="00155F2B" w:rsidP="004772EC">
      <w:pPr>
        <w:spacing w:line="500" w:lineRule="exact"/>
        <w:ind w:leftChars="855" w:left="2340" w:rightChars="30" w:right="72" w:hangingChars="80" w:hanging="288"/>
        <w:jc w:val="both"/>
        <w:rPr>
          <w:rFonts w:ascii="標楷體" w:eastAsia="標楷體" w:hAnsi="標楷體"/>
          <w:sz w:val="36"/>
          <w:szCs w:val="36"/>
        </w:rPr>
      </w:pPr>
      <w:r w:rsidRPr="004772EC">
        <w:rPr>
          <w:rFonts w:ascii="標楷體" w:eastAsia="標楷體" w:hAnsi="標楷體"/>
          <w:sz w:val="36"/>
          <w:szCs w:val="36"/>
        </w:rPr>
        <w:t>A.</w:t>
      </w:r>
      <w:r w:rsidRPr="004772EC">
        <w:rPr>
          <w:rFonts w:ascii="標楷體" w:eastAsia="標楷體" w:hAnsi="標楷體" w:hint="eastAsia"/>
          <w:sz w:val="36"/>
          <w:szCs w:val="36"/>
        </w:rPr>
        <w:t>高捷公司行銷多元且活潑化，推出虛擬站務員小穹、司機員艾米莉亞與維修工程師婕兒，利用萌樣圖像宣導捷運搭乘規定及禮節，顛覆傳統文版式行銷，讓民眾留下深刻鮮明印象，不但可以培養年輕搭乘族群且創造角色經濟。</w:t>
      </w:r>
    </w:p>
    <w:p w:rsidR="00155F2B" w:rsidRDefault="00155F2B" w:rsidP="004772EC">
      <w:pPr>
        <w:spacing w:line="500" w:lineRule="exact"/>
        <w:ind w:leftChars="855" w:left="2340" w:rightChars="30" w:right="72" w:hangingChars="80" w:hanging="288"/>
        <w:jc w:val="both"/>
        <w:rPr>
          <w:rFonts w:ascii="標楷體" w:eastAsia="標楷體" w:hAnsi="標楷體"/>
          <w:sz w:val="36"/>
          <w:szCs w:val="36"/>
        </w:rPr>
      </w:pPr>
    </w:p>
    <w:p w:rsidR="00155F2B" w:rsidRDefault="00155F2B" w:rsidP="003E2165">
      <w:pPr>
        <w:spacing w:line="500" w:lineRule="exact"/>
        <w:ind w:leftChars="855" w:left="2244" w:rightChars="30" w:right="72" w:hangingChars="80" w:hanging="192"/>
        <w:jc w:val="both"/>
        <w:rPr>
          <w:rFonts w:ascii="標楷體" w:eastAsia="標楷體" w:hAnsi="標楷體"/>
          <w:sz w:val="36"/>
          <w:szCs w:val="36"/>
        </w:rPr>
      </w:pPr>
      <w:r>
        <w:rPr>
          <w:noProof/>
        </w:rPr>
        <w:pict>
          <v:group id="Group 39" o:spid="_x0000_s1072" style="position:absolute;left:0;text-align:left;margin-left:1in;margin-top:20pt;width:369.2pt;height:179.25pt;z-index:251648512" coordorigin="2741,12056" coordsize="7384,35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">
            <v:shape id="Picture 40" o:spid="_x0000_s1073" type="#_x0000_t75" alt="描述: C:\Users\謝伶娟\Desktop\2015610102147.jpg" style="position:absolute;left:2741;top:12056;width:3619;height:28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ZOKrAAAAA2wAAAA8AAABkcnMvZG93bnJldi54bWxET01Lw0AQvQv+h2UK3uymFkuI3ZYqFOLR&#10;2EN7G7LT3WB2NmbXNv33zkHw+Hjf6+0UenWhMXWRDSzmBSjiNtqOnYHD5/6xBJUyssU+Mhm4UYLt&#10;5v5ujZWNV/6gS5OdkhBOFRrwOQ+V1qn1FDDN40As3DmOAbPA0Wk74lXCQ6+fimKlA3YsDR4HevPU&#10;fjU/QXrLo6+9e/Xvz8vzwteu+V6dbsY8zKbdC6hMU/4X/7lra6CUsfJFfoD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Bk4qsAAAADbAAAADwAAAAAAAAAAAAAAAACfAgAA&#10;ZHJzL2Rvd25yZXYueG1sUEsFBgAAAAAEAAQA9wAAAIwDAAAAAA==&#10;">
              <v:imagedata r:id="rId66" o:title=""/>
            </v:shape>
            <v:shape id="Picture 41" o:spid="_x0000_s1074" type="#_x0000_t75" alt="描述: 2" style="position:absolute;left:6506;top:12056;width:3619;height:29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WBcfAAAAA2wAAAA8AAABkcnMvZG93bnJldi54bWxEj0GLwjAUhO/C/ofwFrxpqodFq1F0YXFv&#10;at29P5pnE2xeShNr/fdGEDwOM/MNs1z3rhYdtcF6VjAZZyCIS68tVwr+Tj+jGYgQkTXWnknBnQKs&#10;Vx+DJeba3/hIXRErkSAcclRgYmxyKUNpyGEY+4Y4eWffOoxJtpXULd4S3NVymmVf0qHltGCwoW9D&#10;5aW4OgVVIXljrf3fbfc75s5s5/tDr9Tws98sQETq4zv8av9qBbM5PL+kHyB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tYFx8AAAADbAAAADwAAAAAAAAAAAAAAAACfAgAA&#10;ZHJzL2Rvd25yZXYueG1sUEsFBgAAAAAEAAQA9wAAAIwDAAAAAA==&#10;">
              <v:imagedata r:id="rId67" o:title=""/>
            </v:shape>
            <v:shape id="Text Box 42" o:spid="_x0000_s1075" type="#_x0000_t202" style="position:absolute;left:3386;top:15041;width:2276;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155F2B" w:rsidRPr="003F6C74" w:rsidRDefault="00155F2B" w:rsidP="007354AC">
                    <w:pPr>
                      <w:rPr>
                        <w:rFonts w:ascii="標楷體" w:eastAsia="標楷體" w:hAnsi="標楷體"/>
                        <w:b/>
                      </w:rPr>
                    </w:pPr>
                    <w:r>
                      <w:rPr>
                        <w:rFonts w:ascii="標楷體" w:eastAsia="標楷體" w:hAnsi="標楷體" w:hint="eastAsia"/>
                        <w:b/>
                      </w:rPr>
                      <w:t>高捷少女系列活動</w:t>
                    </w:r>
                  </w:p>
                </w:txbxContent>
              </v:textbox>
            </v:shape>
            <v:shape id="Text Box 43" o:spid="_x0000_s1076" type="#_x0000_t202" style="position:absolute;left:6821;top:15041;width:3034;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w:txbxContent>
                  <w:p w:rsidR="00155F2B" w:rsidRPr="003F6C74" w:rsidRDefault="00155F2B" w:rsidP="007354AC">
                    <w:pPr>
                      <w:rPr>
                        <w:rFonts w:ascii="標楷體" w:eastAsia="標楷體" w:hAnsi="標楷體"/>
                        <w:b/>
                      </w:rPr>
                    </w:pPr>
                    <w:r>
                      <w:rPr>
                        <w:rFonts w:ascii="標楷體" w:eastAsia="標楷體" w:hAnsi="標楷體" w:hint="eastAsia"/>
                        <w:b/>
                      </w:rPr>
                      <w:t>高捷少女宣導乘車禮儀</w:t>
                    </w:r>
                  </w:p>
                </w:txbxContent>
              </v:textbox>
            </v:shape>
          </v:group>
        </w:pict>
      </w:r>
    </w:p>
    <w:p w:rsidR="00155F2B" w:rsidRDefault="00155F2B" w:rsidP="004772EC">
      <w:pPr>
        <w:spacing w:line="500" w:lineRule="exact"/>
        <w:ind w:leftChars="855" w:left="2340" w:rightChars="30" w:right="72" w:hangingChars="80" w:hanging="288"/>
        <w:jc w:val="both"/>
        <w:rPr>
          <w:rFonts w:ascii="標楷體" w:eastAsia="標楷體" w:hAnsi="標楷體"/>
          <w:color w:val="FF0000"/>
          <w:sz w:val="36"/>
          <w:szCs w:val="36"/>
        </w:rPr>
      </w:pPr>
    </w:p>
    <w:p w:rsidR="00155F2B" w:rsidRDefault="00155F2B" w:rsidP="003E2165">
      <w:pPr>
        <w:spacing w:line="500" w:lineRule="exact"/>
        <w:ind w:leftChars="855" w:left="2340" w:rightChars="30" w:right="72" w:hangingChars="80" w:hanging="288"/>
        <w:rPr>
          <w:rFonts w:ascii="標楷體" w:eastAsia="標楷體" w:hAnsi="標楷體"/>
          <w:sz w:val="36"/>
          <w:szCs w:val="36"/>
        </w:rPr>
      </w:pPr>
    </w:p>
    <w:p w:rsidR="00155F2B" w:rsidRDefault="00155F2B" w:rsidP="004772EC">
      <w:pPr>
        <w:spacing w:line="500" w:lineRule="exact"/>
        <w:ind w:leftChars="855" w:left="2477" w:rightChars="30" w:right="72" w:hangingChars="118" w:hanging="425"/>
        <w:rPr>
          <w:rFonts w:ascii="標楷體" w:eastAsia="標楷體" w:hAnsi="標楷體"/>
          <w:sz w:val="36"/>
          <w:szCs w:val="36"/>
        </w:rPr>
      </w:pPr>
    </w:p>
    <w:p w:rsidR="00155F2B" w:rsidRDefault="00155F2B" w:rsidP="004772EC">
      <w:pPr>
        <w:spacing w:line="500" w:lineRule="exact"/>
        <w:ind w:leftChars="855" w:left="2477" w:rightChars="30" w:right="72" w:hangingChars="118" w:hanging="425"/>
        <w:rPr>
          <w:rFonts w:ascii="標楷體" w:eastAsia="標楷體" w:hAnsi="標楷體"/>
          <w:sz w:val="36"/>
          <w:szCs w:val="36"/>
        </w:rPr>
      </w:pPr>
    </w:p>
    <w:p w:rsidR="00155F2B" w:rsidRDefault="00155F2B" w:rsidP="004772EC">
      <w:pPr>
        <w:spacing w:line="500" w:lineRule="exact"/>
        <w:ind w:leftChars="855" w:left="2477" w:rightChars="30" w:right="72" w:hangingChars="118" w:hanging="425"/>
        <w:rPr>
          <w:rFonts w:ascii="標楷體" w:eastAsia="標楷體" w:hAnsi="標楷體"/>
          <w:sz w:val="36"/>
          <w:szCs w:val="36"/>
        </w:rPr>
      </w:pPr>
    </w:p>
    <w:p w:rsidR="00155F2B" w:rsidRDefault="00155F2B" w:rsidP="004772EC">
      <w:pPr>
        <w:spacing w:line="500" w:lineRule="exact"/>
        <w:ind w:leftChars="855" w:left="2477" w:rightChars="30" w:right="72" w:hangingChars="118" w:hanging="425"/>
        <w:rPr>
          <w:rFonts w:ascii="標楷體" w:eastAsia="標楷體" w:hAnsi="標楷體"/>
          <w:sz w:val="36"/>
          <w:szCs w:val="36"/>
        </w:rPr>
      </w:pPr>
    </w:p>
    <w:p w:rsidR="00155F2B" w:rsidRDefault="00155F2B" w:rsidP="002D070D">
      <w:pPr>
        <w:spacing w:line="240" w:lineRule="atLeast"/>
        <w:ind w:leftChars="855" w:left="973" w:rightChars="30" w:right="30" w:hangingChars="118" w:hanging="118"/>
        <w:rPr>
          <w:rFonts w:ascii="標楷體" w:eastAsia="標楷體" w:hAnsi="標楷體"/>
          <w:sz w:val="36"/>
          <w:szCs w:val="36"/>
        </w:rPr>
      </w:pPr>
    </w:p>
    <w:p w:rsidR="00155F2B" w:rsidRPr="004772EC" w:rsidRDefault="00155F2B" w:rsidP="002D070D">
      <w:pPr>
        <w:spacing w:line="240" w:lineRule="atLeast"/>
        <w:ind w:leftChars="825" w:left="2340" w:rightChars="30" w:right="30" w:hangingChars="100" w:hanging="360"/>
        <w:jc w:val="both"/>
        <w:rPr>
          <w:rFonts w:ascii="標楷體" w:eastAsia="標楷體" w:hAnsi="標楷體"/>
          <w:sz w:val="36"/>
          <w:szCs w:val="36"/>
        </w:rPr>
      </w:pPr>
      <w:r>
        <w:rPr>
          <w:rFonts w:ascii="標楷體" w:eastAsia="標楷體" w:hAnsi="標楷體"/>
          <w:sz w:val="36"/>
          <w:szCs w:val="36"/>
        </w:rPr>
        <w:t>B.</w:t>
      </w:r>
      <w:r w:rsidRPr="00D14340">
        <w:rPr>
          <w:rFonts w:ascii="標楷體" w:eastAsia="標楷體" w:hAnsi="標楷體" w:hint="eastAsia"/>
          <w:sz w:val="36"/>
          <w:szCs w:val="36"/>
        </w:rPr>
        <w:t>整合市府大型活動，推動優惠票價實施政策</w:t>
      </w:r>
      <w:r w:rsidRPr="00D14340">
        <w:rPr>
          <w:rFonts w:ascii="標楷體" w:eastAsia="標楷體" w:hAnsi="標楷體"/>
          <w:sz w:val="36"/>
          <w:szCs w:val="36"/>
        </w:rPr>
        <w:t>(</w:t>
      </w:r>
      <w:r w:rsidRPr="00D14340">
        <w:rPr>
          <w:rFonts w:ascii="標楷體" w:eastAsia="標楷體" w:hAnsi="標楷體" w:hint="eastAsia"/>
          <w:color w:val="000000"/>
          <w:sz w:val="36"/>
          <w:szCs w:val="36"/>
        </w:rPr>
        <w:t>一卡通搭乘捷運、公車雙向轉乘優惠</w:t>
      </w:r>
      <w:r w:rsidRPr="00D14340">
        <w:rPr>
          <w:rFonts w:ascii="標楷體" w:eastAsia="標楷體" w:hAnsi="標楷體" w:hint="eastAsia"/>
          <w:sz w:val="36"/>
          <w:szCs w:val="36"/>
        </w:rPr>
        <w:t>、</w:t>
      </w:r>
      <w:r w:rsidRPr="00D41279">
        <w:rPr>
          <w:rFonts w:ascii="標楷體" w:eastAsia="標楷體" w:hAnsi="標楷體" w:hint="eastAsia"/>
          <w:sz w:val="36"/>
          <w:szCs w:val="36"/>
        </w:rPr>
        <w:t>學生卡</w:t>
      </w:r>
      <w:r w:rsidRPr="00D41279">
        <w:rPr>
          <w:rFonts w:ascii="標楷體" w:eastAsia="標楷體" w:hAnsi="標楷體"/>
          <w:sz w:val="36"/>
          <w:szCs w:val="36"/>
        </w:rPr>
        <w:t>75</w:t>
      </w:r>
      <w:r w:rsidRPr="00D41279">
        <w:rPr>
          <w:rFonts w:ascii="標楷體" w:eastAsia="標楷體" w:hAnsi="標楷體" w:hint="eastAsia"/>
          <w:sz w:val="36"/>
          <w:szCs w:val="36"/>
        </w:rPr>
        <w:t>折、普卡</w:t>
      </w:r>
      <w:r w:rsidRPr="00D41279">
        <w:rPr>
          <w:rFonts w:ascii="標楷體" w:eastAsia="標楷體" w:hAnsi="標楷體"/>
          <w:sz w:val="36"/>
          <w:szCs w:val="36"/>
        </w:rPr>
        <w:t>85</w:t>
      </w:r>
      <w:r w:rsidRPr="00D41279">
        <w:rPr>
          <w:rFonts w:ascii="標楷體" w:eastAsia="標楷體" w:hAnsi="標楷體" w:hint="eastAsia"/>
          <w:sz w:val="36"/>
          <w:szCs w:val="36"/>
        </w:rPr>
        <w:t>折等票價優惠</w:t>
      </w:r>
      <w:r w:rsidRPr="00D41279">
        <w:rPr>
          <w:rFonts w:ascii="標楷體" w:eastAsia="標楷體" w:hAnsi="標楷體"/>
          <w:sz w:val="36"/>
          <w:szCs w:val="36"/>
        </w:rPr>
        <w:t>)</w:t>
      </w:r>
      <w:r w:rsidRPr="00D41279">
        <w:rPr>
          <w:rFonts w:ascii="標楷體" w:eastAsia="標楷體" w:hAnsi="標楷體" w:hint="eastAsia"/>
          <w:sz w:val="36"/>
          <w:szCs w:val="36"/>
        </w:rPr>
        <w:t>，並強化改</w:t>
      </w:r>
      <w:r w:rsidRPr="004772EC">
        <w:rPr>
          <w:rFonts w:ascii="標楷體" w:eastAsia="標楷體" w:hAnsi="標楷體" w:hint="eastAsia"/>
          <w:sz w:val="36"/>
          <w:szCs w:val="36"/>
        </w:rPr>
        <w:t>善公車接駁，「接駁</w:t>
      </w:r>
      <w:r w:rsidRPr="004772EC">
        <w:rPr>
          <w:rFonts w:ascii="標楷體" w:eastAsia="標楷體" w:hAnsi="標楷體"/>
          <w:sz w:val="36"/>
          <w:szCs w:val="36"/>
        </w:rPr>
        <w:t>+</w:t>
      </w:r>
      <w:r w:rsidRPr="004772EC">
        <w:rPr>
          <w:rFonts w:ascii="標楷體" w:eastAsia="標楷體" w:hAnsi="標楷體" w:hint="eastAsia"/>
          <w:sz w:val="36"/>
          <w:szCs w:val="36"/>
        </w:rPr>
        <w:t>活動</w:t>
      </w:r>
      <w:r w:rsidRPr="004772EC">
        <w:rPr>
          <w:rFonts w:ascii="標楷體" w:eastAsia="標楷體" w:hAnsi="標楷體"/>
          <w:sz w:val="36"/>
          <w:szCs w:val="36"/>
        </w:rPr>
        <w:t>+</w:t>
      </w:r>
      <w:r w:rsidRPr="004772EC">
        <w:rPr>
          <w:rFonts w:ascii="標楷體" w:eastAsia="標楷體" w:hAnsi="標楷體" w:hint="eastAsia"/>
          <w:sz w:val="36"/>
          <w:szCs w:val="36"/>
        </w:rPr>
        <w:t>票價」三管齊下，高雄捷運運量逐年成長。</w:t>
      </w:r>
    </w:p>
    <w:p w:rsidR="00155F2B" w:rsidRDefault="00155F2B" w:rsidP="002D070D">
      <w:pPr>
        <w:spacing w:line="240" w:lineRule="atLeast"/>
        <w:ind w:leftChars="825" w:left="2340" w:rightChars="30" w:right="30" w:hangingChars="100" w:hanging="360"/>
        <w:jc w:val="both"/>
        <w:rPr>
          <w:rFonts w:ascii="標楷體" w:eastAsia="標楷體" w:hAnsi="標楷體"/>
          <w:sz w:val="36"/>
          <w:szCs w:val="36"/>
        </w:rPr>
      </w:pPr>
      <w:r w:rsidRPr="004772EC">
        <w:rPr>
          <w:rFonts w:ascii="標楷體" w:eastAsia="標楷體" w:hAnsi="標楷體"/>
          <w:sz w:val="36"/>
          <w:szCs w:val="36"/>
        </w:rPr>
        <w:t>C.</w:t>
      </w:r>
      <w:r w:rsidRPr="004772EC">
        <w:rPr>
          <w:rFonts w:ascii="標楷體" w:eastAsia="標楷體" w:hAnsi="標楷體" w:hint="eastAsia"/>
          <w:sz w:val="36"/>
          <w:szCs w:val="36"/>
        </w:rPr>
        <w:t>推出各式套票，如高鐵高捷交通聯票、旗津踏浪趣</w:t>
      </w:r>
      <w:r w:rsidRPr="004772EC">
        <w:rPr>
          <w:rFonts w:ascii="新細明體" w:hAnsi="新細明體" w:hint="eastAsia"/>
          <w:sz w:val="36"/>
          <w:szCs w:val="36"/>
        </w:rPr>
        <w:t>、</w:t>
      </w:r>
      <w:r w:rsidRPr="004772EC">
        <w:rPr>
          <w:rFonts w:ascii="標楷體" w:eastAsia="標楷體" w:hAnsi="標楷體" w:hint="eastAsia"/>
          <w:sz w:val="36"/>
          <w:szCs w:val="36"/>
        </w:rPr>
        <w:t>鳳儀采風行套票、紅毛港遊港套票等，方便民眾使用並提升運量。</w:t>
      </w:r>
    </w:p>
    <w:p w:rsidR="00155F2B" w:rsidRPr="004772EC" w:rsidRDefault="00155F2B" w:rsidP="002D070D">
      <w:pPr>
        <w:spacing w:line="240" w:lineRule="atLeast"/>
        <w:ind w:leftChars="825" w:left="2340" w:rightChars="30" w:right="30" w:hangingChars="100" w:hanging="360"/>
        <w:jc w:val="both"/>
        <w:rPr>
          <w:rFonts w:ascii="標楷體" w:eastAsia="標楷體" w:hAnsi="標楷體"/>
          <w:sz w:val="36"/>
          <w:szCs w:val="36"/>
        </w:rPr>
      </w:pPr>
      <w:r w:rsidRPr="004772EC">
        <w:rPr>
          <w:rFonts w:ascii="標楷體" w:eastAsia="標楷體" w:hAnsi="標楷體"/>
          <w:sz w:val="36"/>
          <w:szCs w:val="36"/>
        </w:rPr>
        <w:t>D.</w:t>
      </w:r>
      <w:r w:rsidRPr="004772EC">
        <w:rPr>
          <w:rFonts w:ascii="標楷體" w:eastAsia="標楷體" w:hAnsi="標楷體" w:hint="eastAsia"/>
          <w:sz w:val="36"/>
          <w:szCs w:val="36"/>
        </w:rPr>
        <w:t>其他行銷策略，推出多款彩繪列車</w:t>
      </w:r>
      <w:r w:rsidRPr="004772EC">
        <w:rPr>
          <w:rFonts w:ascii="標楷體" w:eastAsia="標楷體" w:hAnsi="標楷體"/>
          <w:sz w:val="36"/>
          <w:szCs w:val="36"/>
        </w:rPr>
        <w:t>(</w:t>
      </w:r>
      <w:r w:rsidRPr="004772EC">
        <w:rPr>
          <w:rFonts w:ascii="標楷體" w:eastAsia="標楷體" w:hAnsi="標楷體" w:hint="eastAsia"/>
          <w:sz w:val="36"/>
          <w:szCs w:val="36"/>
        </w:rPr>
        <w:t>如阿寶與老皮列車、醜比頭彩繪列車等</w:t>
      </w:r>
      <w:r w:rsidRPr="004772EC">
        <w:rPr>
          <w:rFonts w:ascii="標楷體" w:eastAsia="標楷體" w:hAnsi="標楷體"/>
          <w:sz w:val="36"/>
          <w:szCs w:val="36"/>
        </w:rPr>
        <w:t>)</w:t>
      </w:r>
      <w:r w:rsidRPr="004772EC">
        <w:rPr>
          <w:rFonts w:ascii="標楷體" w:eastAsia="標楷體" w:hAnsi="標楷體" w:hint="eastAsia"/>
          <w:sz w:val="36"/>
          <w:szCs w:val="36"/>
        </w:rPr>
        <w:t>、推出各項活動迎接暑假營運旺季</w:t>
      </w:r>
      <w:r w:rsidRPr="004772EC">
        <w:rPr>
          <w:rFonts w:ascii="標楷體" w:eastAsia="標楷體" w:hAnsi="標楷體"/>
          <w:sz w:val="36"/>
          <w:szCs w:val="36"/>
        </w:rPr>
        <w:t>(</w:t>
      </w:r>
      <w:r w:rsidRPr="004772EC">
        <w:rPr>
          <w:rFonts w:ascii="標楷體" w:eastAsia="標楷體" w:hAnsi="標楷體" w:hint="eastAsia"/>
          <w:sz w:val="36"/>
          <w:szCs w:val="36"/>
        </w:rPr>
        <w:t>如小小站長體驗活動、夏戀高捷動漫季</w:t>
      </w:r>
      <w:r w:rsidRPr="004772EC">
        <w:rPr>
          <w:rFonts w:ascii="標楷體" w:eastAsia="標楷體" w:hAnsi="標楷體"/>
          <w:sz w:val="36"/>
          <w:szCs w:val="36"/>
        </w:rPr>
        <w:t>)</w:t>
      </w:r>
      <w:r w:rsidRPr="004772EC">
        <w:rPr>
          <w:rFonts w:ascii="標楷體" w:eastAsia="標楷體" w:hAnsi="標楷體" w:hint="eastAsia"/>
          <w:sz w:val="36"/>
          <w:szCs w:val="36"/>
        </w:rPr>
        <w:t>及配合節日推出優惠活動</w:t>
      </w:r>
      <w:r w:rsidRPr="004772EC">
        <w:rPr>
          <w:rFonts w:ascii="標楷體" w:eastAsia="標楷體" w:hAnsi="標楷體"/>
          <w:sz w:val="36"/>
          <w:szCs w:val="36"/>
        </w:rPr>
        <w:t>(3</w:t>
      </w:r>
      <w:r w:rsidRPr="004772EC">
        <w:rPr>
          <w:rFonts w:ascii="標楷體" w:eastAsia="標楷體" w:hAnsi="標楷體" w:hint="eastAsia"/>
          <w:sz w:val="36"/>
          <w:szCs w:val="36"/>
        </w:rPr>
        <w:t>人同行，媽媽免費搭乘</w:t>
      </w:r>
      <w:r w:rsidRPr="004772EC">
        <w:rPr>
          <w:rFonts w:ascii="標楷體" w:eastAsia="標楷體" w:hAnsi="標楷體"/>
          <w:sz w:val="36"/>
          <w:szCs w:val="36"/>
        </w:rPr>
        <w:t>)</w:t>
      </w:r>
      <w:r w:rsidRPr="004772EC">
        <w:rPr>
          <w:rFonts w:ascii="標楷體" w:eastAsia="標楷體" w:hAnsi="標楷體" w:hint="eastAsia"/>
          <w:sz w:val="36"/>
          <w:szCs w:val="36"/>
        </w:rPr>
        <w:t>，除可提升運量外，亦可增加附屬事業收入。</w:t>
      </w:r>
    </w:p>
    <w:p w:rsidR="00155F2B" w:rsidRDefault="00155F2B" w:rsidP="007354AC">
      <w:pPr>
        <w:spacing w:line="440" w:lineRule="exact"/>
        <w:ind w:leftChars="472" w:left="1510" w:rightChars="30" w:right="72" w:hangingChars="157" w:hanging="377"/>
      </w:pPr>
      <w:r>
        <w:rPr>
          <w:noProof/>
        </w:rPr>
        <w:pict>
          <v:group id="Group 44" o:spid="_x0000_s1077" style="position:absolute;left:0;text-align:left;margin-left:1in;margin-top:3pt;width:384.6pt;height:172.05pt;z-index:251647488" coordorigin="2445,7604" coordsize="7692,34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">
            <v:shape id="Text Box 45" o:spid="_x0000_s1078" type="#_x0000_t202" style="position:absolute;left:7073;top:10445;width:2160;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w:txbxContent>
                  <w:p w:rsidR="00155F2B" w:rsidRPr="003F6C74" w:rsidRDefault="00155F2B" w:rsidP="007354AC">
                    <w:pPr>
                      <w:rPr>
                        <w:rFonts w:ascii="標楷體" w:eastAsia="標楷體" w:hAnsi="標楷體"/>
                        <w:b/>
                      </w:rPr>
                    </w:pPr>
                    <w:r>
                      <w:rPr>
                        <w:rFonts w:ascii="標楷體" w:eastAsia="標楷體" w:hAnsi="標楷體" w:hint="eastAsia"/>
                        <w:b/>
                      </w:rPr>
                      <w:t>醜比頭彩繪列車</w:t>
                    </w:r>
                  </w:p>
                </w:txbxContent>
              </v:textbox>
            </v:shape>
            <v:shape id="Picture 46" o:spid="_x0000_s1079" type="#_x0000_t75" style="position:absolute;left:6438;top:7604;width:3699;height:27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OL0TDAAAA2wAAAA8AAABkcnMvZG93bnJldi54bWxEj0+LwjAUxO8LfofwBG9rqohINRVRF5bF&#10;g6uiHh/N6x9sXmqT1frtjbDgcZiZ3zCzeWsqcaPGlZYVDPoRCOLU6pJzBYf91+cEhPPIGivLpOBB&#10;DuZJ52OGsbZ3/qXbzuciQNjFqKDwvo6ldGlBBl3f1sTBy2xj0AfZ5FI3eA9wU8lhFI2lwZLDQoE1&#10;LQtKL7s/o2BLw/MRf9rTeKOvfL6sDtdNtlaq120XUxCeWv8O/7e/tYLJCF5fwg+Qy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4vRMMAAADbAAAADwAAAAAAAAAAAAAAAACf&#10;AgAAZHJzL2Rvd25yZXYueG1sUEsFBgAAAAAEAAQA9wAAAI8DAAAAAA==&#10;">
              <v:imagedata r:id="rId68" o:title=""/>
            </v:shape>
            <v:shape id="Picture 47" o:spid="_x0000_s1080" type="#_x0000_t75" alt="描述: C:\Users\謝伶娟\Desktop\2015715154018.jpg" style="position:absolute;left:2445;top:7604;width:3843;height:28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O5dfEAAAA2wAAAA8AAABkcnMvZG93bnJldi54bWxEj81qwzAQhO+FvIPYQG+NnDoJxrUSnEJp&#10;rvk5tLettbFNrJWxlFh5+6pQyHGYmW+YYhNMJ240uNaygvksAUFcWd1yreB0/HjJQDiPrLGzTAru&#10;5GCznjwVmGs78p5uB1+LCGGXo4LG+z6X0lUNGXQz2xNH72wHgz7KoZZ6wDHCTSdfk2QlDbYcFxrs&#10;6b2h6nK4GgW7e/qVXMptSdcg0+/Fz3ax/wxKPU9D+QbCU/CP8H97pxVkS/j7En+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O5dfEAAAA2wAAAA8AAAAAAAAAAAAAAAAA&#10;nwIAAGRycy9kb3ducmV2LnhtbFBLBQYAAAAABAAEAPcAAACQAwAAAAA=&#10;">
              <v:imagedata r:id="rId69" o:title=""/>
            </v:shape>
            <v:shape id="Text Box 48" o:spid="_x0000_s1081" type="#_x0000_t202" style="position:absolute;left:3203;top:10445;width:2625;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5TFcMA&#10;AADbAAAADwAAAGRycy9kb3ducmV2LnhtbESP0WrCQBRE3wX/YbmFvohulJrY1FW00JJXNR9wzV6T&#10;0OzdkF1N8vfdQsHHYWbOMNv9YBrxoM7VlhUsFxEI4sLqmksF+eVrvgHhPLLGxjIpGMnBfjedbDHV&#10;tucTPc6+FAHCLkUFlfdtKqUrKjLoFrYlDt7NdgZ9kF0pdYd9gJtGrqIolgZrDgsVtvRZUfFzvhsF&#10;t6yfrd/7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5TFcMAAADbAAAADwAAAAAAAAAAAAAAAACYAgAAZHJzL2Rv&#10;d25yZXYueG1sUEsFBgAAAAAEAAQA9QAAAIgDAAAAAA==&#10;" stroked="f">
              <v:textbox>
                <w:txbxContent>
                  <w:p w:rsidR="00155F2B" w:rsidRPr="003F6C74" w:rsidRDefault="00155F2B" w:rsidP="007354AC">
                    <w:pPr>
                      <w:rPr>
                        <w:rFonts w:ascii="標楷體" w:eastAsia="標楷體" w:hAnsi="標楷體"/>
                        <w:b/>
                      </w:rPr>
                    </w:pPr>
                    <w:r>
                      <w:rPr>
                        <w:rFonts w:ascii="標楷體" w:eastAsia="標楷體" w:hAnsi="標楷體" w:hint="eastAsia"/>
                        <w:b/>
                      </w:rPr>
                      <w:t>小小站長體驗活動</w:t>
                    </w:r>
                  </w:p>
                </w:txbxContent>
              </v:textbox>
            </v:shape>
          </v:group>
        </w:pict>
      </w:r>
    </w:p>
    <w:p w:rsidR="00155F2B" w:rsidRDefault="00155F2B" w:rsidP="007354AC">
      <w:pPr>
        <w:spacing w:line="440" w:lineRule="exact"/>
        <w:ind w:leftChars="472" w:left="1510" w:rightChars="30" w:right="72" w:hangingChars="157" w:hanging="377"/>
      </w:pPr>
    </w:p>
    <w:p w:rsidR="00155F2B" w:rsidRDefault="00155F2B" w:rsidP="007354AC">
      <w:pPr>
        <w:spacing w:line="440" w:lineRule="exact"/>
        <w:ind w:leftChars="472" w:left="1510" w:rightChars="30" w:right="72" w:hangingChars="157" w:hanging="377"/>
      </w:pPr>
    </w:p>
    <w:p w:rsidR="00155F2B" w:rsidRDefault="00155F2B" w:rsidP="007354AC">
      <w:pPr>
        <w:spacing w:line="440" w:lineRule="exact"/>
        <w:ind w:leftChars="472" w:left="1510" w:rightChars="30" w:right="72" w:hangingChars="157" w:hanging="377"/>
      </w:pPr>
    </w:p>
    <w:p w:rsidR="00155F2B" w:rsidRDefault="00155F2B" w:rsidP="004772EC">
      <w:pPr>
        <w:spacing w:line="440" w:lineRule="exact"/>
        <w:ind w:leftChars="472" w:left="1510" w:rightChars="30" w:right="72" w:hangingChars="157" w:hanging="377"/>
        <w:jc w:val="center"/>
      </w:pPr>
    </w:p>
    <w:p w:rsidR="00155F2B" w:rsidRDefault="00155F2B" w:rsidP="007354AC">
      <w:pPr>
        <w:spacing w:line="440" w:lineRule="exact"/>
        <w:ind w:leftChars="472" w:left="1510" w:rightChars="30" w:right="72" w:hangingChars="157" w:hanging="377"/>
      </w:pPr>
    </w:p>
    <w:p w:rsidR="00155F2B" w:rsidRDefault="00155F2B" w:rsidP="004772EC">
      <w:pPr>
        <w:pStyle w:val="312"/>
        <w:spacing w:line="400" w:lineRule="exact"/>
        <w:ind w:leftChars="525" w:left="1260"/>
        <w:rPr>
          <w:rFonts w:ascii="標楷體" w:cs="標楷體"/>
          <w:sz w:val="36"/>
          <w:szCs w:val="36"/>
        </w:rPr>
      </w:pPr>
    </w:p>
    <w:p w:rsidR="00155F2B" w:rsidRDefault="00155F2B" w:rsidP="004772EC">
      <w:pPr>
        <w:pStyle w:val="312"/>
        <w:spacing w:line="400" w:lineRule="exact"/>
        <w:ind w:leftChars="525" w:left="1260"/>
        <w:rPr>
          <w:rFonts w:ascii="標楷體" w:cs="標楷體"/>
          <w:sz w:val="36"/>
          <w:szCs w:val="36"/>
        </w:rPr>
      </w:pPr>
    </w:p>
    <w:p w:rsidR="00155F2B" w:rsidRPr="004772EC" w:rsidRDefault="00155F2B" w:rsidP="004772EC">
      <w:pPr>
        <w:pStyle w:val="312"/>
        <w:spacing w:line="400" w:lineRule="exact"/>
        <w:ind w:leftChars="525" w:left="1260"/>
        <w:rPr>
          <w:rFonts w:ascii="標楷體" w:cs="標楷體"/>
          <w:sz w:val="36"/>
          <w:szCs w:val="36"/>
        </w:rPr>
      </w:pPr>
      <w:r w:rsidRPr="00D41279">
        <w:rPr>
          <w:rFonts w:ascii="標楷體" w:hAnsi="標楷體" w:cs="標楷體"/>
          <w:sz w:val="36"/>
          <w:szCs w:val="36"/>
        </w:rPr>
        <w:t>2.</w:t>
      </w:r>
      <w:r w:rsidRPr="004772EC">
        <w:rPr>
          <w:rFonts w:ascii="標楷體" w:hAnsi="標楷體" w:cs="標楷體" w:hint="eastAsia"/>
          <w:sz w:val="36"/>
          <w:szCs w:val="36"/>
        </w:rPr>
        <w:t>辦理捷運定檢確保捷運營運安全與服務品質</w:t>
      </w:r>
    </w:p>
    <w:p w:rsidR="00155F2B" w:rsidRPr="004772EC" w:rsidRDefault="00155F2B" w:rsidP="004772EC">
      <w:pPr>
        <w:spacing w:line="460" w:lineRule="exact"/>
        <w:ind w:leftChars="675" w:left="1620"/>
        <w:jc w:val="both"/>
        <w:rPr>
          <w:rFonts w:ascii="標楷體" w:eastAsia="標楷體" w:hAnsi="標楷體" w:cs="標楷體"/>
          <w:sz w:val="36"/>
          <w:szCs w:val="36"/>
        </w:rPr>
      </w:pPr>
      <w:r w:rsidRPr="004772EC">
        <w:rPr>
          <w:rFonts w:ascii="標楷體" w:eastAsia="標楷體" w:hAnsi="標楷體" w:cs="標楷體" w:hint="eastAsia"/>
          <w:kern w:val="52"/>
          <w:sz w:val="36"/>
          <w:szCs w:val="36"/>
        </w:rPr>
        <w:t>高雄捷運營運績效良好，</w:t>
      </w:r>
      <w:r w:rsidRPr="004772EC">
        <w:rPr>
          <w:rFonts w:ascii="標楷體" w:eastAsia="標楷體" w:hAnsi="標楷體" w:cs="標楷體"/>
          <w:kern w:val="52"/>
          <w:sz w:val="36"/>
          <w:szCs w:val="36"/>
        </w:rPr>
        <w:t>104</w:t>
      </w:r>
      <w:r w:rsidRPr="004772EC">
        <w:rPr>
          <w:rFonts w:ascii="標楷體" w:eastAsia="標楷體" w:hAnsi="標楷體" w:cs="標楷體" w:hint="eastAsia"/>
          <w:kern w:val="52"/>
          <w:sz w:val="36"/>
          <w:szCs w:val="36"/>
        </w:rPr>
        <w:t>年上半年</w:t>
      </w:r>
      <w:r w:rsidRPr="004772EC">
        <w:rPr>
          <w:rFonts w:ascii="標楷體" w:eastAsia="標楷體" w:hAnsi="標楷體" w:cs="標楷體"/>
          <w:kern w:val="52"/>
          <w:sz w:val="36"/>
          <w:szCs w:val="36"/>
        </w:rPr>
        <w:t>0</w:t>
      </w:r>
      <w:r w:rsidRPr="004772EC">
        <w:rPr>
          <w:rFonts w:ascii="標楷體" w:eastAsia="標楷體" w:hAnsi="標楷體" w:cs="標楷體" w:hint="eastAsia"/>
          <w:kern w:val="52"/>
          <w:sz w:val="36"/>
          <w:szCs w:val="36"/>
        </w:rPr>
        <w:t>件重大事故，服務指標計</w:t>
      </w:r>
      <w:r w:rsidRPr="004772EC">
        <w:rPr>
          <w:rFonts w:ascii="標楷體" w:eastAsia="標楷體" w:hAnsi="標楷體" w:cs="標楷體"/>
          <w:kern w:val="52"/>
          <w:sz w:val="36"/>
          <w:szCs w:val="36"/>
        </w:rPr>
        <w:t>4</w:t>
      </w:r>
      <w:r w:rsidRPr="004772EC">
        <w:rPr>
          <w:rFonts w:ascii="標楷體" w:eastAsia="標楷體" w:hAnsi="標楷體" w:cs="標楷體" w:hint="eastAsia"/>
          <w:kern w:val="52"/>
          <w:sz w:val="36"/>
          <w:szCs w:val="36"/>
        </w:rPr>
        <w:t>大類</w:t>
      </w:r>
      <w:r w:rsidRPr="004772EC">
        <w:rPr>
          <w:rFonts w:ascii="標楷體" w:eastAsia="標楷體" w:hAnsi="標楷體" w:cs="標楷體"/>
          <w:kern w:val="52"/>
          <w:sz w:val="36"/>
          <w:szCs w:val="36"/>
        </w:rPr>
        <w:t>23</w:t>
      </w:r>
      <w:r w:rsidRPr="004772EC">
        <w:rPr>
          <w:rFonts w:ascii="標楷體" w:eastAsia="標楷體" w:hAnsi="標楷體" w:cs="標楷體" w:hint="eastAsia"/>
          <w:kern w:val="52"/>
          <w:sz w:val="36"/>
          <w:szCs w:val="36"/>
        </w:rPr>
        <w:t>項指標，包含安全、快速、舒適及服務品質均優於規定指標。</w:t>
      </w:r>
      <w:r w:rsidRPr="004772EC">
        <w:rPr>
          <w:rFonts w:ascii="標楷體" w:eastAsia="標楷體" w:hAnsi="標楷體" w:cs="標楷體"/>
          <w:kern w:val="52"/>
          <w:sz w:val="36"/>
          <w:szCs w:val="36"/>
        </w:rPr>
        <w:t>104</w:t>
      </w:r>
      <w:r w:rsidRPr="004772EC">
        <w:rPr>
          <w:rFonts w:ascii="標楷體" w:eastAsia="標楷體" w:hAnsi="標楷體" w:cs="標楷體" w:hint="eastAsia"/>
          <w:kern w:val="52"/>
          <w:sz w:val="36"/>
          <w:szCs w:val="36"/>
        </w:rPr>
        <w:t>年</w:t>
      </w:r>
      <w:r w:rsidRPr="004772EC">
        <w:rPr>
          <w:rFonts w:ascii="標楷體" w:eastAsia="標楷體" w:hAnsi="標楷體" w:cs="標楷體"/>
          <w:sz w:val="36"/>
          <w:szCs w:val="36"/>
        </w:rPr>
        <w:t>5</w:t>
      </w:r>
      <w:r w:rsidRPr="004772EC">
        <w:rPr>
          <w:rFonts w:ascii="標楷體" w:eastAsia="標楷體" w:hAnsi="標楷體" w:cs="標楷體" w:hint="eastAsia"/>
          <w:sz w:val="36"/>
          <w:szCs w:val="36"/>
        </w:rPr>
        <w:t>月</w:t>
      </w:r>
      <w:r w:rsidRPr="004772EC">
        <w:rPr>
          <w:rFonts w:ascii="標楷體" w:eastAsia="標楷體" w:hAnsi="標楷體" w:cs="標楷體"/>
          <w:sz w:val="36"/>
          <w:szCs w:val="36"/>
        </w:rPr>
        <w:t>28</w:t>
      </w:r>
      <w:r w:rsidRPr="004772EC">
        <w:rPr>
          <w:rFonts w:ascii="標楷體" w:eastAsia="標楷體" w:hAnsi="標楷體" w:cs="標楷體" w:hint="eastAsia"/>
          <w:sz w:val="36"/>
          <w:szCs w:val="36"/>
        </w:rPr>
        <w:t>日針對高雄捷運實施年度定期檢查，計開出</w:t>
      </w:r>
      <w:r w:rsidRPr="004772EC">
        <w:rPr>
          <w:rFonts w:ascii="標楷體" w:eastAsia="標楷體" w:hAnsi="標楷體" w:cs="標楷體"/>
          <w:sz w:val="36"/>
          <w:szCs w:val="36"/>
        </w:rPr>
        <w:t>11</w:t>
      </w:r>
      <w:r w:rsidRPr="004772EC">
        <w:rPr>
          <w:rFonts w:ascii="標楷體" w:eastAsia="標楷體" w:hAnsi="標楷體" w:cs="標楷體" w:hint="eastAsia"/>
          <w:sz w:val="36"/>
          <w:szCs w:val="36"/>
        </w:rPr>
        <w:t>項改善及</w:t>
      </w:r>
      <w:r w:rsidRPr="004772EC">
        <w:rPr>
          <w:rFonts w:ascii="標楷體" w:eastAsia="標楷體" w:hAnsi="標楷體" w:cs="標楷體"/>
          <w:sz w:val="36"/>
          <w:szCs w:val="36"/>
        </w:rPr>
        <w:t>18</w:t>
      </w:r>
      <w:r w:rsidRPr="004772EC">
        <w:rPr>
          <w:rFonts w:ascii="標楷體" w:eastAsia="標楷體" w:hAnsi="標楷體" w:cs="標楷體" w:hint="eastAsia"/>
          <w:sz w:val="36"/>
          <w:szCs w:val="36"/>
        </w:rPr>
        <w:t>項建議事項等多項建設性意見，重要建議如下</w:t>
      </w:r>
      <w:r w:rsidRPr="004772EC">
        <w:rPr>
          <w:rFonts w:ascii="標楷體" w:eastAsia="標楷體" w:hAnsi="標楷體" w:cs="標楷體"/>
          <w:sz w:val="36"/>
          <w:szCs w:val="36"/>
        </w:rPr>
        <w:t>:</w:t>
      </w:r>
    </w:p>
    <w:p w:rsidR="00155F2B" w:rsidRPr="004772EC" w:rsidRDefault="00155F2B" w:rsidP="005373DC">
      <w:pPr>
        <w:spacing w:line="400" w:lineRule="exact"/>
        <w:ind w:leftChars="647" w:left="2097" w:hangingChars="151" w:hanging="544"/>
        <w:rPr>
          <w:rFonts w:ascii="標楷體" w:eastAsia="標楷體" w:hAnsi="標楷體"/>
          <w:bCs/>
          <w:sz w:val="36"/>
          <w:szCs w:val="36"/>
        </w:rPr>
      </w:pPr>
      <w:r w:rsidRPr="004772EC">
        <w:rPr>
          <w:rFonts w:ascii="標楷體" w:eastAsia="標楷體" w:hAnsi="標楷體"/>
          <w:sz w:val="36"/>
          <w:szCs w:val="36"/>
        </w:rPr>
        <w:t>(1)</w:t>
      </w:r>
      <w:r w:rsidRPr="004772EC">
        <w:rPr>
          <w:rFonts w:ascii="標楷體" w:eastAsia="標楷體" w:hAnsi="標楷體" w:hint="eastAsia"/>
          <w:bCs/>
          <w:sz w:val="36"/>
          <w:szCs w:val="36"/>
        </w:rPr>
        <w:t>針對學生優惠月票取消後運量減少情形檢討，研擬可行改善方案。</w:t>
      </w:r>
    </w:p>
    <w:p w:rsidR="00155F2B" w:rsidRPr="004772EC" w:rsidRDefault="00155F2B" w:rsidP="005373DC">
      <w:pPr>
        <w:spacing w:line="400" w:lineRule="exact"/>
        <w:ind w:leftChars="647" w:left="2097" w:hangingChars="151" w:hanging="544"/>
        <w:rPr>
          <w:rFonts w:ascii="標楷體" w:eastAsia="標楷體" w:hAnsi="標楷體"/>
          <w:bCs/>
          <w:sz w:val="36"/>
          <w:szCs w:val="36"/>
        </w:rPr>
      </w:pPr>
      <w:r w:rsidRPr="004772EC">
        <w:rPr>
          <w:rFonts w:ascii="標楷體" w:eastAsia="標楷體" w:hAnsi="標楷體"/>
          <w:bCs/>
          <w:sz w:val="36"/>
          <w:szCs w:val="36"/>
        </w:rPr>
        <w:t>(2)103</w:t>
      </w:r>
      <w:r w:rsidRPr="004772EC">
        <w:rPr>
          <w:rFonts w:ascii="標楷體" w:eastAsia="標楷體" w:hAnsi="標楷體" w:hint="eastAsia"/>
          <w:bCs/>
          <w:sz w:val="36"/>
          <w:szCs w:val="36"/>
        </w:rPr>
        <w:t>年日運量目標</w:t>
      </w:r>
      <w:r w:rsidRPr="004772EC">
        <w:rPr>
          <w:rFonts w:ascii="標楷體" w:eastAsia="標楷體" w:hAnsi="標楷體"/>
          <w:bCs/>
          <w:sz w:val="36"/>
          <w:szCs w:val="36"/>
        </w:rPr>
        <w:t>17.2</w:t>
      </w:r>
      <w:r w:rsidRPr="004772EC">
        <w:rPr>
          <w:rFonts w:ascii="標楷體" w:eastAsia="標楷體" w:hAnsi="標楷體" w:hint="eastAsia"/>
          <w:bCs/>
          <w:sz w:val="36"/>
          <w:szCs w:val="36"/>
        </w:rPr>
        <w:t>萬人次，實際日運量</w:t>
      </w:r>
      <w:r w:rsidRPr="004772EC">
        <w:rPr>
          <w:rFonts w:ascii="標楷體" w:eastAsia="標楷體" w:hAnsi="標楷體"/>
          <w:bCs/>
          <w:sz w:val="36"/>
          <w:szCs w:val="36"/>
        </w:rPr>
        <w:t>16.8</w:t>
      </w:r>
      <w:r w:rsidRPr="004772EC">
        <w:rPr>
          <w:rFonts w:ascii="標楷體" w:eastAsia="標楷體" w:hAnsi="標楷體" w:hint="eastAsia"/>
          <w:bCs/>
          <w:sz w:val="36"/>
          <w:szCs w:val="36"/>
        </w:rPr>
        <w:t>萬人次，針對</w:t>
      </w:r>
      <w:r w:rsidRPr="004772EC">
        <w:rPr>
          <w:rFonts w:ascii="標楷體" w:eastAsia="標楷體" w:hAnsi="標楷體"/>
          <w:bCs/>
          <w:sz w:val="36"/>
          <w:szCs w:val="36"/>
        </w:rPr>
        <w:t>104</w:t>
      </w:r>
      <w:r w:rsidRPr="004772EC">
        <w:rPr>
          <w:rFonts w:ascii="標楷體" w:eastAsia="標楷體" w:hAnsi="標楷體" w:hint="eastAsia"/>
          <w:bCs/>
          <w:sz w:val="36"/>
          <w:szCs w:val="36"/>
        </w:rPr>
        <w:t>年日運量目標</w:t>
      </w:r>
      <w:r w:rsidRPr="004772EC">
        <w:rPr>
          <w:rFonts w:ascii="標楷體" w:eastAsia="標楷體" w:hAnsi="標楷體"/>
          <w:bCs/>
          <w:sz w:val="36"/>
          <w:szCs w:val="36"/>
        </w:rPr>
        <w:t>17.5</w:t>
      </w:r>
      <w:r w:rsidRPr="004772EC">
        <w:rPr>
          <w:rFonts w:ascii="標楷體" w:eastAsia="標楷體" w:hAnsi="標楷體" w:hint="eastAsia"/>
          <w:bCs/>
          <w:sz w:val="36"/>
          <w:szCs w:val="36"/>
        </w:rPr>
        <w:t>萬人次，請提出運量提升方案。</w:t>
      </w:r>
    </w:p>
    <w:p w:rsidR="00155F2B" w:rsidRPr="004772EC" w:rsidRDefault="00155F2B" w:rsidP="005373DC">
      <w:pPr>
        <w:spacing w:line="400" w:lineRule="exact"/>
        <w:ind w:leftChars="647" w:left="2097" w:hangingChars="151" w:hanging="544"/>
        <w:rPr>
          <w:rFonts w:ascii="標楷體" w:eastAsia="標楷體" w:hAnsi="標楷體"/>
          <w:bCs/>
          <w:sz w:val="36"/>
          <w:szCs w:val="36"/>
        </w:rPr>
      </w:pPr>
      <w:r w:rsidRPr="004772EC">
        <w:rPr>
          <w:rFonts w:ascii="標楷體" w:eastAsia="標楷體" w:hAnsi="標楷體"/>
          <w:bCs/>
          <w:sz w:val="36"/>
          <w:szCs w:val="36"/>
        </w:rPr>
        <w:t>(3)</w:t>
      </w:r>
      <w:r w:rsidRPr="004772EC">
        <w:rPr>
          <w:rFonts w:ascii="標楷體" w:eastAsia="標楷體" w:hAnsi="標楷體" w:hint="eastAsia"/>
          <w:bCs/>
          <w:sz w:val="36"/>
          <w:szCs w:val="36"/>
        </w:rPr>
        <w:t>全面清查捷運路權內停車空間，如南岡山、橋頭、青埔、大寮等車站，評估研擬收費管理之可行性。</w:t>
      </w:r>
    </w:p>
    <w:p w:rsidR="00155F2B" w:rsidRPr="004772EC" w:rsidRDefault="00155F2B" w:rsidP="005373DC">
      <w:pPr>
        <w:spacing w:line="400" w:lineRule="exact"/>
        <w:ind w:leftChars="647" w:left="2097" w:hangingChars="151" w:hanging="544"/>
        <w:rPr>
          <w:rFonts w:ascii="標楷體" w:eastAsia="標楷體" w:hAnsi="標楷體"/>
          <w:bCs/>
          <w:sz w:val="36"/>
          <w:szCs w:val="36"/>
        </w:rPr>
      </w:pPr>
      <w:r w:rsidRPr="004772EC">
        <w:rPr>
          <w:rFonts w:ascii="標楷體" w:eastAsia="標楷體" w:hAnsi="標楷體"/>
          <w:bCs/>
          <w:sz w:val="36"/>
          <w:szCs w:val="36"/>
        </w:rPr>
        <w:t>(4)</w:t>
      </w:r>
      <w:r w:rsidRPr="004772EC">
        <w:rPr>
          <w:rFonts w:ascii="標楷體" w:eastAsia="標楷體" w:hAnsi="標楷體" w:hint="eastAsia"/>
          <w:bCs/>
          <w:sz w:val="36"/>
          <w:szCs w:val="36"/>
        </w:rPr>
        <w:t>請捷運公司與市府都發局洽談利用都市計畫手段，加強捷運車站周邊土地開發利用之可行性，進而帶動提升運量。</w:t>
      </w:r>
    </w:p>
    <w:p w:rsidR="00155F2B" w:rsidRPr="004772EC" w:rsidRDefault="00155F2B" w:rsidP="005373DC">
      <w:pPr>
        <w:spacing w:line="400" w:lineRule="exact"/>
        <w:ind w:leftChars="647" w:left="2097" w:hangingChars="151" w:hanging="544"/>
        <w:rPr>
          <w:rFonts w:ascii="標楷體" w:eastAsia="標楷體" w:hAnsi="標楷體"/>
          <w:bCs/>
          <w:sz w:val="36"/>
          <w:szCs w:val="36"/>
        </w:rPr>
      </w:pPr>
      <w:r w:rsidRPr="004772EC">
        <w:rPr>
          <w:rFonts w:ascii="標楷體" w:eastAsia="標楷體" w:hAnsi="標楷體"/>
          <w:bCs/>
          <w:sz w:val="36"/>
          <w:szCs w:val="36"/>
        </w:rPr>
        <w:t>(5)</w:t>
      </w:r>
      <w:r w:rsidRPr="004772EC">
        <w:rPr>
          <w:rFonts w:ascii="標楷體" w:eastAsia="標楷體" w:hAnsi="標楷體" w:hint="eastAsia"/>
          <w:bCs/>
          <w:sz w:val="36"/>
          <w:szCs w:val="36"/>
        </w:rPr>
        <w:t>建議各車站積極引進高知名度業者，重點車站朝一車站一特色規劃，除可提升運量並增加附屬事業收入。</w:t>
      </w:r>
    </w:p>
    <w:p w:rsidR="00155F2B" w:rsidRPr="004772EC" w:rsidRDefault="00155F2B" w:rsidP="005373DC">
      <w:pPr>
        <w:spacing w:line="400" w:lineRule="exact"/>
        <w:ind w:leftChars="647" w:left="2097" w:hangingChars="151" w:hanging="544"/>
        <w:rPr>
          <w:rFonts w:ascii="標楷體" w:eastAsia="標楷體" w:hAnsi="標楷體" w:cs="標楷體"/>
          <w:sz w:val="36"/>
          <w:szCs w:val="36"/>
        </w:rPr>
      </w:pPr>
      <w:r w:rsidRPr="004772EC">
        <w:rPr>
          <w:rFonts w:ascii="標楷體" w:eastAsia="標楷體" w:hAnsi="標楷體"/>
          <w:bCs/>
          <w:sz w:val="36"/>
          <w:szCs w:val="36"/>
        </w:rPr>
        <w:t>(6)</w:t>
      </w:r>
      <w:r w:rsidRPr="004772EC">
        <w:rPr>
          <w:rFonts w:ascii="標楷體" w:eastAsia="標楷體" w:hAnsi="標楷體" w:hint="eastAsia"/>
          <w:bCs/>
          <w:sz w:val="36"/>
          <w:szCs w:val="36"/>
        </w:rPr>
        <w:t>建議積極與物流業者合作或與異業結盟，開發車站物流或其他行業之可行性。</w:t>
      </w:r>
    </w:p>
    <w:p w:rsidR="00155F2B" w:rsidRPr="004772EC" w:rsidRDefault="00155F2B" w:rsidP="004772EC">
      <w:pPr>
        <w:pStyle w:val="312"/>
        <w:spacing w:line="400" w:lineRule="exact"/>
        <w:ind w:leftChars="525" w:left="1260"/>
        <w:rPr>
          <w:rFonts w:ascii="標楷體"/>
          <w:kern w:val="2"/>
          <w:sz w:val="36"/>
          <w:szCs w:val="36"/>
        </w:rPr>
      </w:pPr>
      <w:r w:rsidRPr="004772EC">
        <w:rPr>
          <w:rFonts w:ascii="標楷體" w:hAnsi="標楷體"/>
          <w:kern w:val="2"/>
          <w:sz w:val="36"/>
          <w:szCs w:val="36"/>
        </w:rPr>
        <w:t>3.</w:t>
      </w:r>
      <w:r w:rsidRPr="004772EC">
        <w:rPr>
          <w:rFonts w:ascii="標楷體" w:hAnsi="標楷體" w:hint="eastAsia"/>
          <w:kern w:val="2"/>
          <w:sz w:val="36"/>
          <w:szCs w:val="36"/>
        </w:rPr>
        <w:t>辦理輕軌營運準備作業</w:t>
      </w:r>
    </w:p>
    <w:p w:rsidR="00155F2B" w:rsidRPr="004772EC" w:rsidRDefault="00155F2B" w:rsidP="004772EC">
      <w:pPr>
        <w:pStyle w:val="312"/>
        <w:spacing w:line="460" w:lineRule="exact"/>
        <w:ind w:leftChars="675" w:left="1620"/>
        <w:rPr>
          <w:rFonts w:ascii="標楷體"/>
          <w:sz w:val="36"/>
          <w:szCs w:val="36"/>
        </w:rPr>
      </w:pPr>
      <w:r w:rsidRPr="004772EC">
        <w:rPr>
          <w:rFonts w:ascii="標楷體" w:hAnsi="標楷體" w:hint="eastAsia"/>
          <w:sz w:val="36"/>
          <w:szCs w:val="36"/>
        </w:rPr>
        <w:t>高雄環狀輕軌為國內第一條新的軌道運輸系統，營運作業與捷運系統有相當差異，相關營運法規規章</w:t>
      </w:r>
      <w:r w:rsidRPr="004772EC">
        <w:rPr>
          <w:rFonts w:ascii="新細明體" w:eastAsia="新細明體" w:hAnsi="新細明體" w:hint="eastAsia"/>
          <w:sz w:val="36"/>
          <w:szCs w:val="36"/>
        </w:rPr>
        <w:t>、</w:t>
      </w:r>
      <w:r w:rsidRPr="004772EC">
        <w:rPr>
          <w:rFonts w:ascii="標楷體" w:hAnsi="標楷體" w:hint="eastAsia"/>
          <w:sz w:val="36"/>
          <w:szCs w:val="36"/>
        </w:rPr>
        <w:t>文件與運價方案均須重新檢視、修正與訂定：</w:t>
      </w:r>
    </w:p>
    <w:p w:rsidR="00155F2B" w:rsidRPr="004772EC" w:rsidRDefault="00155F2B" w:rsidP="004772EC">
      <w:pPr>
        <w:pStyle w:val="312"/>
        <w:tabs>
          <w:tab w:val="left" w:pos="1260"/>
          <w:tab w:val="left" w:pos="1980"/>
        </w:tabs>
        <w:spacing w:line="460" w:lineRule="exact"/>
        <w:ind w:leftChars="635" w:left="1978" w:hangingChars="126" w:hanging="454"/>
        <w:rPr>
          <w:rFonts w:ascii="標楷體"/>
          <w:sz w:val="36"/>
          <w:szCs w:val="36"/>
        </w:rPr>
      </w:pPr>
      <w:r w:rsidRPr="004772EC">
        <w:rPr>
          <w:rFonts w:ascii="標楷體" w:hAnsi="標楷體"/>
          <w:sz w:val="36"/>
          <w:szCs w:val="36"/>
        </w:rPr>
        <w:t>(1)</w:t>
      </w:r>
      <w:r w:rsidRPr="004772EC">
        <w:rPr>
          <w:rFonts w:ascii="標楷體" w:hAnsi="標楷體" w:hint="eastAsia"/>
          <w:sz w:val="36"/>
          <w:szCs w:val="36"/>
        </w:rPr>
        <w:t>檢視修正法規及文件：經邀集府內各機關協助審查，完成頒布修正</w:t>
      </w:r>
      <w:r w:rsidRPr="004772EC">
        <w:rPr>
          <w:rFonts w:ascii="標楷體" w:hAnsi="標楷體"/>
          <w:sz w:val="36"/>
          <w:szCs w:val="36"/>
        </w:rPr>
        <w:t>4</w:t>
      </w:r>
      <w:r w:rsidRPr="004772EC">
        <w:rPr>
          <w:rFonts w:ascii="標楷體" w:hAnsi="標楷體" w:hint="eastAsia"/>
          <w:sz w:val="36"/>
          <w:szCs w:val="36"/>
        </w:rPr>
        <w:t>項市法規及核定</w:t>
      </w:r>
      <w:r w:rsidRPr="004772EC">
        <w:rPr>
          <w:rFonts w:ascii="標楷體" w:hAnsi="標楷體"/>
          <w:sz w:val="36"/>
          <w:szCs w:val="36"/>
        </w:rPr>
        <w:t>(</w:t>
      </w:r>
      <w:r w:rsidRPr="004772EC">
        <w:rPr>
          <w:rFonts w:ascii="標楷體" w:hAnsi="標楷體" w:hint="eastAsia"/>
          <w:sz w:val="36"/>
          <w:szCs w:val="36"/>
        </w:rPr>
        <w:t>備</w:t>
      </w:r>
      <w:r w:rsidRPr="004772EC">
        <w:rPr>
          <w:rFonts w:ascii="標楷體" w:hAnsi="標楷體"/>
          <w:sz w:val="36"/>
          <w:szCs w:val="36"/>
        </w:rPr>
        <w:t>)17</w:t>
      </w:r>
      <w:r w:rsidRPr="004772EC">
        <w:rPr>
          <w:rFonts w:ascii="標楷體" w:hAnsi="標楷體" w:hint="eastAsia"/>
          <w:sz w:val="36"/>
          <w:szCs w:val="36"/>
        </w:rPr>
        <w:t>項作業程序與規定。</w:t>
      </w:r>
    </w:p>
    <w:p w:rsidR="00155F2B" w:rsidRPr="004772EC" w:rsidRDefault="00155F2B" w:rsidP="004772EC">
      <w:pPr>
        <w:pStyle w:val="312"/>
        <w:tabs>
          <w:tab w:val="left" w:pos="1260"/>
          <w:tab w:val="left" w:pos="1980"/>
        </w:tabs>
        <w:spacing w:line="460" w:lineRule="exact"/>
        <w:ind w:leftChars="635" w:left="1978" w:hangingChars="126" w:hanging="454"/>
        <w:rPr>
          <w:rFonts w:ascii="標楷體"/>
          <w:sz w:val="36"/>
          <w:szCs w:val="36"/>
        </w:rPr>
      </w:pPr>
      <w:r w:rsidRPr="004772EC">
        <w:rPr>
          <w:rFonts w:ascii="標楷體" w:hAnsi="標楷體"/>
          <w:sz w:val="36"/>
          <w:szCs w:val="36"/>
        </w:rPr>
        <w:t>(2)</w:t>
      </w:r>
      <w:r w:rsidRPr="004772EC">
        <w:rPr>
          <w:rFonts w:ascii="標楷體" w:hAnsi="標楷體" w:hint="eastAsia"/>
          <w:sz w:val="36"/>
          <w:szCs w:val="36"/>
        </w:rPr>
        <w:t>辦理輕軌運價方案審議：依據大眾捷運法暨相關法規規定，成立「高雄市大眾捷運系統運價審議委員會」審議營運機構所報運價方案，審議通過後由營運機構公告實施。</w:t>
      </w:r>
    </w:p>
    <w:p w:rsidR="00155F2B" w:rsidRPr="007B275E" w:rsidRDefault="00155F2B" w:rsidP="004772EC">
      <w:pPr>
        <w:pStyle w:val="312"/>
        <w:tabs>
          <w:tab w:val="left" w:pos="1260"/>
          <w:tab w:val="left" w:pos="1980"/>
        </w:tabs>
        <w:spacing w:line="460" w:lineRule="exact"/>
        <w:ind w:leftChars="635" w:left="1978" w:hangingChars="126" w:hanging="454"/>
        <w:rPr>
          <w:rFonts w:ascii="標楷體"/>
          <w:sz w:val="36"/>
          <w:szCs w:val="36"/>
        </w:rPr>
      </w:pPr>
      <w:r w:rsidRPr="004772EC">
        <w:rPr>
          <w:rFonts w:ascii="標楷體" w:hAnsi="標楷體"/>
          <w:sz w:val="36"/>
          <w:szCs w:val="36"/>
        </w:rPr>
        <w:t>(3)</w:t>
      </w:r>
      <w:r w:rsidRPr="004772EC">
        <w:rPr>
          <w:rFonts w:ascii="標楷體" w:hAnsi="標楷體" w:hint="eastAsia"/>
          <w:sz w:val="36"/>
          <w:szCs w:val="36"/>
        </w:rPr>
        <w:t>初、履勘：前述文件備妥暨工程</w:t>
      </w:r>
      <w:r w:rsidRPr="00432CC1">
        <w:rPr>
          <w:rFonts w:ascii="標楷體" w:hAnsi="標楷體" w:hint="eastAsia"/>
          <w:sz w:val="36"/>
          <w:szCs w:val="36"/>
        </w:rPr>
        <w:t>完竣後，配合輕軌通車時程辦理初、履勘作業。</w:t>
      </w:r>
    </w:p>
    <w:p w:rsidR="00155F2B" w:rsidRPr="009D76B9" w:rsidRDefault="00155F2B" w:rsidP="004772EC">
      <w:pPr>
        <w:pStyle w:val="312"/>
        <w:spacing w:line="400" w:lineRule="exact"/>
        <w:ind w:leftChars="75" w:left="899" w:rightChars="200" w:right="480" w:hanging="719"/>
        <w:rPr>
          <w:rFonts w:ascii="標楷體"/>
          <w:sz w:val="36"/>
          <w:szCs w:val="36"/>
        </w:rPr>
      </w:pPr>
      <w:r w:rsidRPr="009D76B9">
        <w:rPr>
          <w:rFonts w:ascii="標楷體" w:hAnsi="標楷體" w:hint="eastAsia"/>
          <w:sz w:val="36"/>
          <w:szCs w:val="36"/>
        </w:rPr>
        <w:t>（二）輪船業務督導管理</w:t>
      </w:r>
    </w:p>
    <w:p w:rsidR="00155F2B" w:rsidRPr="004772EC" w:rsidRDefault="00155F2B" w:rsidP="004772EC">
      <w:pPr>
        <w:pStyle w:val="Heading4"/>
        <w:tabs>
          <w:tab w:val="left" w:pos="720"/>
        </w:tabs>
        <w:spacing w:line="400" w:lineRule="exact"/>
        <w:ind w:leftChars="515" w:left="1978" w:hangingChars="206" w:hanging="742"/>
        <w:jc w:val="both"/>
        <w:rPr>
          <w:rFonts w:ascii="標楷體" w:eastAsia="標楷體" w:hAnsi="標楷體" w:cs="標楷體"/>
        </w:rPr>
      </w:pPr>
      <w:r w:rsidRPr="004772EC">
        <w:rPr>
          <w:rFonts w:ascii="標楷體" w:eastAsia="標楷體" w:hAnsi="標楷體" w:cs="標楷體"/>
        </w:rPr>
        <w:t>1.</w:t>
      </w:r>
      <w:r w:rsidRPr="004772EC">
        <w:rPr>
          <w:rFonts w:ascii="標楷體" w:eastAsia="標楷體" w:hAnsi="標楷體" w:cs="標楷體" w:hint="eastAsia"/>
        </w:rPr>
        <w:t>輪船公司各航線</w:t>
      </w:r>
      <w:r w:rsidRPr="004772EC">
        <w:rPr>
          <w:rFonts w:ascii="標楷體" w:eastAsia="標楷體" w:hAnsi="標楷體" w:hint="eastAsia"/>
        </w:rPr>
        <w:t>運量：</w:t>
      </w:r>
    </w:p>
    <w:p w:rsidR="00155F2B" w:rsidRPr="004772EC" w:rsidRDefault="00155F2B" w:rsidP="004772EC">
      <w:pPr>
        <w:tabs>
          <w:tab w:val="left" w:pos="720"/>
        </w:tabs>
        <w:spacing w:line="400" w:lineRule="exact"/>
        <w:ind w:leftChars="449" w:left="1946" w:hangingChars="241" w:hanging="868"/>
        <w:jc w:val="both"/>
        <w:rPr>
          <w:rFonts w:ascii="標楷體" w:eastAsia="標楷體" w:hAnsi="標楷體"/>
          <w:sz w:val="36"/>
          <w:szCs w:val="36"/>
        </w:rPr>
      </w:pPr>
      <w:r w:rsidRPr="004772EC">
        <w:rPr>
          <w:rFonts w:ascii="標楷體" w:eastAsia="標楷體" w:hAnsi="標楷體" w:hint="eastAsia"/>
          <w:sz w:val="36"/>
          <w:szCs w:val="36"/>
        </w:rPr>
        <w:t>（</w:t>
      </w:r>
      <w:r w:rsidRPr="004772EC">
        <w:rPr>
          <w:rFonts w:ascii="標楷體" w:eastAsia="標楷體" w:hAnsi="標楷體"/>
          <w:sz w:val="36"/>
          <w:szCs w:val="36"/>
        </w:rPr>
        <w:t>1</w:t>
      </w:r>
      <w:r w:rsidRPr="004772EC">
        <w:rPr>
          <w:rFonts w:ascii="標楷體" w:eastAsia="標楷體" w:hAnsi="標楷體" w:hint="eastAsia"/>
          <w:sz w:val="36"/>
          <w:szCs w:val="36"/>
        </w:rPr>
        <w:t>）渡輪載客量</w:t>
      </w:r>
      <w:r w:rsidRPr="004772EC">
        <w:rPr>
          <w:rFonts w:ascii="標楷體" w:eastAsia="標楷體" w:hAnsi="標楷體"/>
          <w:sz w:val="36"/>
          <w:szCs w:val="36"/>
        </w:rPr>
        <w:t>104</w:t>
      </w:r>
      <w:r w:rsidRPr="004772EC">
        <w:rPr>
          <w:rFonts w:ascii="標楷體" w:eastAsia="標楷體" w:hAnsi="標楷體" w:hint="eastAsia"/>
          <w:sz w:val="36"/>
          <w:szCs w:val="36"/>
        </w:rPr>
        <w:t>年上半年</w:t>
      </w:r>
      <w:r w:rsidRPr="004772EC">
        <w:rPr>
          <w:rFonts w:ascii="標楷體" w:eastAsia="標楷體" w:hAnsi="標楷體"/>
          <w:sz w:val="36"/>
          <w:szCs w:val="36"/>
        </w:rPr>
        <w:t>341.8</w:t>
      </w:r>
      <w:r w:rsidRPr="004772EC">
        <w:rPr>
          <w:rFonts w:ascii="標楷體" w:eastAsia="標楷體" w:hAnsi="標楷體" w:hint="eastAsia"/>
          <w:sz w:val="36"/>
          <w:szCs w:val="36"/>
        </w:rPr>
        <w:t>萬人次。</w:t>
      </w:r>
    </w:p>
    <w:p w:rsidR="00155F2B" w:rsidRPr="004772EC" w:rsidRDefault="00155F2B" w:rsidP="004772EC">
      <w:pPr>
        <w:tabs>
          <w:tab w:val="left" w:pos="720"/>
        </w:tabs>
        <w:spacing w:line="400" w:lineRule="exact"/>
        <w:ind w:leftChars="449" w:left="1946" w:hangingChars="241" w:hanging="868"/>
        <w:jc w:val="both"/>
        <w:rPr>
          <w:rFonts w:ascii="標楷體" w:eastAsia="標楷體" w:hAnsi="標楷體"/>
          <w:sz w:val="36"/>
          <w:szCs w:val="36"/>
        </w:rPr>
      </w:pPr>
      <w:r w:rsidRPr="004772EC">
        <w:rPr>
          <w:rFonts w:ascii="標楷體" w:eastAsia="標楷體" w:hAnsi="標楷體" w:hint="eastAsia"/>
          <w:sz w:val="36"/>
          <w:szCs w:val="36"/>
        </w:rPr>
        <w:t>（</w:t>
      </w:r>
      <w:r w:rsidRPr="004772EC">
        <w:rPr>
          <w:rFonts w:ascii="標楷體" w:eastAsia="標楷體" w:hAnsi="標楷體"/>
          <w:sz w:val="36"/>
          <w:szCs w:val="36"/>
        </w:rPr>
        <w:t>2</w:t>
      </w:r>
      <w:r w:rsidRPr="004772EC">
        <w:rPr>
          <w:rFonts w:ascii="標楷體" w:eastAsia="標楷體" w:hAnsi="標楷體" w:hint="eastAsia"/>
          <w:sz w:val="36"/>
          <w:szCs w:val="36"/>
        </w:rPr>
        <w:t>）太陽能船載客量</w:t>
      </w:r>
      <w:r w:rsidRPr="004772EC">
        <w:rPr>
          <w:rFonts w:ascii="標楷體" w:eastAsia="標楷體" w:hAnsi="標楷體"/>
          <w:sz w:val="36"/>
          <w:szCs w:val="36"/>
        </w:rPr>
        <w:t>104</w:t>
      </w:r>
      <w:r w:rsidRPr="004772EC">
        <w:rPr>
          <w:rFonts w:ascii="標楷體" w:eastAsia="標楷體" w:hAnsi="標楷體" w:hint="eastAsia"/>
          <w:sz w:val="36"/>
          <w:szCs w:val="36"/>
        </w:rPr>
        <w:t>年上半年</w:t>
      </w:r>
      <w:r w:rsidRPr="004772EC">
        <w:rPr>
          <w:rFonts w:ascii="標楷體" w:eastAsia="標楷體" w:hAnsi="標楷體"/>
          <w:sz w:val="36"/>
          <w:szCs w:val="36"/>
        </w:rPr>
        <w:t>20.91</w:t>
      </w:r>
      <w:r w:rsidRPr="004772EC">
        <w:rPr>
          <w:rFonts w:ascii="標楷體" w:eastAsia="標楷體" w:hAnsi="標楷體" w:hint="eastAsia"/>
          <w:sz w:val="36"/>
          <w:szCs w:val="36"/>
        </w:rPr>
        <w:t>萬人次。</w:t>
      </w:r>
    </w:p>
    <w:p w:rsidR="00155F2B" w:rsidRPr="004772EC" w:rsidRDefault="00155F2B" w:rsidP="004772EC">
      <w:pPr>
        <w:tabs>
          <w:tab w:val="left" w:pos="720"/>
        </w:tabs>
        <w:spacing w:line="400" w:lineRule="exact"/>
        <w:ind w:leftChars="449" w:left="1946" w:hangingChars="241" w:hanging="868"/>
        <w:jc w:val="both"/>
        <w:rPr>
          <w:rFonts w:ascii="標楷體" w:eastAsia="標楷體" w:hAnsi="標楷體"/>
          <w:sz w:val="36"/>
          <w:szCs w:val="36"/>
        </w:rPr>
      </w:pPr>
      <w:r w:rsidRPr="004772EC">
        <w:rPr>
          <w:rFonts w:ascii="標楷體" w:eastAsia="標楷體" w:hAnsi="標楷體" w:hint="eastAsia"/>
          <w:sz w:val="36"/>
          <w:szCs w:val="36"/>
        </w:rPr>
        <w:t>（</w:t>
      </w:r>
      <w:r w:rsidRPr="004772EC">
        <w:rPr>
          <w:rFonts w:ascii="標楷體" w:eastAsia="標楷體" w:hAnsi="標楷體"/>
          <w:sz w:val="36"/>
          <w:szCs w:val="36"/>
        </w:rPr>
        <w:t>3</w:t>
      </w:r>
      <w:r w:rsidRPr="004772EC">
        <w:rPr>
          <w:rFonts w:ascii="標楷體" w:eastAsia="標楷體" w:hAnsi="標楷體" w:hint="eastAsia"/>
          <w:sz w:val="36"/>
          <w:szCs w:val="36"/>
        </w:rPr>
        <w:t>）餐船載客人數持續成長，</w:t>
      </w:r>
      <w:r w:rsidRPr="004772EC">
        <w:rPr>
          <w:rFonts w:ascii="標楷體" w:eastAsia="標楷體" w:hAnsi="標楷體"/>
          <w:sz w:val="36"/>
          <w:szCs w:val="36"/>
        </w:rPr>
        <w:t>103</w:t>
      </w:r>
      <w:r w:rsidRPr="004772EC">
        <w:rPr>
          <w:rFonts w:ascii="標楷體" w:eastAsia="標楷體" w:hAnsi="標楷體" w:hint="eastAsia"/>
          <w:sz w:val="36"/>
          <w:szCs w:val="36"/>
        </w:rPr>
        <w:t>年上半年</w:t>
      </w:r>
      <w:r w:rsidRPr="004772EC">
        <w:rPr>
          <w:rFonts w:ascii="標楷體" w:eastAsia="標楷體" w:hAnsi="標楷體"/>
          <w:sz w:val="36"/>
          <w:szCs w:val="36"/>
        </w:rPr>
        <w:t>0.82</w:t>
      </w:r>
      <w:r w:rsidRPr="004772EC">
        <w:rPr>
          <w:rFonts w:ascii="標楷體" w:eastAsia="標楷體" w:hAnsi="標楷體" w:hint="eastAsia"/>
          <w:sz w:val="36"/>
          <w:szCs w:val="36"/>
        </w:rPr>
        <w:t>萬人次，</w:t>
      </w:r>
      <w:r w:rsidRPr="004772EC">
        <w:rPr>
          <w:rFonts w:ascii="標楷體" w:eastAsia="標楷體" w:hAnsi="標楷體"/>
          <w:sz w:val="36"/>
          <w:szCs w:val="36"/>
        </w:rPr>
        <w:t>104</w:t>
      </w:r>
      <w:r w:rsidRPr="004772EC">
        <w:rPr>
          <w:rFonts w:ascii="標楷體" w:eastAsia="標楷體" w:hAnsi="標楷體" w:hint="eastAsia"/>
          <w:sz w:val="36"/>
          <w:szCs w:val="36"/>
        </w:rPr>
        <w:t>年上半年</w:t>
      </w:r>
      <w:r w:rsidRPr="004772EC">
        <w:rPr>
          <w:rFonts w:ascii="標楷體" w:eastAsia="標楷體" w:hAnsi="標楷體"/>
          <w:sz w:val="36"/>
          <w:szCs w:val="36"/>
        </w:rPr>
        <w:t>1.05</w:t>
      </w:r>
      <w:r w:rsidRPr="004772EC">
        <w:rPr>
          <w:rFonts w:ascii="標楷體" w:eastAsia="標楷體" w:hAnsi="標楷體" w:hint="eastAsia"/>
          <w:sz w:val="36"/>
          <w:szCs w:val="36"/>
        </w:rPr>
        <w:t>萬人次。</w:t>
      </w:r>
    </w:p>
    <w:p w:rsidR="00155F2B" w:rsidRPr="004772EC" w:rsidRDefault="00155F2B" w:rsidP="004772EC">
      <w:pPr>
        <w:tabs>
          <w:tab w:val="left" w:pos="720"/>
        </w:tabs>
        <w:spacing w:line="400" w:lineRule="exact"/>
        <w:ind w:leftChars="449" w:left="1946" w:hangingChars="241" w:hanging="868"/>
        <w:jc w:val="both"/>
        <w:rPr>
          <w:rFonts w:ascii="標楷體" w:eastAsia="標楷體" w:hAnsi="標楷體"/>
          <w:sz w:val="36"/>
          <w:szCs w:val="36"/>
        </w:rPr>
      </w:pPr>
      <w:r w:rsidRPr="004772EC">
        <w:rPr>
          <w:rFonts w:ascii="標楷體" w:eastAsia="標楷體" w:hAnsi="標楷體" w:hint="eastAsia"/>
          <w:sz w:val="36"/>
          <w:szCs w:val="36"/>
        </w:rPr>
        <w:t>（</w:t>
      </w:r>
      <w:r w:rsidRPr="004772EC">
        <w:rPr>
          <w:rFonts w:ascii="標楷體" w:eastAsia="標楷體" w:hAnsi="標楷體"/>
          <w:sz w:val="36"/>
          <w:szCs w:val="36"/>
        </w:rPr>
        <w:t>4</w:t>
      </w:r>
      <w:r w:rsidRPr="004772EC">
        <w:rPr>
          <w:rFonts w:ascii="標楷體" w:eastAsia="標楷體" w:hAnsi="標楷體" w:hint="eastAsia"/>
          <w:sz w:val="36"/>
          <w:szCs w:val="36"/>
        </w:rPr>
        <w:t>）將採以下作為提升各航線運量：</w:t>
      </w:r>
    </w:p>
    <w:p w:rsidR="00155F2B" w:rsidRPr="004772EC" w:rsidRDefault="00155F2B" w:rsidP="004772EC">
      <w:pPr>
        <w:tabs>
          <w:tab w:val="left" w:pos="720"/>
        </w:tabs>
        <w:spacing w:line="400" w:lineRule="exact"/>
        <w:ind w:leftChars="823" w:left="2339" w:hangingChars="101" w:hanging="364"/>
        <w:jc w:val="both"/>
        <w:rPr>
          <w:rFonts w:ascii="標楷體" w:eastAsia="標楷體" w:hAnsi="標楷體"/>
          <w:kern w:val="0"/>
          <w:sz w:val="36"/>
          <w:szCs w:val="36"/>
        </w:rPr>
      </w:pPr>
      <w:r w:rsidRPr="004772EC">
        <w:rPr>
          <w:rFonts w:ascii="標楷體" w:eastAsia="標楷體" w:hAnsi="標楷體"/>
          <w:kern w:val="0"/>
          <w:sz w:val="36"/>
          <w:szCs w:val="36"/>
        </w:rPr>
        <w:t>A.</w:t>
      </w:r>
      <w:r w:rsidRPr="004772EC">
        <w:rPr>
          <w:rFonts w:ascii="標楷體" w:eastAsia="標楷體" w:hAnsi="標楷體" w:hint="eastAsia"/>
          <w:kern w:val="0"/>
          <w:sz w:val="36"/>
          <w:szCs w:val="36"/>
        </w:rPr>
        <w:t>輪渡站透過人車分流措施有效降低乘客候船時間，俾吸引更多國內外旅客搭乘渡輪。</w:t>
      </w:r>
    </w:p>
    <w:p w:rsidR="00155F2B" w:rsidRPr="004772EC" w:rsidRDefault="00155F2B" w:rsidP="004772EC">
      <w:pPr>
        <w:tabs>
          <w:tab w:val="left" w:pos="720"/>
        </w:tabs>
        <w:spacing w:line="400" w:lineRule="exact"/>
        <w:ind w:leftChars="823" w:left="2339" w:hangingChars="101" w:hanging="364"/>
        <w:jc w:val="both"/>
        <w:rPr>
          <w:rFonts w:ascii="標楷體" w:eastAsia="標楷體" w:hAnsi="標楷體"/>
          <w:sz w:val="36"/>
          <w:szCs w:val="36"/>
        </w:rPr>
      </w:pPr>
      <w:r w:rsidRPr="004772EC">
        <w:rPr>
          <w:rFonts w:ascii="標楷體" w:eastAsia="標楷體" w:hAnsi="標楷體"/>
          <w:kern w:val="0"/>
          <w:sz w:val="36"/>
          <w:szCs w:val="36"/>
        </w:rPr>
        <w:t>B.</w:t>
      </w:r>
      <w:r w:rsidRPr="004772EC">
        <w:rPr>
          <w:rFonts w:ascii="標楷體" w:eastAsia="標楷體" w:hAnsi="標楷體" w:hint="eastAsia"/>
          <w:sz w:val="36"/>
          <w:szCs w:val="36"/>
        </w:rPr>
        <w:t>規劃參與國際旅展並配合節慶活動，積極推展太陽能船及遊港餐船業務</w:t>
      </w:r>
    </w:p>
    <w:p w:rsidR="00155F2B" w:rsidRPr="004772EC" w:rsidRDefault="00155F2B" w:rsidP="004772EC">
      <w:pPr>
        <w:tabs>
          <w:tab w:val="left" w:pos="720"/>
        </w:tabs>
        <w:spacing w:line="400" w:lineRule="exact"/>
        <w:ind w:leftChars="823" w:left="2339" w:hangingChars="101" w:hanging="364"/>
        <w:jc w:val="both"/>
        <w:rPr>
          <w:rFonts w:ascii="標楷體" w:eastAsia="標楷體" w:hAnsi="標楷體"/>
          <w:kern w:val="0"/>
          <w:sz w:val="36"/>
          <w:szCs w:val="36"/>
        </w:rPr>
      </w:pPr>
      <w:r w:rsidRPr="004772EC">
        <w:rPr>
          <w:rFonts w:ascii="標楷體" w:eastAsia="標楷體" w:hAnsi="標楷體"/>
          <w:sz w:val="36"/>
          <w:szCs w:val="36"/>
        </w:rPr>
        <w:t>C.</w:t>
      </w:r>
      <w:r w:rsidRPr="004772EC">
        <w:rPr>
          <w:rFonts w:ascii="標楷體" w:eastAsia="標楷體" w:hAnsi="標楷體" w:hint="eastAsia"/>
          <w:sz w:val="36"/>
          <w:szCs w:val="36"/>
        </w:rPr>
        <w:t>結合社團、旅行社、社區發展協會爭取包船績效，以提高各航線運量。</w:t>
      </w:r>
    </w:p>
    <w:p w:rsidR="00155F2B" w:rsidRPr="00D41279" w:rsidRDefault="00155F2B" w:rsidP="004772EC">
      <w:pPr>
        <w:tabs>
          <w:tab w:val="left" w:pos="720"/>
        </w:tabs>
        <w:spacing w:line="420" w:lineRule="exact"/>
        <w:ind w:leftChars="515" w:left="1236" w:firstLineChars="6" w:firstLine="22"/>
        <w:rPr>
          <w:rFonts w:ascii="標楷體" w:eastAsia="標楷體" w:hAnsi="標楷體"/>
          <w:sz w:val="36"/>
          <w:szCs w:val="36"/>
        </w:rPr>
      </w:pPr>
      <w:r w:rsidRPr="00D41279">
        <w:rPr>
          <w:rFonts w:ascii="標楷體" w:eastAsia="標楷體" w:hAnsi="標楷體"/>
          <w:sz w:val="36"/>
          <w:szCs w:val="36"/>
        </w:rPr>
        <w:t>2</w:t>
      </w:r>
      <w:r>
        <w:rPr>
          <w:rFonts w:ascii="標楷體" w:eastAsia="標楷體" w:hAnsi="標楷體"/>
          <w:sz w:val="36"/>
          <w:szCs w:val="36"/>
        </w:rPr>
        <w:t>.</w:t>
      </w:r>
      <w:r w:rsidRPr="00D41279">
        <w:rPr>
          <w:rFonts w:ascii="標楷體" w:eastAsia="標楷體" w:hAnsi="標楷體" w:hint="eastAsia"/>
          <w:sz w:val="36"/>
          <w:szCs w:val="36"/>
        </w:rPr>
        <w:t>營運改革</w:t>
      </w:r>
    </w:p>
    <w:p w:rsidR="00155F2B" w:rsidRDefault="00155F2B" w:rsidP="004772EC">
      <w:pPr>
        <w:tabs>
          <w:tab w:val="left" w:pos="720"/>
        </w:tabs>
        <w:spacing w:line="420" w:lineRule="exact"/>
        <w:ind w:leftChars="456" w:left="1944" w:hangingChars="236" w:hanging="850"/>
        <w:jc w:val="both"/>
        <w:rPr>
          <w:rFonts w:ascii="標楷體" w:eastAsia="標楷體" w:hAnsi="標楷體"/>
          <w:kern w:val="0"/>
          <w:sz w:val="36"/>
          <w:szCs w:val="36"/>
        </w:rPr>
      </w:pPr>
      <w:r w:rsidRPr="00D41279">
        <w:rPr>
          <w:rFonts w:ascii="標楷體" w:eastAsia="標楷體" w:hAnsi="標楷體" w:hint="eastAsia"/>
          <w:sz w:val="36"/>
          <w:szCs w:val="36"/>
        </w:rPr>
        <w:t>（</w:t>
      </w:r>
      <w:r w:rsidRPr="00D41279">
        <w:rPr>
          <w:rFonts w:ascii="標楷體" w:eastAsia="標楷體" w:hAnsi="標楷體"/>
          <w:sz w:val="36"/>
          <w:szCs w:val="36"/>
        </w:rPr>
        <w:t>1</w:t>
      </w:r>
      <w:r w:rsidRPr="00D41279">
        <w:rPr>
          <w:rFonts w:ascii="標楷體" w:eastAsia="標楷體" w:hAnsi="標楷體" w:hint="eastAsia"/>
          <w:sz w:val="36"/>
          <w:szCs w:val="36"/>
        </w:rPr>
        <w:t>）</w:t>
      </w:r>
      <w:r>
        <w:rPr>
          <w:rFonts w:ascii="標楷體" w:eastAsia="標楷體" w:hAnsi="標楷體" w:hint="eastAsia"/>
          <w:sz w:val="36"/>
          <w:szCs w:val="36"/>
        </w:rPr>
        <w:t>票價調整</w:t>
      </w:r>
      <w:r w:rsidRPr="004772EC">
        <w:rPr>
          <w:rFonts w:ascii="標楷體" w:eastAsia="標楷體" w:hAnsi="標楷體" w:hint="eastAsia"/>
          <w:sz w:val="36"/>
          <w:szCs w:val="36"/>
        </w:rPr>
        <w:t>：</w:t>
      </w:r>
      <w:r w:rsidRPr="004772EC">
        <w:rPr>
          <w:rFonts w:ascii="標楷體" w:eastAsia="標楷體" w:hAnsi="標楷體" w:hint="eastAsia"/>
          <w:kern w:val="0"/>
          <w:sz w:val="36"/>
          <w:szCs w:val="36"/>
        </w:rPr>
        <w:t>渡輪</w:t>
      </w:r>
      <w:r w:rsidRPr="004772EC">
        <w:rPr>
          <w:rFonts w:ascii="標楷體" w:eastAsia="標楷體" w:hAnsi="標楷體" w:hint="eastAsia"/>
          <w:sz w:val="36"/>
          <w:szCs w:val="36"/>
        </w:rPr>
        <w:t>迄今</w:t>
      </w:r>
      <w:r w:rsidRPr="004772EC">
        <w:rPr>
          <w:rFonts w:ascii="標楷體" w:eastAsia="標楷體" w:hAnsi="標楷體"/>
          <w:sz w:val="36"/>
          <w:szCs w:val="36"/>
        </w:rPr>
        <w:t>7</w:t>
      </w:r>
      <w:r w:rsidRPr="004772EC">
        <w:rPr>
          <w:rFonts w:ascii="標楷體" w:eastAsia="標楷體" w:hAnsi="標楷體" w:hint="eastAsia"/>
          <w:sz w:val="36"/>
          <w:szCs w:val="36"/>
        </w:rPr>
        <w:t>年未曾調整票價，期間各項營運成本不斷攀升，原定票價已不敷成本，渡輪航線造成輪船公司每年虧損</w:t>
      </w:r>
      <w:r w:rsidRPr="004772EC">
        <w:rPr>
          <w:rFonts w:ascii="標楷體" w:eastAsia="標楷體" w:hAnsi="標楷體"/>
          <w:sz w:val="36"/>
          <w:szCs w:val="36"/>
        </w:rPr>
        <w:t>8,000</w:t>
      </w:r>
      <w:r w:rsidRPr="004772EC">
        <w:rPr>
          <w:rFonts w:ascii="標楷體" w:eastAsia="標楷體" w:hAnsi="標楷體" w:hint="eastAsia"/>
          <w:sz w:val="36"/>
          <w:szCs w:val="36"/>
        </w:rPr>
        <w:t>萬元，爰</w:t>
      </w:r>
      <w:r w:rsidRPr="004772EC">
        <w:rPr>
          <w:rFonts w:ascii="標楷體" w:eastAsia="標楷體" w:hAnsi="標楷體" w:hint="eastAsia"/>
          <w:kern w:val="0"/>
          <w:sz w:val="36"/>
          <w:szCs w:val="36"/>
        </w:rPr>
        <w:t>於</w:t>
      </w:r>
      <w:r w:rsidRPr="004772EC">
        <w:rPr>
          <w:rFonts w:ascii="標楷體" w:eastAsia="標楷體" w:hAnsi="標楷體"/>
          <w:kern w:val="0"/>
          <w:sz w:val="36"/>
          <w:szCs w:val="36"/>
        </w:rPr>
        <w:t>104</w:t>
      </w:r>
      <w:r w:rsidRPr="004772EC">
        <w:rPr>
          <w:rFonts w:ascii="標楷體" w:eastAsia="標楷體" w:hAnsi="標楷體" w:hint="eastAsia"/>
          <w:kern w:val="0"/>
          <w:sz w:val="36"/>
          <w:szCs w:val="36"/>
        </w:rPr>
        <w:t>年</w:t>
      </w:r>
      <w:r w:rsidRPr="004772EC">
        <w:rPr>
          <w:rFonts w:ascii="標楷體" w:eastAsia="標楷體" w:hAnsi="標楷體"/>
          <w:kern w:val="0"/>
          <w:sz w:val="36"/>
          <w:szCs w:val="36"/>
        </w:rPr>
        <w:t>6</w:t>
      </w:r>
      <w:r w:rsidRPr="004772EC">
        <w:rPr>
          <w:rFonts w:ascii="標楷體" w:eastAsia="標楷體" w:hAnsi="標楷體" w:hint="eastAsia"/>
          <w:kern w:val="0"/>
          <w:sz w:val="36"/>
          <w:szCs w:val="36"/>
        </w:rPr>
        <w:t>月起實施票價調整，以合理反映營運成本，並有效增加營運收入，於</w:t>
      </w:r>
      <w:r w:rsidRPr="004772EC">
        <w:rPr>
          <w:rFonts w:ascii="標楷體" w:eastAsia="標楷體" w:hAnsi="標楷體"/>
          <w:kern w:val="0"/>
          <w:sz w:val="36"/>
          <w:szCs w:val="36"/>
        </w:rPr>
        <w:t>104</w:t>
      </w:r>
      <w:r w:rsidRPr="004772EC">
        <w:rPr>
          <w:rFonts w:ascii="標楷體" w:eastAsia="標楷體" w:hAnsi="標楷體" w:hint="eastAsia"/>
          <w:kern w:val="0"/>
          <w:sz w:val="36"/>
          <w:szCs w:val="36"/>
        </w:rPr>
        <w:t>年</w:t>
      </w:r>
      <w:r w:rsidRPr="004772EC">
        <w:rPr>
          <w:rFonts w:ascii="標楷體" w:eastAsia="標楷體" w:hAnsi="標楷體"/>
          <w:kern w:val="0"/>
          <w:sz w:val="36"/>
          <w:szCs w:val="36"/>
        </w:rPr>
        <w:t>6</w:t>
      </w:r>
      <w:r w:rsidRPr="004772EC">
        <w:rPr>
          <w:rFonts w:ascii="標楷體" w:eastAsia="標楷體" w:hAnsi="標楷體" w:hint="eastAsia"/>
          <w:kern w:val="0"/>
          <w:sz w:val="36"/>
          <w:szCs w:val="36"/>
        </w:rPr>
        <w:t>月營收已較去年同期明顯增加，藉由營收增加規劃渡輪汰舊換新、改善場站安全設施、增加航行安全作為，提昇渡輪服務品質，保障乘客搭乘安全。</w:t>
      </w:r>
    </w:p>
    <w:p w:rsidR="00155F2B" w:rsidRPr="004772EC" w:rsidRDefault="00155F2B" w:rsidP="004772EC">
      <w:pPr>
        <w:tabs>
          <w:tab w:val="left" w:pos="720"/>
        </w:tabs>
        <w:spacing w:line="420" w:lineRule="exact"/>
        <w:ind w:leftChars="456" w:left="1944" w:hangingChars="236" w:hanging="850"/>
        <w:jc w:val="both"/>
        <w:rPr>
          <w:rFonts w:ascii="標楷體" w:eastAsia="標楷體" w:hAnsi="標楷體"/>
          <w:sz w:val="36"/>
          <w:szCs w:val="36"/>
        </w:rPr>
      </w:pPr>
    </w:p>
    <w:p w:rsidR="00155F2B" w:rsidRDefault="00155F2B" w:rsidP="004772EC">
      <w:pPr>
        <w:spacing w:line="420" w:lineRule="exact"/>
        <w:ind w:leftChars="532" w:left="1558" w:hangingChars="117" w:hanging="281"/>
        <w:jc w:val="both"/>
        <w:rPr>
          <w:rFonts w:ascii="標楷體" w:eastAsia="標楷體" w:hAnsi="標楷體"/>
          <w:color w:val="FF0000"/>
          <w:kern w:val="0"/>
          <w:sz w:val="36"/>
          <w:szCs w:val="36"/>
        </w:rPr>
      </w:pPr>
      <w:r>
        <w:rPr>
          <w:noProof/>
        </w:rPr>
        <w:pict>
          <v:shape id="圖片 2" o:spid="_x0000_s1082" type="#_x0000_t75" style="position:absolute;left:0;text-align:left;margin-left:103.2pt;margin-top:4.55pt;width:259.15pt;height:144.45pt;z-index:251649536;visibility:visible">
            <v:imagedata r:id="rId70" o:title=""/>
          </v:shape>
        </w:pict>
      </w: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Default="00155F2B" w:rsidP="004772EC">
      <w:pPr>
        <w:spacing w:line="420" w:lineRule="exact"/>
        <w:ind w:leftChars="532" w:left="1698" w:hangingChars="117" w:hanging="421"/>
        <w:jc w:val="both"/>
        <w:rPr>
          <w:rFonts w:ascii="標楷體" w:eastAsia="標楷體" w:hAnsi="標楷體"/>
          <w:color w:val="FF0000"/>
          <w:kern w:val="0"/>
          <w:sz w:val="36"/>
          <w:szCs w:val="36"/>
        </w:rPr>
      </w:pPr>
    </w:p>
    <w:p w:rsidR="00155F2B" w:rsidRPr="00231B9C" w:rsidRDefault="00155F2B" w:rsidP="004772EC">
      <w:pPr>
        <w:pStyle w:val="a3"/>
        <w:tabs>
          <w:tab w:val="left" w:pos="294"/>
        </w:tabs>
        <w:wordWrap/>
        <w:spacing w:line="340" w:lineRule="exact"/>
        <w:ind w:left="171" w:hangingChars="71" w:hanging="171"/>
        <w:jc w:val="center"/>
        <w:rPr>
          <w:rFonts w:ascii="標楷體"/>
          <w:b/>
          <w:sz w:val="24"/>
          <w:szCs w:val="24"/>
        </w:rPr>
      </w:pPr>
      <w:r w:rsidRPr="00231B9C">
        <w:rPr>
          <w:rFonts w:ascii="標楷體" w:hAnsi="標楷體" w:hint="eastAsia"/>
          <w:b/>
          <w:sz w:val="24"/>
          <w:szCs w:val="24"/>
        </w:rPr>
        <w:t>旗鼓航線客運人次及營運收入圖</w:t>
      </w:r>
    </w:p>
    <w:p w:rsidR="00155F2B" w:rsidRPr="00396474" w:rsidRDefault="00155F2B" w:rsidP="004772EC">
      <w:pPr>
        <w:spacing w:line="420" w:lineRule="exact"/>
        <w:jc w:val="both"/>
        <w:rPr>
          <w:rFonts w:ascii="標楷體" w:eastAsia="標楷體" w:hAnsi="標楷體"/>
          <w:color w:val="FF0000"/>
          <w:kern w:val="0"/>
          <w:sz w:val="36"/>
          <w:szCs w:val="36"/>
        </w:rPr>
      </w:pPr>
    </w:p>
    <w:p w:rsidR="00155F2B" w:rsidRDefault="00155F2B" w:rsidP="00C41DCA">
      <w:pPr>
        <w:spacing w:line="500" w:lineRule="exact"/>
        <w:ind w:leftChars="470" w:left="1978" w:hangingChars="236" w:hanging="850"/>
        <w:jc w:val="both"/>
        <w:rPr>
          <w:rFonts w:ascii="標楷體" w:eastAsia="標楷體" w:hAnsi="標楷體"/>
          <w:sz w:val="36"/>
          <w:szCs w:val="36"/>
        </w:rPr>
      </w:pPr>
    </w:p>
    <w:p w:rsidR="00155F2B" w:rsidRPr="00C41DCA" w:rsidRDefault="00155F2B" w:rsidP="00C41DCA">
      <w:pPr>
        <w:spacing w:line="500" w:lineRule="exact"/>
        <w:ind w:leftChars="470" w:left="1978" w:hangingChars="236" w:hanging="850"/>
        <w:jc w:val="both"/>
        <w:rPr>
          <w:rFonts w:ascii="標楷體" w:eastAsia="標楷體" w:hAnsi="標楷體"/>
          <w:kern w:val="0"/>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2</w:t>
      </w:r>
      <w:r w:rsidRPr="00C41DCA">
        <w:rPr>
          <w:rFonts w:ascii="標楷體" w:eastAsia="標楷體" w:hAnsi="標楷體" w:hint="eastAsia"/>
          <w:sz w:val="36"/>
          <w:szCs w:val="36"/>
        </w:rPr>
        <w:t>）前鎮</w:t>
      </w:r>
      <w:r w:rsidRPr="00C41DCA">
        <w:rPr>
          <w:rFonts w:ascii="標楷體" w:eastAsia="標楷體" w:hAnsi="標楷體"/>
          <w:sz w:val="36"/>
          <w:szCs w:val="36"/>
        </w:rPr>
        <w:t>-</w:t>
      </w:r>
      <w:r w:rsidRPr="00C41DCA">
        <w:rPr>
          <w:rFonts w:ascii="標楷體" w:eastAsia="標楷體" w:hAnsi="標楷體" w:hint="eastAsia"/>
          <w:sz w:val="36"/>
          <w:szCs w:val="36"/>
        </w:rPr>
        <w:t>中洲渡輪航線勞務採購：現階段前鎮</w:t>
      </w:r>
      <w:r w:rsidRPr="00C41DCA">
        <w:rPr>
          <w:rFonts w:ascii="標楷體" w:eastAsia="標楷體" w:hAnsi="標楷體"/>
          <w:sz w:val="36"/>
          <w:szCs w:val="36"/>
        </w:rPr>
        <w:t>-</w:t>
      </w:r>
      <w:r w:rsidRPr="00C41DCA">
        <w:rPr>
          <w:rFonts w:ascii="標楷體" w:eastAsia="標楷體" w:hAnsi="標楷體" w:hint="eastAsia"/>
          <w:sz w:val="36"/>
          <w:szCs w:val="36"/>
        </w:rPr>
        <w:t>中洲渡輪航線因運量極低，未來將</w:t>
      </w:r>
      <w:r w:rsidRPr="00C41DCA">
        <w:rPr>
          <w:rFonts w:ascii="標楷體" w:eastAsia="標楷體" w:hAnsi="標楷體" w:hint="eastAsia"/>
          <w:kern w:val="0"/>
          <w:sz w:val="36"/>
          <w:szCs w:val="36"/>
        </w:rPr>
        <w:t>因應上下班需求，調整為只開尖峰時間之航班，後續再以總海浬計價方式辦理勞務採購，以減少公司虧損並提昇服務品質。</w:t>
      </w:r>
    </w:p>
    <w:p w:rsidR="00155F2B" w:rsidRPr="00C41DCA" w:rsidRDefault="00155F2B" w:rsidP="00C41DCA">
      <w:pPr>
        <w:spacing w:line="500" w:lineRule="exact"/>
        <w:ind w:leftChars="470" w:left="1978" w:hangingChars="236" w:hanging="850"/>
        <w:jc w:val="both"/>
        <w:rPr>
          <w:rFonts w:ascii="標楷體" w:eastAsia="標楷體" w:hAnsi="標楷體"/>
          <w:kern w:val="0"/>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3</w:t>
      </w:r>
      <w:r w:rsidRPr="00C41DCA">
        <w:rPr>
          <w:rFonts w:ascii="標楷體" w:eastAsia="標楷體" w:hAnsi="標楷體" w:hint="eastAsia"/>
          <w:sz w:val="36"/>
          <w:szCs w:val="36"/>
        </w:rPr>
        <w:t>）</w:t>
      </w:r>
      <w:r w:rsidRPr="00C41DCA">
        <w:rPr>
          <w:rFonts w:ascii="標楷體" w:eastAsia="標楷體" w:hAnsi="標楷體" w:hint="eastAsia"/>
          <w:kern w:val="0"/>
          <w:sz w:val="36"/>
          <w:szCs w:val="36"/>
        </w:rPr>
        <w:t>太陽能船採勞務委外方式營運：將以收取固定權利金及營運權利金方式經營，透過民間企業接手營業，以提昇太陽能船整體服務品質及活絡行銷，增加搭乘人數增加營收，並發展本市愛河水域觀光，俾輪船公司將人力朝向集中於管理階層，有效提昇公司經營效率。</w:t>
      </w:r>
    </w:p>
    <w:p w:rsidR="00155F2B" w:rsidRPr="00C41DCA" w:rsidRDefault="00155F2B" w:rsidP="00C41DCA">
      <w:pPr>
        <w:spacing w:line="500" w:lineRule="exact"/>
        <w:ind w:leftChars="470" w:left="1978" w:hangingChars="236" w:hanging="850"/>
        <w:jc w:val="both"/>
        <w:rPr>
          <w:rFonts w:ascii="標楷體" w:eastAsia="標楷體" w:hAnsi="標楷體"/>
          <w:sz w:val="35"/>
          <w:szCs w:val="35"/>
        </w:rPr>
      </w:pPr>
      <w:r w:rsidRPr="00C41DCA">
        <w:rPr>
          <w:rFonts w:ascii="標楷體" w:eastAsia="標楷體" w:hAnsi="標楷體" w:hint="eastAsia"/>
          <w:sz w:val="36"/>
          <w:szCs w:val="36"/>
        </w:rPr>
        <w:t>（</w:t>
      </w:r>
      <w:r w:rsidRPr="00C41DCA">
        <w:rPr>
          <w:rFonts w:ascii="標楷體" w:eastAsia="標楷體" w:hAnsi="標楷體"/>
          <w:sz w:val="36"/>
          <w:szCs w:val="36"/>
        </w:rPr>
        <w:t>4</w:t>
      </w:r>
      <w:r w:rsidRPr="00C41DCA">
        <w:rPr>
          <w:rFonts w:ascii="標楷體" w:eastAsia="標楷體" w:hAnsi="標楷體" w:hint="eastAsia"/>
          <w:sz w:val="36"/>
          <w:szCs w:val="36"/>
        </w:rPr>
        <w:t>）</w:t>
      </w:r>
      <w:r w:rsidRPr="00C41DCA">
        <w:rPr>
          <w:rFonts w:ascii="標楷體" w:eastAsia="標楷體" w:hAnsi="標楷體" w:hint="eastAsia"/>
          <w:kern w:val="0"/>
          <w:sz w:val="36"/>
          <w:szCs w:val="36"/>
        </w:rPr>
        <w:t>高雄輪及餐船改以包船形式：</w:t>
      </w:r>
      <w:r w:rsidRPr="00C41DCA">
        <w:rPr>
          <w:rFonts w:ascii="標楷體" w:eastAsia="標楷體" w:hAnsi="標楷體" w:hint="eastAsia"/>
          <w:sz w:val="36"/>
          <w:szCs w:val="36"/>
        </w:rPr>
        <w:t>將運量較低之</w:t>
      </w:r>
      <w:r w:rsidRPr="00C41DCA">
        <w:rPr>
          <w:rFonts w:ascii="標楷體" w:eastAsia="標楷體" w:hAnsi="標楷體" w:hint="eastAsia"/>
          <w:kern w:val="0"/>
          <w:sz w:val="36"/>
          <w:szCs w:val="36"/>
        </w:rPr>
        <w:t>高雄輪及餐船，改以包船方式經營，可有效降低公司虧損並帶動觀光人潮。</w:t>
      </w:r>
    </w:p>
    <w:p w:rsidR="00155F2B" w:rsidRPr="00C41DCA" w:rsidRDefault="00155F2B" w:rsidP="00C41DCA">
      <w:pPr>
        <w:snapToGrid w:val="0"/>
        <w:spacing w:line="500" w:lineRule="exact"/>
        <w:ind w:left="1260"/>
        <w:jc w:val="both"/>
        <w:rPr>
          <w:rFonts w:ascii="標楷體" w:eastAsia="標楷體" w:hAnsi="標楷體"/>
          <w:sz w:val="36"/>
          <w:szCs w:val="36"/>
        </w:rPr>
      </w:pPr>
      <w:r w:rsidRPr="00C41DCA">
        <w:rPr>
          <w:rFonts w:ascii="標楷體" w:eastAsia="標楷體" w:hAnsi="標楷體"/>
          <w:sz w:val="36"/>
          <w:szCs w:val="36"/>
        </w:rPr>
        <w:t>3.</w:t>
      </w:r>
      <w:r w:rsidRPr="00C41DCA">
        <w:rPr>
          <w:rFonts w:ascii="標楷體" w:eastAsia="標楷體" w:hAnsi="標楷體" w:hint="eastAsia"/>
          <w:sz w:val="36"/>
          <w:szCs w:val="36"/>
        </w:rPr>
        <w:t>執行面：輪渡站短中長期執行計畫</w:t>
      </w:r>
    </w:p>
    <w:p w:rsidR="00155F2B" w:rsidRPr="00C41DCA" w:rsidRDefault="00155F2B" w:rsidP="00C41DCA">
      <w:pPr>
        <w:snapToGrid w:val="0"/>
        <w:spacing w:line="500" w:lineRule="exact"/>
        <w:ind w:left="1" w:firstLineChars="299" w:firstLine="1076"/>
        <w:jc w:val="both"/>
        <w:rPr>
          <w:rFonts w:ascii="標楷體" w:eastAsia="標楷體" w:hAnsi="標楷體"/>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1</w:t>
      </w:r>
      <w:r w:rsidRPr="00C41DCA">
        <w:rPr>
          <w:rFonts w:ascii="標楷體" w:eastAsia="標楷體" w:hAnsi="標楷體" w:hint="eastAsia"/>
          <w:sz w:val="36"/>
          <w:szCs w:val="36"/>
        </w:rPr>
        <w:t>）短期改善計畫：</w:t>
      </w:r>
    </w:p>
    <w:p w:rsidR="00155F2B" w:rsidRPr="00C41DCA" w:rsidRDefault="00155F2B" w:rsidP="00C41DCA">
      <w:pPr>
        <w:tabs>
          <w:tab w:val="left" w:pos="900"/>
        </w:tabs>
        <w:snapToGrid w:val="0"/>
        <w:spacing w:line="500" w:lineRule="exact"/>
        <w:ind w:leftChars="825" w:left="1980" w:firstLine="4"/>
        <w:jc w:val="both"/>
        <w:rPr>
          <w:rFonts w:ascii="標楷體" w:eastAsia="標楷體" w:hAnsi="標楷體"/>
          <w:sz w:val="36"/>
          <w:szCs w:val="36"/>
        </w:rPr>
      </w:pPr>
      <w:r w:rsidRPr="00C41DCA">
        <w:rPr>
          <w:rFonts w:ascii="標楷體" w:eastAsia="標楷體" w:hAnsi="標楷體" w:hint="eastAsia"/>
          <w:sz w:val="36"/>
          <w:szCs w:val="36"/>
        </w:rPr>
        <w:t>自</w:t>
      </w:r>
      <w:r w:rsidRPr="00C41DCA">
        <w:rPr>
          <w:rFonts w:ascii="標楷體" w:eastAsia="標楷體" w:hAnsi="標楷體"/>
          <w:sz w:val="36"/>
          <w:szCs w:val="36"/>
        </w:rPr>
        <w:t>104</w:t>
      </w:r>
      <w:r w:rsidRPr="00C41DCA">
        <w:rPr>
          <w:rFonts w:ascii="標楷體" w:eastAsia="標楷體" w:hAnsi="標楷體" w:hint="eastAsia"/>
          <w:sz w:val="36"/>
          <w:szCs w:val="36"/>
        </w:rPr>
        <w:t>年</w:t>
      </w:r>
      <w:r w:rsidRPr="00C41DCA">
        <w:rPr>
          <w:rFonts w:ascii="標楷體" w:eastAsia="標楷體" w:hAnsi="標楷體"/>
          <w:sz w:val="36"/>
          <w:szCs w:val="36"/>
        </w:rPr>
        <w:t>1</w:t>
      </w:r>
      <w:r w:rsidRPr="00C41DCA">
        <w:rPr>
          <w:rFonts w:ascii="標楷體" w:eastAsia="標楷體" w:hAnsi="標楷體" w:hint="eastAsia"/>
          <w:sz w:val="36"/>
          <w:szCs w:val="36"/>
        </w:rPr>
        <w:t>月起規劃試辦旗津居民專用道，經春節連續假期</w:t>
      </w:r>
      <w:r w:rsidRPr="00C41DCA">
        <w:rPr>
          <w:rFonts w:ascii="標楷體" w:eastAsia="標楷體" w:hAnsi="標楷體"/>
          <w:sz w:val="36"/>
          <w:szCs w:val="36"/>
        </w:rPr>
        <w:t>6</w:t>
      </w:r>
      <w:r w:rsidRPr="00C41DCA">
        <w:rPr>
          <w:rFonts w:ascii="標楷體" w:eastAsia="標楷體" w:hAnsi="標楷體" w:hint="eastAsia"/>
          <w:sz w:val="36"/>
          <w:szCs w:val="36"/>
        </w:rPr>
        <w:t>天試辦，對旗津區居民通行略有成效，考量場站人力與預算限制，決議連續假期及暑假假日實施管控，一般時段以標示牌識別區分。</w:t>
      </w:r>
    </w:p>
    <w:p w:rsidR="00155F2B" w:rsidRPr="00C41DCA" w:rsidRDefault="00155F2B" w:rsidP="00C41DCA">
      <w:pPr>
        <w:snapToGrid w:val="0"/>
        <w:spacing w:line="500" w:lineRule="exact"/>
        <w:ind w:firstLineChars="300" w:firstLine="1080"/>
        <w:jc w:val="both"/>
        <w:rPr>
          <w:rFonts w:ascii="標楷體" w:eastAsia="標楷體" w:hAnsi="標楷體"/>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2</w:t>
      </w:r>
      <w:r w:rsidRPr="00C41DCA">
        <w:rPr>
          <w:rFonts w:ascii="標楷體" w:eastAsia="標楷體" w:hAnsi="標楷體" w:hint="eastAsia"/>
          <w:sz w:val="36"/>
          <w:szCs w:val="36"/>
        </w:rPr>
        <w:t>）中期改善計畫</w:t>
      </w:r>
    </w:p>
    <w:p w:rsidR="00155F2B" w:rsidRPr="00C41DCA" w:rsidRDefault="00155F2B" w:rsidP="00C41DCA">
      <w:pPr>
        <w:snapToGrid w:val="0"/>
        <w:spacing w:line="500" w:lineRule="exact"/>
        <w:ind w:left="1980"/>
        <w:jc w:val="both"/>
        <w:rPr>
          <w:rFonts w:ascii="標楷體" w:eastAsia="標楷體" w:hAnsi="標楷體"/>
          <w:sz w:val="36"/>
          <w:szCs w:val="36"/>
        </w:rPr>
      </w:pPr>
      <w:r w:rsidRPr="00C41DCA">
        <w:rPr>
          <w:rFonts w:ascii="標楷體" w:eastAsia="標楷體" w:hAnsi="標楷體" w:hint="eastAsia"/>
          <w:sz w:val="36"/>
          <w:szCs w:val="36"/>
        </w:rPr>
        <w:t>以增加工讀生等外場人力，管控渡輪限載人數問題，並於平日上下班尖峰時段分流乘客，避免一般遊客與旗津居民爭道衝突。</w:t>
      </w:r>
    </w:p>
    <w:p w:rsidR="00155F2B" w:rsidRPr="00C41DCA" w:rsidRDefault="00155F2B" w:rsidP="00C41DCA">
      <w:pPr>
        <w:snapToGrid w:val="0"/>
        <w:spacing w:line="500" w:lineRule="exact"/>
        <w:ind w:firstLineChars="300" w:firstLine="1080"/>
        <w:jc w:val="both"/>
        <w:rPr>
          <w:rFonts w:ascii="標楷體" w:eastAsia="標楷體" w:hAnsi="標楷體"/>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3</w:t>
      </w:r>
      <w:r w:rsidRPr="00C41DCA">
        <w:rPr>
          <w:rFonts w:ascii="標楷體" w:eastAsia="標楷體" w:hAnsi="標楷體" w:hint="eastAsia"/>
          <w:sz w:val="36"/>
          <w:szCs w:val="36"/>
        </w:rPr>
        <w:t>）長期改善計畫</w:t>
      </w:r>
    </w:p>
    <w:p w:rsidR="00155F2B" w:rsidRPr="00C41DCA" w:rsidRDefault="00155F2B" w:rsidP="00C41DCA">
      <w:pPr>
        <w:snapToGrid w:val="0"/>
        <w:spacing w:line="500" w:lineRule="exact"/>
        <w:ind w:left="1980"/>
        <w:jc w:val="both"/>
        <w:rPr>
          <w:rFonts w:ascii="標楷體" w:eastAsia="標楷體" w:hAnsi="標楷體"/>
          <w:sz w:val="36"/>
          <w:szCs w:val="36"/>
        </w:rPr>
      </w:pPr>
      <w:r w:rsidRPr="00C41DCA">
        <w:rPr>
          <w:rFonts w:ascii="標楷體" w:eastAsia="標楷體" w:hAnsi="標楷體" w:hint="eastAsia"/>
          <w:sz w:val="36"/>
          <w:szCs w:val="36"/>
        </w:rPr>
        <w:t>目前各輪渡站腹地及水域等皆已盡地利用，惟容量仍嚴重不足，為提升各場站疏運效率及提升船舶運能，擬朝向爭取中央補助款項以擴建場站、增加設置躉船及相關硬體設施，重新規劃旗津居民專用通道。</w:t>
      </w:r>
    </w:p>
    <w:p w:rsidR="00155F2B" w:rsidRPr="00C41DCA" w:rsidRDefault="00155F2B" w:rsidP="00C41DCA">
      <w:pPr>
        <w:spacing w:line="500" w:lineRule="exact"/>
        <w:ind w:left="1260"/>
        <w:rPr>
          <w:rFonts w:ascii="標楷體" w:eastAsia="標楷體" w:hAnsi="標楷體"/>
          <w:sz w:val="36"/>
          <w:szCs w:val="36"/>
        </w:rPr>
      </w:pPr>
      <w:r w:rsidRPr="00C41DCA">
        <w:rPr>
          <w:rFonts w:ascii="標楷體" w:eastAsia="標楷體" w:hAnsi="標楷體"/>
          <w:sz w:val="36"/>
          <w:szCs w:val="36"/>
        </w:rPr>
        <w:t>4.</w:t>
      </w:r>
      <w:r w:rsidRPr="00C41DCA">
        <w:rPr>
          <w:rFonts w:ascii="標楷體" w:eastAsia="標楷體" w:hAnsi="標楷體" w:hint="eastAsia"/>
          <w:sz w:val="36"/>
          <w:szCs w:val="36"/>
        </w:rPr>
        <w:t>開闢新航線</w:t>
      </w:r>
    </w:p>
    <w:p w:rsidR="00155F2B" w:rsidRPr="00C41DCA" w:rsidRDefault="00155F2B" w:rsidP="00C41DCA">
      <w:pPr>
        <w:spacing w:line="500" w:lineRule="exact"/>
        <w:ind w:leftChars="670" w:left="1619" w:hangingChars="3" w:hanging="11"/>
        <w:jc w:val="both"/>
        <w:rPr>
          <w:rFonts w:ascii="標楷體" w:eastAsia="標楷體" w:hAnsi="標楷體"/>
          <w:sz w:val="36"/>
          <w:szCs w:val="36"/>
        </w:rPr>
      </w:pPr>
      <w:r w:rsidRPr="00C41DCA">
        <w:rPr>
          <w:rFonts w:ascii="標楷體" w:eastAsia="標楷體" w:hAnsi="標楷體" w:hint="eastAsia"/>
          <w:sz w:val="36"/>
          <w:szCs w:val="36"/>
        </w:rPr>
        <w:t>未來配合輕軌路線通車營運至</w:t>
      </w:r>
      <w:r w:rsidRPr="00C41DCA">
        <w:rPr>
          <w:rFonts w:ascii="標楷體" w:eastAsia="標楷體" w:hAnsi="標楷體"/>
          <w:sz w:val="36"/>
          <w:szCs w:val="36"/>
        </w:rPr>
        <w:t>C4</w:t>
      </w:r>
      <w:r w:rsidRPr="00C41DCA">
        <w:rPr>
          <w:rFonts w:ascii="標楷體" w:eastAsia="標楷體" w:hAnsi="標楷體" w:hint="eastAsia"/>
          <w:sz w:val="36"/>
          <w:szCs w:val="36"/>
        </w:rPr>
        <w:t>及</w:t>
      </w:r>
      <w:r w:rsidRPr="00C41DCA">
        <w:rPr>
          <w:rFonts w:ascii="標楷體" w:eastAsia="標楷體" w:hAnsi="標楷體"/>
          <w:sz w:val="36"/>
          <w:szCs w:val="36"/>
        </w:rPr>
        <w:t>C8</w:t>
      </w:r>
      <w:r w:rsidRPr="00C41DCA">
        <w:rPr>
          <w:rFonts w:ascii="標楷體" w:eastAsia="標楷體" w:hAnsi="標楷體" w:hint="eastAsia"/>
          <w:sz w:val="36"/>
          <w:szCs w:val="36"/>
        </w:rPr>
        <w:t>站將研擬開闢新航線及活絡既有航線，並以總海浬勞務採購方式營運新航線：</w:t>
      </w:r>
    </w:p>
    <w:p w:rsidR="00155F2B" w:rsidRPr="00C41DCA" w:rsidRDefault="00155F2B" w:rsidP="007849BF">
      <w:pPr>
        <w:spacing w:line="500" w:lineRule="exact"/>
        <w:ind w:left="1080"/>
        <w:jc w:val="both"/>
        <w:rPr>
          <w:rFonts w:ascii="標楷體" w:eastAsia="標楷體" w:hAnsi="標楷體"/>
          <w:sz w:val="36"/>
          <w:szCs w:val="36"/>
        </w:rPr>
      </w:pPr>
      <w:r w:rsidRPr="00C41DCA">
        <w:rPr>
          <w:rFonts w:ascii="標楷體" w:eastAsia="標楷體" w:hAnsi="標楷體" w:hint="eastAsia"/>
          <w:sz w:val="36"/>
          <w:szCs w:val="36"/>
        </w:rPr>
        <w:t>（</w:t>
      </w:r>
      <w:r>
        <w:rPr>
          <w:rFonts w:ascii="標楷體" w:eastAsia="標楷體" w:hAnsi="標楷體"/>
          <w:sz w:val="36"/>
          <w:szCs w:val="36"/>
        </w:rPr>
        <w:t>1</w:t>
      </w:r>
      <w:r w:rsidRPr="00C41DCA">
        <w:rPr>
          <w:rFonts w:ascii="標楷體" w:eastAsia="標楷體" w:hAnsi="標楷體" w:hint="eastAsia"/>
          <w:sz w:val="36"/>
          <w:szCs w:val="36"/>
        </w:rPr>
        <w:t>）</w:t>
      </w:r>
      <w:r w:rsidRPr="00C41DCA">
        <w:rPr>
          <w:rFonts w:ascii="標楷體" w:eastAsia="標楷體" w:hAnsi="標楷體"/>
          <w:sz w:val="36"/>
          <w:szCs w:val="36"/>
        </w:rPr>
        <w:t>C8</w:t>
      </w:r>
      <w:r w:rsidRPr="00C41DCA">
        <w:rPr>
          <w:rFonts w:ascii="標楷體" w:eastAsia="標楷體" w:hAnsi="標楷體" w:hint="eastAsia"/>
          <w:sz w:val="36"/>
          <w:szCs w:val="36"/>
        </w:rPr>
        <w:t>站開闢新航線：</w:t>
      </w:r>
    </w:p>
    <w:p w:rsidR="00155F2B" w:rsidRPr="00C41DCA" w:rsidRDefault="00155F2B" w:rsidP="004772EC">
      <w:pPr>
        <w:spacing w:line="500" w:lineRule="exact"/>
        <w:ind w:left="1930"/>
        <w:jc w:val="both"/>
        <w:rPr>
          <w:rFonts w:ascii="標楷體" w:eastAsia="標楷體" w:hAnsi="標楷體"/>
          <w:sz w:val="36"/>
          <w:szCs w:val="36"/>
        </w:rPr>
      </w:pPr>
      <w:r w:rsidRPr="00C41DCA">
        <w:rPr>
          <w:rFonts w:ascii="標楷體" w:eastAsia="標楷體" w:hAnsi="標楷體" w:hint="eastAsia"/>
          <w:sz w:val="36"/>
          <w:szCs w:val="36"/>
        </w:rPr>
        <w:t>新光碼頭至紅燈碼頭航線</w:t>
      </w:r>
    </w:p>
    <w:p w:rsidR="00155F2B" w:rsidRPr="00C41DCA" w:rsidRDefault="00155F2B" w:rsidP="007849BF">
      <w:pPr>
        <w:spacing w:line="500" w:lineRule="exact"/>
        <w:ind w:left="1080"/>
        <w:jc w:val="both"/>
        <w:rPr>
          <w:rFonts w:ascii="標楷體" w:eastAsia="標楷體" w:hAnsi="標楷體"/>
          <w:sz w:val="36"/>
          <w:szCs w:val="36"/>
        </w:rPr>
      </w:pPr>
      <w:r w:rsidRPr="00C41DCA">
        <w:rPr>
          <w:rFonts w:ascii="標楷體" w:eastAsia="標楷體" w:hAnsi="標楷體" w:hint="eastAsia"/>
          <w:sz w:val="36"/>
          <w:szCs w:val="36"/>
        </w:rPr>
        <w:t>（</w:t>
      </w:r>
      <w:r w:rsidRPr="00C41DCA">
        <w:rPr>
          <w:rFonts w:ascii="標楷體" w:eastAsia="標楷體" w:hAnsi="標楷體"/>
          <w:sz w:val="36"/>
          <w:szCs w:val="36"/>
        </w:rPr>
        <w:t>2</w:t>
      </w:r>
      <w:r w:rsidRPr="00C41DCA">
        <w:rPr>
          <w:rFonts w:ascii="標楷體" w:eastAsia="標楷體" w:hAnsi="標楷體" w:hint="eastAsia"/>
          <w:sz w:val="36"/>
          <w:szCs w:val="36"/>
        </w:rPr>
        <w:t>）</w:t>
      </w:r>
      <w:r w:rsidRPr="00C41DCA">
        <w:rPr>
          <w:rFonts w:ascii="標楷體" w:eastAsia="標楷體" w:hAnsi="標楷體"/>
          <w:sz w:val="36"/>
          <w:szCs w:val="36"/>
        </w:rPr>
        <w:t>C4</w:t>
      </w:r>
      <w:r w:rsidRPr="00C41DCA">
        <w:rPr>
          <w:rFonts w:ascii="標楷體" w:eastAsia="標楷體" w:hAnsi="標楷體" w:hint="eastAsia"/>
          <w:sz w:val="36"/>
          <w:szCs w:val="36"/>
        </w:rPr>
        <w:t>站活絡既有航線：</w:t>
      </w:r>
    </w:p>
    <w:p w:rsidR="00155F2B" w:rsidRPr="00C41DCA" w:rsidRDefault="00155F2B" w:rsidP="004772EC">
      <w:pPr>
        <w:spacing w:line="500" w:lineRule="exact"/>
        <w:ind w:left="1930"/>
        <w:jc w:val="both"/>
        <w:rPr>
          <w:rFonts w:ascii="標楷體" w:eastAsia="標楷體" w:hAnsi="標楷體"/>
          <w:sz w:val="36"/>
          <w:szCs w:val="36"/>
        </w:rPr>
      </w:pPr>
      <w:r w:rsidRPr="00C41DCA">
        <w:rPr>
          <w:rFonts w:ascii="標楷體" w:eastAsia="標楷體" w:hAnsi="標楷體" w:hint="eastAsia"/>
          <w:sz w:val="36"/>
          <w:szCs w:val="36"/>
        </w:rPr>
        <w:t>前鎮輪渡站至中洲輪渡站航線</w:t>
      </w:r>
    </w:p>
    <w:p w:rsidR="00155F2B" w:rsidRPr="00C41DCA" w:rsidRDefault="00155F2B" w:rsidP="00C41DCA">
      <w:pPr>
        <w:spacing w:line="500" w:lineRule="exact"/>
        <w:ind w:leftChars="675" w:left="1620"/>
        <w:jc w:val="both"/>
        <w:rPr>
          <w:rFonts w:ascii="標楷體" w:eastAsia="標楷體" w:hAnsi="標楷體"/>
          <w:sz w:val="36"/>
          <w:szCs w:val="36"/>
        </w:rPr>
      </w:pPr>
      <w:r w:rsidRPr="00C41DCA">
        <w:rPr>
          <w:rFonts w:ascii="標楷體" w:eastAsia="標楷體" w:hAnsi="標楷體" w:hint="eastAsia"/>
          <w:sz w:val="36"/>
          <w:szCs w:val="36"/>
        </w:rPr>
        <w:t>藉由導引遊客至鄰近渡輪站搭乘渡輪前往旗津區遊憩，讓遊客透過渡輪及輕軌體驗高雄亞洲新灣區一日遊，成為本市觀光新亮點。</w:t>
      </w:r>
    </w:p>
    <w:p w:rsidR="00155F2B" w:rsidRPr="00D41279" w:rsidRDefault="00155F2B" w:rsidP="004772EC">
      <w:pPr>
        <w:ind w:leftChars="414" w:left="1403" w:hangingChars="117" w:hanging="409"/>
        <w:jc w:val="both"/>
        <w:rPr>
          <w:rFonts w:ascii="標楷體" w:eastAsia="標楷體" w:hAnsi="標楷體"/>
          <w:sz w:val="35"/>
          <w:szCs w:val="35"/>
        </w:rPr>
      </w:pPr>
      <w:r w:rsidRPr="008E2667">
        <w:rPr>
          <w:rFonts w:ascii="標楷體" w:eastAsia="標楷體" w:hAnsi="標楷體"/>
          <w:noProof/>
          <w:sz w:val="35"/>
          <w:szCs w:val="35"/>
        </w:rPr>
        <w:pict>
          <v:shape id="圖片 45" o:spid="_x0000_i1070" type="#_x0000_t75" style="width:360.75pt;height:287.25pt;visibility:visible">
            <v:imagedata r:id="rId71" o:title=""/>
          </v:shape>
        </w:pict>
      </w:r>
    </w:p>
    <w:p w:rsidR="00155F2B" w:rsidRDefault="00155F2B" w:rsidP="004772EC">
      <w:pPr>
        <w:pStyle w:val="Heading4"/>
        <w:tabs>
          <w:tab w:val="left" w:pos="993"/>
        </w:tabs>
        <w:spacing w:line="500" w:lineRule="exact"/>
        <w:ind w:leftChars="231" w:left="554"/>
        <w:jc w:val="both"/>
        <w:rPr>
          <w:rFonts w:ascii="標楷體" w:eastAsia="標楷體"/>
        </w:rPr>
      </w:pPr>
    </w:p>
    <w:p w:rsidR="00155F2B" w:rsidRPr="009D76B9" w:rsidRDefault="00155F2B" w:rsidP="00822544">
      <w:pPr>
        <w:pStyle w:val="Heading4"/>
        <w:tabs>
          <w:tab w:val="left" w:pos="993"/>
        </w:tabs>
        <w:spacing w:line="480" w:lineRule="exact"/>
        <w:ind w:leftChars="76" w:left="553" w:hangingChars="103" w:hanging="371"/>
        <w:jc w:val="both"/>
        <w:rPr>
          <w:rFonts w:ascii="標楷體" w:eastAsia="標楷體" w:hAnsi="標楷體" w:cs="標楷體"/>
        </w:rPr>
      </w:pPr>
      <w:r w:rsidRPr="009D76B9">
        <w:rPr>
          <w:rFonts w:ascii="標楷體" w:eastAsia="標楷體" w:hAnsi="標楷體" w:hint="eastAsia"/>
        </w:rPr>
        <w:t>（三）計程</w:t>
      </w:r>
      <w:r w:rsidRPr="009D76B9">
        <w:rPr>
          <w:rFonts w:ascii="標楷體" w:eastAsia="標楷體" w:hAnsi="標楷體" w:cs="標楷體" w:hint="eastAsia"/>
        </w:rPr>
        <w:t>車業務管理</w:t>
      </w:r>
    </w:p>
    <w:p w:rsidR="00155F2B" w:rsidRPr="00C41DCA" w:rsidRDefault="00155F2B" w:rsidP="00C41DCA">
      <w:pPr>
        <w:pStyle w:val="Heading4"/>
        <w:tabs>
          <w:tab w:val="left" w:pos="993"/>
        </w:tabs>
        <w:spacing w:line="500" w:lineRule="exact"/>
        <w:ind w:leftChars="525" w:left="1260"/>
        <w:jc w:val="both"/>
        <w:rPr>
          <w:rFonts w:ascii="標楷體" w:eastAsia="標楷體" w:hAnsi="標楷體" w:cs="標楷體"/>
          <w:kern w:val="52"/>
        </w:rPr>
      </w:pPr>
      <w:r w:rsidRPr="00C41DCA">
        <w:rPr>
          <w:rFonts w:ascii="標楷體" w:eastAsia="標楷體" w:hAnsi="標楷體" w:cs="標楷體"/>
          <w:kern w:val="52"/>
        </w:rPr>
        <w:t>1.</w:t>
      </w:r>
      <w:r w:rsidRPr="00C41DCA">
        <w:rPr>
          <w:rFonts w:ascii="標楷體" w:eastAsia="標楷體" w:hAnsi="標楷體" w:cs="標楷體" w:hint="eastAsia"/>
          <w:kern w:val="52"/>
        </w:rPr>
        <w:t>推動無障礙計程車隊</w:t>
      </w:r>
    </w:p>
    <w:p w:rsidR="00155F2B" w:rsidRPr="007849BF" w:rsidRDefault="00155F2B" w:rsidP="00C41DCA">
      <w:pPr>
        <w:pStyle w:val="14"/>
        <w:spacing w:line="500" w:lineRule="exact"/>
        <w:ind w:leftChars="425" w:left="1978" w:hangingChars="266" w:hanging="958"/>
        <w:rPr>
          <w:rFonts w:cs="標楷體"/>
          <w:color w:val="auto"/>
          <w:sz w:val="36"/>
          <w:szCs w:val="36"/>
        </w:rPr>
      </w:pPr>
      <w:r w:rsidRPr="00C41DCA">
        <w:rPr>
          <w:rFonts w:hint="eastAsia"/>
          <w:color w:val="auto"/>
          <w:kern w:val="0"/>
          <w:sz w:val="36"/>
          <w:szCs w:val="36"/>
        </w:rPr>
        <w:t>（</w:t>
      </w:r>
      <w:r w:rsidRPr="00C41DCA">
        <w:rPr>
          <w:color w:val="auto"/>
          <w:kern w:val="0"/>
          <w:sz w:val="36"/>
          <w:szCs w:val="36"/>
        </w:rPr>
        <w:t>1</w:t>
      </w:r>
      <w:r w:rsidRPr="00C41DCA">
        <w:rPr>
          <w:rFonts w:cs="標楷體" w:hint="eastAsia"/>
          <w:color w:val="auto"/>
          <w:sz w:val="36"/>
          <w:szCs w:val="36"/>
        </w:rPr>
        <w:t>）</w:t>
      </w:r>
      <w:r w:rsidRPr="00C41DCA">
        <w:rPr>
          <w:rFonts w:hint="eastAsia"/>
          <w:color w:val="auto"/>
          <w:kern w:val="0"/>
          <w:sz w:val="36"/>
          <w:szCs w:val="36"/>
        </w:rPr>
        <w:t>本局</w:t>
      </w:r>
      <w:r w:rsidRPr="00C41DCA">
        <w:rPr>
          <w:rFonts w:cs="標楷體" w:hint="eastAsia"/>
          <w:color w:val="auto"/>
          <w:sz w:val="36"/>
          <w:szCs w:val="36"/>
        </w:rPr>
        <w:t>配合交通部</w:t>
      </w:r>
      <w:r w:rsidRPr="00C41DCA">
        <w:rPr>
          <w:rFonts w:cs="標楷體"/>
          <w:color w:val="auto"/>
          <w:sz w:val="36"/>
          <w:szCs w:val="36"/>
        </w:rPr>
        <w:t>101</w:t>
      </w:r>
      <w:r w:rsidRPr="00C41DCA">
        <w:rPr>
          <w:rFonts w:cs="標楷體" w:hint="eastAsia"/>
          <w:color w:val="auto"/>
          <w:sz w:val="36"/>
          <w:szCs w:val="36"/>
        </w:rPr>
        <w:t>年</w:t>
      </w:r>
      <w:r w:rsidRPr="00C41DCA">
        <w:rPr>
          <w:rFonts w:cs="標楷體"/>
          <w:color w:val="auto"/>
          <w:sz w:val="36"/>
          <w:szCs w:val="36"/>
        </w:rPr>
        <w:t>12</w:t>
      </w:r>
      <w:r w:rsidRPr="00C41DCA">
        <w:rPr>
          <w:rFonts w:cs="標楷體" w:hint="eastAsia"/>
          <w:color w:val="auto"/>
          <w:sz w:val="36"/>
          <w:szCs w:val="36"/>
        </w:rPr>
        <w:t>月</w:t>
      </w:r>
      <w:r w:rsidRPr="00C41DCA">
        <w:rPr>
          <w:rFonts w:cs="標楷體"/>
          <w:color w:val="auto"/>
          <w:sz w:val="36"/>
          <w:szCs w:val="36"/>
        </w:rPr>
        <w:t>6</w:t>
      </w:r>
      <w:r w:rsidRPr="00C41DCA">
        <w:rPr>
          <w:rFonts w:cs="標楷體" w:hint="eastAsia"/>
          <w:color w:val="auto"/>
          <w:sz w:val="36"/>
          <w:szCs w:val="36"/>
        </w:rPr>
        <w:t>日發布「交通部公路公共運輸提升計畫補助無障礙計程車作</w:t>
      </w:r>
      <w:r w:rsidRPr="007849BF">
        <w:rPr>
          <w:rFonts w:cs="標楷體" w:hint="eastAsia"/>
          <w:color w:val="auto"/>
          <w:sz w:val="36"/>
          <w:szCs w:val="36"/>
        </w:rPr>
        <w:t>業要點」，於</w:t>
      </w:r>
      <w:r w:rsidRPr="007849BF">
        <w:rPr>
          <w:rFonts w:cs="標楷體"/>
          <w:color w:val="auto"/>
          <w:sz w:val="36"/>
          <w:szCs w:val="36"/>
        </w:rPr>
        <w:t>102</w:t>
      </w:r>
      <w:r w:rsidRPr="007849BF">
        <w:rPr>
          <w:rFonts w:cs="標楷體" w:hint="eastAsia"/>
          <w:color w:val="auto"/>
          <w:sz w:val="36"/>
          <w:szCs w:val="36"/>
        </w:rPr>
        <w:t>年研提計畫書向交通部申請並獲得無障礙計程車購車補助</w:t>
      </w:r>
      <w:r w:rsidRPr="007849BF">
        <w:rPr>
          <w:rFonts w:ascii="新細明體" w:eastAsia="新細明體" w:hAnsi="新細明體" w:cs="標楷體" w:hint="eastAsia"/>
          <w:color w:val="auto"/>
          <w:sz w:val="36"/>
          <w:szCs w:val="36"/>
        </w:rPr>
        <w:t>。</w:t>
      </w:r>
    </w:p>
    <w:p w:rsidR="00155F2B" w:rsidRDefault="00155F2B" w:rsidP="007D2D09">
      <w:pPr>
        <w:pStyle w:val="14"/>
        <w:spacing w:line="500" w:lineRule="exact"/>
        <w:ind w:leftChars="425" w:left="1978" w:hangingChars="266" w:hanging="958"/>
        <w:rPr>
          <w:rFonts w:cs="標楷體"/>
          <w:color w:val="auto"/>
          <w:sz w:val="36"/>
          <w:szCs w:val="36"/>
        </w:rPr>
      </w:pPr>
      <w:r w:rsidRPr="007849BF">
        <w:rPr>
          <w:rFonts w:hint="eastAsia"/>
          <w:color w:val="auto"/>
          <w:sz w:val="36"/>
          <w:szCs w:val="36"/>
        </w:rPr>
        <w:t>（</w:t>
      </w:r>
      <w:r w:rsidRPr="007849BF">
        <w:rPr>
          <w:color w:val="auto"/>
          <w:sz w:val="36"/>
          <w:szCs w:val="36"/>
        </w:rPr>
        <w:t>2</w:t>
      </w:r>
      <w:r w:rsidRPr="007849BF">
        <w:rPr>
          <w:rFonts w:hint="eastAsia"/>
          <w:color w:val="auto"/>
          <w:sz w:val="36"/>
          <w:szCs w:val="36"/>
        </w:rPr>
        <w:t>）</w:t>
      </w:r>
      <w:r w:rsidRPr="007849BF">
        <w:rPr>
          <w:rFonts w:cs="標楷體"/>
          <w:color w:val="auto"/>
          <w:sz w:val="36"/>
          <w:szCs w:val="36"/>
        </w:rPr>
        <w:t>10</w:t>
      </w:r>
      <w:r w:rsidRPr="00C41DCA">
        <w:rPr>
          <w:rFonts w:cs="標楷體"/>
          <w:color w:val="auto"/>
          <w:sz w:val="36"/>
          <w:szCs w:val="36"/>
        </w:rPr>
        <w:t>4</w:t>
      </w:r>
      <w:r w:rsidRPr="00C41DCA">
        <w:rPr>
          <w:rFonts w:cs="標楷體" w:hint="eastAsia"/>
          <w:color w:val="auto"/>
          <w:sz w:val="36"/>
          <w:szCs w:val="36"/>
        </w:rPr>
        <w:t>年</w:t>
      </w:r>
      <w:r w:rsidRPr="00C41DCA">
        <w:rPr>
          <w:rFonts w:cs="標楷體"/>
          <w:color w:val="auto"/>
          <w:sz w:val="36"/>
          <w:szCs w:val="36"/>
        </w:rPr>
        <w:t>6</w:t>
      </w:r>
      <w:r w:rsidRPr="00C41DCA">
        <w:rPr>
          <w:rFonts w:cs="標楷體" w:hint="eastAsia"/>
          <w:color w:val="auto"/>
          <w:sz w:val="36"/>
          <w:szCs w:val="36"/>
        </w:rPr>
        <w:t>月底已有</w:t>
      </w:r>
      <w:r w:rsidRPr="00C41DCA">
        <w:rPr>
          <w:rFonts w:cs="標楷體"/>
          <w:color w:val="auto"/>
          <w:sz w:val="36"/>
          <w:szCs w:val="36"/>
        </w:rPr>
        <w:t>28</w:t>
      </w:r>
      <w:r w:rsidRPr="00C41DCA">
        <w:rPr>
          <w:rFonts w:cs="標楷體" w:hint="eastAsia"/>
          <w:color w:val="auto"/>
          <w:sz w:val="36"/>
          <w:szCs w:val="36"/>
        </w:rPr>
        <w:t>輛無障礙計程車上路營運，預計</w:t>
      </w:r>
      <w:r w:rsidRPr="00C41DCA">
        <w:rPr>
          <w:rFonts w:cs="標楷體"/>
          <w:color w:val="auto"/>
          <w:sz w:val="36"/>
          <w:szCs w:val="36"/>
        </w:rPr>
        <w:t>104</w:t>
      </w:r>
      <w:r w:rsidRPr="00C41DCA">
        <w:rPr>
          <w:rFonts w:cs="標楷體" w:hint="eastAsia"/>
          <w:color w:val="auto"/>
          <w:sz w:val="36"/>
          <w:szCs w:val="36"/>
        </w:rPr>
        <w:t>年</w:t>
      </w:r>
      <w:r w:rsidRPr="00C41DCA">
        <w:rPr>
          <w:rFonts w:cs="標楷體"/>
          <w:color w:val="auto"/>
          <w:sz w:val="36"/>
          <w:szCs w:val="36"/>
        </w:rPr>
        <w:t>10</w:t>
      </w:r>
      <w:r w:rsidRPr="00C41DCA">
        <w:rPr>
          <w:rFonts w:cs="標楷體" w:hint="eastAsia"/>
          <w:color w:val="auto"/>
          <w:sz w:val="36"/>
          <w:szCs w:val="36"/>
        </w:rPr>
        <w:t>月底前將有</w:t>
      </w:r>
      <w:r w:rsidRPr="00C41DCA">
        <w:rPr>
          <w:rFonts w:cs="標楷體"/>
          <w:color w:val="auto"/>
          <w:sz w:val="36"/>
          <w:szCs w:val="36"/>
        </w:rPr>
        <w:t>34</w:t>
      </w:r>
      <w:r w:rsidRPr="00C41DCA">
        <w:rPr>
          <w:rFonts w:cs="標楷體" w:hint="eastAsia"/>
          <w:color w:val="auto"/>
          <w:sz w:val="36"/>
          <w:szCs w:val="36"/>
        </w:rPr>
        <w:t>輛車上路營運。</w:t>
      </w:r>
    </w:p>
    <w:p w:rsidR="00155F2B" w:rsidRPr="00C41DCA" w:rsidRDefault="00155F2B" w:rsidP="007D2D09">
      <w:pPr>
        <w:pStyle w:val="14"/>
        <w:spacing w:line="500" w:lineRule="exact"/>
        <w:ind w:leftChars="425" w:left="1978" w:hangingChars="266" w:hanging="958"/>
        <w:rPr>
          <w:color w:val="auto"/>
          <w:kern w:val="0"/>
          <w:sz w:val="35"/>
          <w:szCs w:val="35"/>
        </w:rPr>
      </w:pPr>
      <w:r w:rsidRPr="007849BF">
        <w:rPr>
          <w:rFonts w:hint="eastAsia"/>
          <w:color w:val="auto"/>
          <w:sz w:val="36"/>
          <w:szCs w:val="36"/>
        </w:rPr>
        <w:t>（</w:t>
      </w:r>
      <w:r>
        <w:rPr>
          <w:color w:val="auto"/>
          <w:sz w:val="36"/>
          <w:szCs w:val="36"/>
        </w:rPr>
        <w:t>3</w:t>
      </w:r>
      <w:r w:rsidRPr="007849BF">
        <w:rPr>
          <w:rFonts w:hint="eastAsia"/>
          <w:color w:val="auto"/>
          <w:sz w:val="36"/>
          <w:szCs w:val="36"/>
        </w:rPr>
        <w:t>）</w:t>
      </w:r>
      <w:r w:rsidRPr="00C41DCA">
        <w:rPr>
          <w:rFonts w:cs="標楷體" w:hint="eastAsia"/>
          <w:color w:val="auto"/>
          <w:sz w:val="36"/>
          <w:szCs w:val="36"/>
        </w:rPr>
        <w:t>為提供身障者更多元運具選擇，</w:t>
      </w:r>
      <w:r w:rsidRPr="00C41DCA">
        <w:rPr>
          <w:rFonts w:hint="eastAsia"/>
          <w:color w:val="auto"/>
          <w:kern w:val="0"/>
          <w:sz w:val="36"/>
          <w:szCs w:val="36"/>
        </w:rPr>
        <w:t>本</w:t>
      </w:r>
      <w:r w:rsidRPr="00C41DCA">
        <w:rPr>
          <w:rFonts w:cs="標楷體" w:hint="eastAsia"/>
          <w:color w:val="auto"/>
          <w:sz w:val="36"/>
          <w:szCs w:val="36"/>
        </w:rPr>
        <w:t>局</w:t>
      </w:r>
      <w:r w:rsidRPr="00C41DCA">
        <w:rPr>
          <w:rFonts w:cs="標楷體"/>
          <w:color w:val="auto"/>
          <w:sz w:val="36"/>
          <w:szCs w:val="36"/>
        </w:rPr>
        <w:t>104</w:t>
      </w:r>
      <w:r w:rsidRPr="00C41DCA">
        <w:rPr>
          <w:rFonts w:cs="標楷體" w:hint="eastAsia"/>
          <w:color w:val="auto"/>
          <w:sz w:val="36"/>
          <w:szCs w:val="36"/>
        </w:rPr>
        <w:t>年賡續向交通部申請</w:t>
      </w:r>
      <w:r w:rsidRPr="00C41DCA">
        <w:rPr>
          <w:rFonts w:cs="標楷體"/>
          <w:color w:val="auto"/>
          <w:sz w:val="36"/>
          <w:szCs w:val="36"/>
        </w:rPr>
        <w:t>20</w:t>
      </w:r>
      <w:r w:rsidRPr="00C41DCA">
        <w:rPr>
          <w:rFonts w:cs="標楷體" w:hint="eastAsia"/>
          <w:color w:val="auto"/>
          <w:sz w:val="36"/>
          <w:szCs w:val="36"/>
        </w:rPr>
        <w:t>輛車輛補助、無障礙計程車駕駛人營運獎勵金及行銷費用等共計</w:t>
      </w:r>
      <w:r w:rsidRPr="00C41DCA">
        <w:rPr>
          <w:rFonts w:cs="標楷體"/>
          <w:color w:val="auto"/>
          <w:sz w:val="36"/>
          <w:szCs w:val="36"/>
        </w:rPr>
        <w:t>870</w:t>
      </w:r>
      <w:r w:rsidRPr="00C41DCA">
        <w:rPr>
          <w:rFonts w:cs="標楷體" w:hint="eastAsia"/>
          <w:color w:val="auto"/>
          <w:sz w:val="36"/>
          <w:szCs w:val="36"/>
        </w:rPr>
        <w:t>萬元，後續將視供需情形，再向交通部申請購車補助，以建置行無礙之運輸服務。</w:t>
      </w:r>
    </w:p>
    <w:p w:rsidR="00155F2B" w:rsidRPr="00D41279" w:rsidRDefault="00155F2B" w:rsidP="00C41DCA">
      <w:pPr>
        <w:tabs>
          <w:tab w:val="left" w:pos="5565"/>
        </w:tabs>
        <w:rPr>
          <w:rFonts w:ascii="標楷體" w:eastAsia="標楷體" w:hAnsi="標楷體"/>
          <w:sz w:val="35"/>
          <w:szCs w:val="35"/>
        </w:rPr>
      </w:pPr>
      <w:r>
        <w:rPr>
          <w:noProof/>
        </w:rPr>
        <w:pict>
          <v:group id="Group 50" o:spid="_x0000_s1083" style="position:absolute;margin-left:43.2pt;margin-top:7.7pt;width:424.8pt;height:168.85pt;z-index:-251664896" coordorigin="1974,7121" coordsize="8496,3425" wrapcoords="11067 0 -38 192 -38 17952 2633 18432 7747 18432 7747 21504 13853 21504 13853 18432 21600 18144 21600 0 1106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">
            <v:shape id="Text Box 51" o:spid="_x0000_s1084" type="#_x0000_t202" style="position:absolute;left:5044;top:10042;width:2363;height:5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EOcMEA&#10;AADbAAAADwAAAGRycy9kb3ducmV2LnhtbERPTWvCQBC9C/6HZYTedJNCbUldRYRCKR7U9tDjkJ1m&#10;Y7KzMbua9N93DkKPj/e92oy+VTfqYx3YQL7IQBGXwdZcGfj6fJu/gIoJ2WIbmAz8UoTNejpZYWHD&#10;wEe6nVKlJIRjgQZcSl2hdSwdeYyL0BEL9xN6j0lgX2nb4yDhvtWPWbbUHmuWBocd7RyVzenqpWQf&#10;y+sxXM75vtHfrlni08F9GPMwG7evoBKN6V98d79bA88yVr7ID9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xDnDBAAAA2wAAAA8AAAAAAAAAAAAAAAAAmAIAAGRycy9kb3du&#10;cmV2LnhtbFBLBQYAAAAABAAEAPUAAACGAwAAAAA=&#10;" stroked="f">
              <v:textbox style="mso-fit-shape-to-text:t">
                <w:txbxContent>
                  <w:p w:rsidR="00155F2B" w:rsidRPr="006762FF" w:rsidRDefault="00155F2B" w:rsidP="00C41DCA">
                    <w:pPr>
                      <w:ind w:firstLineChars="150" w:firstLine="360"/>
                      <w:rPr>
                        <w:rFonts w:ascii="標楷體" w:eastAsia="標楷體" w:hAnsi="標楷體"/>
                        <w:b/>
                      </w:rPr>
                    </w:pPr>
                    <w:r w:rsidRPr="006762FF">
                      <w:rPr>
                        <w:rFonts w:ascii="標楷體" w:eastAsia="標楷體" w:hAnsi="標楷體" w:hint="eastAsia"/>
                        <w:b/>
                      </w:rPr>
                      <w:t>無障礙計程車隊</w:t>
                    </w:r>
                    <w:r w:rsidRPr="006762FF">
                      <w:rPr>
                        <w:rFonts w:ascii="標楷體" w:eastAsia="標楷體" w:hAnsi="標楷體"/>
                        <w:b/>
                      </w:rPr>
                      <w:t xml:space="preserve">              </w:t>
                    </w:r>
                  </w:p>
                </w:txbxContent>
              </v:textbox>
            </v:shape>
            <v:shape id="圖片 4" o:spid="_x0000_s1085" type="#_x0000_t75" style="position:absolute;left:1974;top:7163;width:4216;height:28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8givDAAAA2wAAAA8AAABkcnMvZG93bnJldi54bWxEj0trAjEUhfeC/yHcgjvNtEKro1GkINiF&#10;pT6gXV4n15nByc2QpPP4901BcHk4j4+zXHemEg05X1pW8DxJQBBnVpecKziftuMZCB+QNVaWSUFP&#10;Htar4WCJqbYtH6g5hlzEEfYpKihCqFMpfVaQQT+xNXH0rtYZDFG6XGqHbRw3lXxJkldpsORIKLCm&#10;94Ky2/HXRO7Paeoun9/7c2/2XX/5sF98tUqNnrrNAkSgLjzC9/ZOK3ibw/+X+AP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yCK8MAAADbAAAADwAAAAAAAAAAAAAAAACf&#10;AgAAZHJzL2Rvd25yZXYueG1sUEsFBgAAAAAEAAQA9wAAAI8DAAAAAA==&#10;">
              <v:imagedata r:id="rId72" o:title=""/>
            </v:shape>
            <v:shape id="Picture 53" o:spid="_x0000_s1086" type="#_x0000_t75" style="position:absolute;left:6353;top:7121;width:4117;height:2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ZRj+7AAAA2wAAAA8AAABkcnMvZG93bnJldi54bWxET0sKwjAQ3QveIYzgzqaKiFaj+EFwJfg5&#10;wNCMbbGZlCTWenuzEFw+3n+16UwtWnK+sqxgnKQgiHOrKy4U3G/H0RyED8gaa8uk4EMeNut+b4WZ&#10;tm++UHsNhYgh7DNUUIbQZFL6vCSDPrENceQe1hkMEbpCaofvGG5qOUnTmTRYcWwosaF9Sfnz+jIK&#10;TtP7opGOd4fztp09XNVpfl6UGg667RJEoC78xT/3SSuYx/XxS/wBcv0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D7ZRj+7AAAA2wAAAA8AAAAAAAAAAAAAAAAAnwIAAGRycy9k&#10;b3ducmV2LnhtbFBLBQYAAAAABAAEAPcAAACHAwAAAAA=&#10;">
              <v:imagedata r:id="rId73" o:title=""/>
            </v:shape>
            <w10:wrap type="tight"/>
          </v:group>
        </w:pict>
      </w:r>
      <w:r>
        <w:rPr>
          <w:rFonts w:ascii="標楷體" w:eastAsia="標楷體" w:hAnsi="標楷體"/>
          <w:sz w:val="35"/>
          <w:szCs w:val="35"/>
        </w:rPr>
        <w:tab/>
      </w:r>
    </w:p>
    <w:p w:rsidR="00155F2B" w:rsidRPr="00D41279" w:rsidRDefault="00155F2B" w:rsidP="001826A2">
      <w:pPr>
        <w:jc w:val="center"/>
        <w:rPr>
          <w:rFonts w:ascii="標楷體" w:eastAsia="標楷體" w:hAnsi="標楷體"/>
          <w:sz w:val="35"/>
          <w:szCs w:val="35"/>
        </w:rPr>
      </w:pPr>
    </w:p>
    <w:p w:rsidR="00155F2B" w:rsidRDefault="00155F2B" w:rsidP="00C41DCA">
      <w:pPr>
        <w:spacing w:line="480" w:lineRule="exact"/>
        <w:ind w:leftChars="352" w:left="1270" w:hangingChars="118" w:hanging="425"/>
        <w:jc w:val="both"/>
        <w:rPr>
          <w:rFonts w:ascii="標楷體" w:eastAsia="標楷體" w:hAnsi="標楷體"/>
          <w:kern w:val="0"/>
          <w:sz w:val="36"/>
          <w:szCs w:val="36"/>
        </w:rPr>
      </w:pPr>
    </w:p>
    <w:p w:rsidR="00155F2B" w:rsidRDefault="00155F2B" w:rsidP="00C41DCA">
      <w:pPr>
        <w:spacing w:line="480" w:lineRule="exact"/>
        <w:ind w:leftChars="352" w:left="1270" w:hangingChars="118" w:hanging="425"/>
        <w:jc w:val="both"/>
        <w:rPr>
          <w:rFonts w:ascii="標楷體" w:eastAsia="標楷體" w:hAnsi="標楷體"/>
          <w:kern w:val="0"/>
          <w:sz w:val="36"/>
          <w:szCs w:val="36"/>
        </w:rPr>
      </w:pPr>
    </w:p>
    <w:p w:rsidR="00155F2B" w:rsidRDefault="00155F2B" w:rsidP="00C41DCA">
      <w:pPr>
        <w:spacing w:line="480" w:lineRule="exact"/>
        <w:ind w:leftChars="352" w:left="1270" w:hangingChars="118" w:hanging="425"/>
        <w:jc w:val="both"/>
        <w:rPr>
          <w:rFonts w:ascii="標楷體" w:eastAsia="標楷體" w:hAnsi="標楷體"/>
          <w:kern w:val="0"/>
          <w:sz w:val="36"/>
          <w:szCs w:val="36"/>
        </w:rPr>
      </w:pPr>
    </w:p>
    <w:p w:rsidR="00155F2B" w:rsidRDefault="00155F2B" w:rsidP="00C41DCA">
      <w:pPr>
        <w:spacing w:line="480" w:lineRule="exact"/>
        <w:ind w:leftChars="352" w:left="1270" w:hangingChars="118" w:hanging="425"/>
        <w:jc w:val="both"/>
        <w:rPr>
          <w:rFonts w:ascii="標楷體" w:eastAsia="標楷體" w:hAnsi="標楷體"/>
          <w:kern w:val="0"/>
          <w:sz w:val="36"/>
          <w:szCs w:val="36"/>
        </w:rPr>
      </w:pPr>
    </w:p>
    <w:p w:rsidR="00155F2B" w:rsidRDefault="00155F2B" w:rsidP="00C41DCA">
      <w:pPr>
        <w:spacing w:line="480" w:lineRule="exact"/>
        <w:ind w:leftChars="352" w:left="1270" w:hangingChars="118" w:hanging="425"/>
        <w:jc w:val="both"/>
        <w:rPr>
          <w:rFonts w:ascii="標楷體" w:eastAsia="標楷體" w:hAnsi="標楷體"/>
          <w:kern w:val="0"/>
          <w:sz w:val="36"/>
          <w:szCs w:val="36"/>
        </w:rPr>
      </w:pPr>
    </w:p>
    <w:p w:rsidR="00155F2B" w:rsidRDefault="00155F2B" w:rsidP="00C41DCA">
      <w:pPr>
        <w:spacing w:line="480" w:lineRule="exact"/>
        <w:ind w:leftChars="600" w:left="1980" w:hangingChars="150" w:hanging="540"/>
        <w:jc w:val="both"/>
        <w:rPr>
          <w:rFonts w:ascii="標楷體" w:eastAsia="標楷體" w:hAnsi="標楷體"/>
          <w:kern w:val="0"/>
          <w:sz w:val="36"/>
          <w:szCs w:val="36"/>
        </w:rPr>
      </w:pPr>
      <w:r w:rsidRPr="00D41279">
        <w:rPr>
          <w:rFonts w:ascii="標楷體" w:eastAsia="標楷體" w:hAnsi="標楷體"/>
          <w:kern w:val="0"/>
          <w:sz w:val="36"/>
          <w:szCs w:val="36"/>
        </w:rPr>
        <w:t>(</w:t>
      </w:r>
      <w:r>
        <w:rPr>
          <w:rFonts w:ascii="標楷體" w:eastAsia="標楷體" w:hAnsi="標楷體"/>
          <w:kern w:val="0"/>
          <w:sz w:val="36"/>
          <w:szCs w:val="36"/>
        </w:rPr>
        <w:t>4</w:t>
      </w:r>
      <w:r w:rsidRPr="00D41279">
        <w:rPr>
          <w:rFonts w:ascii="標楷體" w:eastAsia="標楷體" w:hAnsi="標楷體"/>
          <w:kern w:val="0"/>
          <w:sz w:val="36"/>
          <w:szCs w:val="36"/>
        </w:rPr>
        <w:t>)</w:t>
      </w:r>
      <w:r>
        <w:rPr>
          <w:rFonts w:ascii="標楷體" w:eastAsia="標楷體" w:hAnsi="標楷體" w:hint="eastAsia"/>
          <w:kern w:val="0"/>
          <w:sz w:val="36"/>
          <w:szCs w:val="36"/>
        </w:rPr>
        <w:t>為</w:t>
      </w:r>
      <w:r w:rsidRPr="00D41279">
        <w:rPr>
          <w:rFonts w:ascii="標楷體" w:eastAsia="標楷體" w:hAnsi="標楷體" w:hint="eastAsia"/>
          <w:kern w:val="0"/>
          <w:sz w:val="36"/>
          <w:szCs w:val="36"/>
        </w:rPr>
        <w:t>便利身心障礙者搭乘可享有段次補貼，分批於無障礙計程車輛裝置電子票證系統，並與一卡通公司合作自</w:t>
      </w:r>
      <w:r w:rsidRPr="00D41279">
        <w:rPr>
          <w:rFonts w:ascii="標楷體" w:eastAsia="標楷體" w:hAnsi="標楷體"/>
          <w:kern w:val="0"/>
          <w:sz w:val="36"/>
          <w:szCs w:val="36"/>
        </w:rPr>
        <w:t>103</w:t>
      </w:r>
      <w:r w:rsidRPr="00D41279">
        <w:rPr>
          <w:rFonts w:ascii="標楷體" w:eastAsia="標楷體" w:hAnsi="標楷體" w:hint="eastAsia"/>
          <w:kern w:val="0"/>
          <w:sz w:val="36"/>
          <w:szCs w:val="36"/>
        </w:rPr>
        <w:t>年</w:t>
      </w:r>
      <w:r w:rsidRPr="00D41279">
        <w:rPr>
          <w:rFonts w:ascii="標楷體" w:eastAsia="標楷體" w:hAnsi="標楷體"/>
          <w:kern w:val="0"/>
          <w:sz w:val="36"/>
          <w:szCs w:val="36"/>
        </w:rPr>
        <w:t>10</w:t>
      </w:r>
      <w:r w:rsidRPr="00D41279">
        <w:rPr>
          <w:rFonts w:ascii="標楷體" w:eastAsia="標楷體" w:hAnsi="標楷體" w:hint="eastAsia"/>
          <w:kern w:val="0"/>
          <w:sz w:val="36"/>
          <w:szCs w:val="36"/>
        </w:rPr>
        <w:t>月</w:t>
      </w:r>
      <w:r w:rsidRPr="00D41279">
        <w:rPr>
          <w:rFonts w:ascii="標楷體" w:eastAsia="標楷體" w:hAnsi="標楷體"/>
          <w:kern w:val="0"/>
          <w:sz w:val="36"/>
          <w:szCs w:val="36"/>
        </w:rPr>
        <w:t>10</w:t>
      </w:r>
      <w:r w:rsidRPr="00C41DCA">
        <w:rPr>
          <w:rFonts w:ascii="標楷體" w:eastAsia="標楷體" w:hAnsi="標楷體" w:hint="eastAsia"/>
          <w:kern w:val="0"/>
          <w:sz w:val="36"/>
          <w:szCs w:val="36"/>
        </w:rPr>
        <w:t>日起，推出持一卡通搭乘無障礙計程車，可享</w:t>
      </w:r>
      <w:r w:rsidRPr="00C41DCA">
        <w:rPr>
          <w:rFonts w:ascii="標楷體" w:eastAsia="標楷體" w:hAnsi="標楷體"/>
          <w:kern w:val="0"/>
          <w:sz w:val="36"/>
          <w:szCs w:val="36"/>
        </w:rPr>
        <w:t>5</w:t>
      </w:r>
      <w:r w:rsidRPr="00C41DCA">
        <w:rPr>
          <w:rFonts w:ascii="標楷體" w:eastAsia="標楷體" w:hAnsi="標楷體" w:hint="eastAsia"/>
          <w:kern w:val="0"/>
          <w:sz w:val="36"/>
          <w:szCs w:val="36"/>
        </w:rPr>
        <w:t>元車資折扣，</w:t>
      </w:r>
      <w:r w:rsidRPr="00C41DCA">
        <w:rPr>
          <w:rFonts w:ascii="標楷體" w:eastAsia="標楷體" w:hAnsi="標楷體" w:cs="標楷體" w:hint="eastAsia"/>
          <w:sz w:val="36"/>
          <w:szCs w:val="36"/>
        </w:rPr>
        <w:t>持博愛卡交易</w:t>
      </w:r>
      <w:r>
        <w:rPr>
          <w:rFonts w:ascii="標楷體" w:eastAsia="標楷體" w:hAnsi="標楷體" w:cs="標楷體" w:hint="eastAsia"/>
          <w:sz w:val="36"/>
          <w:szCs w:val="36"/>
        </w:rPr>
        <w:t>點</w:t>
      </w:r>
      <w:r w:rsidRPr="00C41DCA">
        <w:rPr>
          <w:rFonts w:ascii="標楷體" w:eastAsia="標楷體" w:hAnsi="標楷體" w:cs="標楷體" w:hint="eastAsia"/>
          <w:sz w:val="36"/>
          <w:szCs w:val="36"/>
        </w:rPr>
        <w:t>數成長率最高可達</w:t>
      </w:r>
      <w:r w:rsidRPr="00C41DCA">
        <w:rPr>
          <w:rFonts w:ascii="標楷體" w:eastAsia="標楷體" w:hAnsi="標楷體" w:cs="標楷體"/>
          <w:sz w:val="36"/>
          <w:szCs w:val="36"/>
        </w:rPr>
        <w:t>1</w:t>
      </w:r>
      <w:r>
        <w:rPr>
          <w:rFonts w:ascii="標楷體" w:eastAsia="標楷體" w:hAnsi="標楷體" w:cs="標楷體"/>
          <w:sz w:val="36"/>
          <w:szCs w:val="36"/>
        </w:rPr>
        <w:t>52</w:t>
      </w:r>
      <w:r w:rsidRPr="00C41DCA">
        <w:rPr>
          <w:rFonts w:ascii="標楷體" w:eastAsia="標楷體" w:hAnsi="標楷體" w:cs="標楷體"/>
          <w:sz w:val="36"/>
          <w:szCs w:val="36"/>
        </w:rPr>
        <w:t>%</w:t>
      </w:r>
      <w:r w:rsidRPr="00C41DCA">
        <w:rPr>
          <w:rFonts w:ascii="標楷體" w:eastAsia="標楷體" w:hAnsi="標楷體" w:cs="標楷體" w:hint="eastAsia"/>
          <w:sz w:val="36"/>
          <w:szCs w:val="36"/>
        </w:rPr>
        <w:t>，</w:t>
      </w:r>
      <w:r w:rsidRPr="00C41DCA">
        <w:rPr>
          <w:rFonts w:ascii="標楷體" w:eastAsia="標楷體" w:hAnsi="標楷體" w:hint="eastAsia"/>
          <w:kern w:val="0"/>
          <w:sz w:val="36"/>
          <w:szCs w:val="36"/>
        </w:rPr>
        <w:t>大</w:t>
      </w:r>
      <w:r w:rsidRPr="00D41279">
        <w:rPr>
          <w:rFonts w:ascii="標楷體" w:eastAsia="標楷體" w:hAnsi="標楷體" w:hint="eastAsia"/>
          <w:kern w:val="0"/>
          <w:sz w:val="36"/>
          <w:szCs w:val="36"/>
        </w:rPr>
        <w:t>幅提高身障者搭乘無障礙計程車之比例。</w:t>
      </w:r>
    </w:p>
    <w:p w:rsidR="00155F2B" w:rsidRPr="00D41279" w:rsidRDefault="00155F2B" w:rsidP="00C41DCA">
      <w:pPr>
        <w:spacing w:line="480" w:lineRule="exact"/>
        <w:ind w:leftChars="600" w:left="1980" w:hangingChars="150" w:hanging="540"/>
        <w:jc w:val="both"/>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r>
        <w:rPr>
          <w:noProof/>
        </w:rPr>
        <w:pict>
          <v:shape id="圖表 1" o:spid="_x0000_s1087" type="#_x0000_t75" style="position:absolute;left:0;text-align:left;margin-left:71.55pt;margin-top:14.9pt;width:361.45pt;height:174.1pt;z-index:251652608;visibility:visible;mso-wrap-distance-left:9.96pt;mso-wrap-distance-top:.31919mm;mso-wrap-distance-right:10.01pt;mso-wrap-distance-bottom:.35597mm" o:gfxdata="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">
            <v:imagedata r:id="rId74" o:title=""/>
            <o:lock v:ext="edit" aspectratio="f"/>
          </v:shape>
        </w:pict>
      </w: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Pr="00D41279" w:rsidRDefault="00155F2B" w:rsidP="00C41DCA">
      <w:pPr>
        <w:spacing w:line="480" w:lineRule="exact"/>
        <w:ind w:leftChars="590" w:left="1416"/>
        <w:jc w:val="center"/>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Pr="00D41279" w:rsidRDefault="00155F2B" w:rsidP="00C41DCA">
      <w:pPr>
        <w:spacing w:line="480" w:lineRule="exact"/>
        <w:ind w:leftChars="590" w:left="1416"/>
        <w:jc w:val="both"/>
        <w:rPr>
          <w:rFonts w:ascii="標楷體" w:eastAsia="標楷體" w:hAnsi="標楷體"/>
          <w:kern w:val="0"/>
          <w:sz w:val="36"/>
          <w:szCs w:val="36"/>
        </w:rPr>
      </w:pPr>
    </w:p>
    <w:p w:rsidR="00155F2B" w:rsidRDefault="00155F2B" w:rsidP="00EE4BD0">
      <w:pPr>
        <w:pStyle w:val="11"/>
        <w:tabs>
          <w:tab w:val="left" w:pos="567"/>
        </w:tabs>
        <w:spacing w:line="400" w:lineRule="exact"/>
        <w:ind w:leftChars="237" w:left="1625" w:hangingChars="330" w:hanging="1056"/>
        <w:rPr>
          <w:color w:val="auto"/>
          <w:sz w:val="36"/>
          <w:szCs w:val="36"/>
        </w:rPr>
      </w:pPr>
      <w:r>
        <w:rPr>
          <w:noProof/>
        </w:rPr>
        <w:pict>
          <v:shape id="_x0000_s1088" type="#_x0000_t202" style="position:absolute;left:0;text-align:left;margin-left:167.6pt;margin-top:0;width:166.5pt;height:24pt;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" stroked="f">
            <v:textbox>
              <w:txbxContent>
                <w:p w:rsidR="00155F2B" w:rsidRPr="002D070D" w:rsidRDefault="00155F2B" w:rsidP="00C41DCA">
                  <w:pPr>
                    <w:ind w:firstLineChars="150" w:firstLine="360"/>
                    <w:rPr>
                      <w:rFonts w:ascii="標楷體" w:eastAsia="標楷體" w:hAnsi="標楷體"/>
                      <w:b/>
                    </w:rPr>
                  </w:pPr>
                  <w:r w:rsidRPr="002D070D">
                    <w:rPr>
                      <w:rFonts w:hint="eastAsia"/>
                      <w:b/>
                    </w:rPr>
                    <w:t>博愛卡每月交易點數</w:t>
                  </w:r>
                  <w:r w:rsidRPr="002D070D">
                    <w:rPr>
                      <w:rFonts w:ascii="標楷體" w:eastAsia="標楷體" w:hAnsi="標楷體"/>
                      <w:b/>
                    </w:rPr>
                    <w:t xml:space="preserve">              </w:t>
                  </w:r>
                </w:p>
              </w:txbxContent>
            </v:textbox>
          </v:shape>
        </w:pict>
      </w:r>
    </w:p>
    <w:p w:rsidR="00155F2B" w:rsidRPr="00D41279" w:rsidRDefault="00155F2B" w:rsidP="00B21620">
      <w:pPr>
        <w:pStyle w:val="11"/>
        <w:tabs>
          <w:tab w:val="left" w:pos="567"/>
        </w:tabs>
        <w:spacing w:line="240" w:lineRule="atLeast"/>
        <w:ind w:leftChars="524" w:left="1755" w:hangingChars="138" w:hanging="497"/>
        <w:rPr>
          <w:color w:val="auto"/>
          <w:sz w:val="36"/>
          <w:szCs w:val="36"/>
        </w:rPr>
      </w:pPr>
      <w:r w:rsidRPr="00D41279">
        <w:rPr>
          <w:color w:val="auto"/>
          <w:sz w:val="36"/>
          <w:szCs w:val="36"/>
        </w:rPr>
        <w:t>2.</w:t>
      </w:r>
      <w:r w:rsidRPr="00D41279">
        <w:rPr>
          <w:rFonts w:hint="eastAsia"/>
          <w:color w:val="auto"/>
          <w:sz w:val="36"/>
          <w:szCs w:val="36"/>
        </w:rPr>
        <w:t>觀光計程車</w:t>
      </w:r>
    </w:p>
    <w:p w:rsidR="00155F2B" w:rsidRPr="00C41DCA" w:rsidRDefault="00155F2B" w:rsidP="00B21620">
      <w:pPr>
        <w:pStyle w:val="a3"/>
        <w:tabs>
          <w:tab w:val="left" w:pos="1601"/>
          <w:tab w:val="left" w:pos="2875"/>
          <w:tab w:val="left" w:pos="5025"/>
        </w:tabs>
        <w:wordWrap/>
        <w:adjustRightInd w:val="0"/>
        <w:spacing w:line="240" w:lineRule="atLeast"/>
        <w:ind w:leftChars="455" w:left="1978" w:hangingChars="246" w:hanging="886"/>
        <w:jc w:val="both"/>
        <w:rPr>
          <w:rFonts w:ascii="標楷體" w:hAnsi="標楷體"/>
          <w:kern w:val="0"/>
          <w:sz w:val="36"/>
          <w:szCs w:val="36"/>
        </w:rPr>
      </w:pPr>
      <w:r w:rsidRPr="00D41279">
        <w:rPr>
          <w:rFonts w:ascii="標楷體" w:hAnsi="標楷體" w:hint="eastAsia"/>
          <w:kern w:val="0"/>
          <w:sz w:val="36"/>
          <w:szCs w:val="36"/>
        </w:rPr>
        <w:t>（</w:t>
      </w:r>
      <w:r w:rsidRPr="00D41279">
        <w:rPr>
          <w:rFonts w:ascii="標楷體" w:hAnsi="標楷體"/>
          <w:kern w:val="0"/>
          <w:sz w:val="36"/>
          <w:szCs w:val="36"/>
        </w:rPr>
        <w:t>1</w:t>
      </w:r>
      <w:r>
        <w:rPr>
          <w:rFonts w:ascii="標楷體" w:hAnsi="標楷體" w:hint="eastAsia"/>
          <w:kern w:val="0"/>
          <w:sz w:val="36"/>
          <w:szCs w:val="36"/>
        </w:rPr>
        <w:t>）</w:t>
      </w:r>
      <w:r w:rsidRPr="00C41DCA">
        <w:rPr>
          <w:rFonts w:ascii="標楷體" w:hAnsi="標楷體" w:hint="eastAsia"/>
          <w:kern w:val="0"/>
          <w:sz w:val="36"/>
          <w:szCs w:val="36"/>
        </w:rPr>
        <w:t>為因應高雄港轉型為國際郵輪停泊港，國際郵輪抵港數大幅成長，並提升本市國際形象，本局於</w:t>
      </w:r>
      <w:r w:rsidRPr="00C41DCA">
        <w:rPr>
          <w:rFonts w:ascii="標楷體" w:hAnsi="標楷體"/>
          <w:kern w:val="0"/>
          <w:sz w:val="36"/>
          <w:szCs w:val="36"/>
        </w:rPr>
        <w:t>102</w:t>
      </w:r>
      <w:r w:rsidRPr="00C41DCA">
        <w:rPr>
          <w:rFonts w:ascii="標楷體" w:hAnsi="標楷體" w:hint="eastAsia"/>
          <w:kern w:val="0"/>
          <w:sz w:val="36"/>
          <w:szCs w:val="36"/>
        </w:rPr>
        <w:t>年成立高雄市第一支觀光計程車隊</w:t>
      </w:r>
      <w:r w:rsidRPr="00C41DCA">
        <w:rPr>
          <w:rFonts w:ascii="新細明體" w:eastAsia="新細明體" w:hAnsi="新細明體" w:hint="eastAsia"/>
          <w:kern w:val="0"/>
          <w:sz w:val="36"/>
          <w:szCs w:val="36"/>
        </w:rPr>
        <w:t>，</w:t>
      </w:r>
      <w:r w:rsidRPr="00C41DCA">
        <w:rPr>
          <w:rFonts w:ascii="標楷體" w:hAnsi="標楷體" w:hint="eastAsia"/>
          <w:kern w:val="0"/>
          <w:sz w:val="36"/>
          <w:szCs w:val="36"/>
        </w:rPr>
        <w:t>每年辦理培訓</w:t>
      </w:r>
      <w:r w:rsidRPr="00C41DCA">
        <w:rPr>
          <w:rFonts w:ascii="新細明體" w:eastAsia="新細明體" w:hAnsi="新細明體" w:hint="eastAsia"/>
          <w:kern w:val="0"/>
          <w:sz w:val="36"/>
          <w:szCs w:val="36"/>
        </w:rPr>
        <w:t>，</w:t>
      </w:r>
      <w:r w:rsidRPr="00C41DCA">
        <w:rPr>
          <w:rFonts w:ascii="標楷體" w:hAnsi="標楷體"/>
          <w:kern w:val="0"/>
          <w:sz w:val="36"/>
          <w:szCs w:val="36"/>
        </w:rPr>
        <w:t>104</w:t>
      </w:r>
      <w:r w:rsidRPr="00C41DCA">
        <w:rPr>
          <w:rFonts w:ascii="標楷體" w:hAnsi="標楷體" w:hint="eastAsia"/>
          <w:kern w:val="0"/>
          <w:sz w:val="36"/>
          <w:szCs w:val="36"/>
        </w:rPr>
        <w:t>年</w:t>
      </w:r>
      <w:r>
        <w:rPr>
          <w:rFonts w:ascii="標楷體" w:hAnsi="標楷體"/>
          <w:kern w:val="0"/>
          <w:sz w:val="36"/>
          <w:szCs w:val="36"/>
        </w:rPr>
        <w:t>8</w:t>
      </w:r>
      <w:r>
        <w:rPr>
          <w:rFonts w:ascii="標楷體" w:hAnsi="標楷體" w:hint="eastAsia"/>
          <w:kern w:val="0"/>
          <w:sz w:val="36"/>
          <w:szCs w:val="36"/>
        </w:rPr>
        <w:t>月</w:t>
      </w:r>
      <w:r>
        <w:rPr>
          <w:rFonts w:ascii="標楷體" w:hAnsi="標楷體"/>
          <w:kern w:val="0"/>
          <w:sz w:val="36"/>
          <w:szCs w:val="36"/>
        </w:rPr>
        <w:t>11</w:t>
      </w:r>
      <w:r>
        <w:rPr>
          <w:rFonts w:ascii="標楷體" w:hAnsi="標楷體" w:hint="eastAsia"/>
          <w:kern w:val="0"/>
          <w:sz w:val="36"/>
          <w:szCs w:val="36"/>
        </w:rPr>
        <w:t>日</w:t>
      </w:r>
      <w:r w:rsidRPr="00C41DCA">
        <w:rPr>
          <w:rFonts w:ascii="標楷體" w:hAnsi="標楷體" w:hint="eastAsia"/>
          <w:kern w:val="0"/>
          <w:sz w:val="36"/>
          <w:szCs w:val="36"/>
        </w:rPr>
        <w:t>辦理進階英語培訓</w:t>
      </w:r>
      <w:r w:rsidRPr="00E34F0E">
        <w:rPr>
          <w:rFonts w:ascii="標楷體" w:hAnsi="標楷體" w:hint="eastAsia"/>
          <w:kern w:val="0"/>
          <w:sz w:val="36"/>
          <w:szCs w:val="36"/>
        </w:rPr>
        <w:t>，共有</w:t>
      </w:r>
      <w:r w:rsidRPr="00C41DCA">
        <w:rPr>
          <w:rFonts w:ascii="標楷體" w:hAnsi="標楷體"/>
          <w:kern w:val="0"/>
          <w:sz w:val="36"/>
          <w:szCs w:val="36"/>
        </w:rPr>
        <w:t>250</w:t>
      </w:r>
      <w:r w:rsidRPr="00C41DCA">
        <w:rPr>
          <w:rFonts w:ascii="標楷體" w:hAnsi="標楷體" w:hint="eastAsia"/>
          <w:kern w:val="0"/>
          <w:sz w:val="36"/>
          <w:szCs w:val="36"/>
        </w:rPr>
        <w:t>位駕駛人</w:t>
      </w:r>
      <w:r>
        <w:rPr>
          <w:rFonts w:ascii="標楷體" w:hAnsi="標楷體" w:hint="eastAsia"/>
          <w:kern w:val="0"/>
          <w:sz w:val="36"/>
          <w:szCs w:val="36"/>
        </w:rPr>
        <w:t>參加</w:t>
      </w:r>
      <w:r w:rsidRPr="00C41DCA">
        <w:rPr>
          <w:rFonts w:ascii="標楷體" w:hAnsi="標楷體" w:hint="eastAsia"/>
          <w:kern w:val="0"/>
          <w:sz w:val="36"/>
          <w:szCs w:val="36"/>
        </w:rPr>
        <w:t>培訓</w:t>
      </w:r>
      <w:r w:rsidRPr="00E34F0E">
        <w:rPr>
          <w:rFonts w:ascii="標楷體" w:hAnsi="標楷體" w:hint="eastAsia"/>
          <w:kern w:val="0"/>
          <w:sz w:val="36"/>
          <w:szCs w:val="36"/>
        </w:rPr>
        <w:t>，</w:t>
      </w:r>
      <w:r>
        <w:rPr>
          <w:rFonts w:ascii="標楷體" w:hAnsi="標楷體"/>
          <w:kern w:val="0"/>
          <w:sz w:val="36"/>
          <w:szCs w:val="36"/>
        </w:rPr>
        <w:t>243</w:t>
      </w:r>
      <w:r>
        <w:rPr>
          <w:rFonts w:ascii="標楷體" w:hAnsi="標楷體" w:hint="eastAsia"/>
          <w:kern w:val="0"/>
          <w:sz w:val="36"/>
          <w:szCs w:val="36"/>
        </w:rPr>
        <w:t>位合格，將可</w:t>
      </w:r>
      <w:r w:rsidRPr="00C41DCA">
        <w:rPr>
          <w:rFonts w:ascii="標楷體" w:hAnsi="標楷體" w:hint="eastAsia"/>
          <w:kern w:val="0"/>
          <w:sz w:val="36"/>
          <w:szCs w:val="36"/>
        </w:rPr>
        <w:t>提升本市計程車服務水準</w:t>
      </w:r>
      <w:r w:rsidRPr="00C41DCA">
        <w:rPr>
          <w:rFonts w:ascii="新細明體" w:eastAsia="新細明體" w:hAnsi="新細明體" w:hint="eastAsia"/>
          <w:kern w:val="0"/>
          <w:sz w:val="36"/>
          <w:szCs w:val="36"/>
        </w:rPr>
        <w:t>。</w:t>
      </w:r>
      <w:r w:rsidRPr="00C41DCA">
        <w:rPr>
          <w:rFonts w:ascii="標楷體" w:hAnsi="標楷體"/>
          <w:kern w:val="0"/>
          <w:sz w:val="36"/>
          <w:szCs w:val="36"/>
        </w:rPr>
        <w:t xml:space="preserve"> </w:t>
      </w:r>
    </w:p>
    <w:p w:rsidR="00155F2B" w:rsidRPr="00C41DCA" w:rsidRDefault="00155F2B" w:rsidP="00B21620">
      <w:pPr>
        <w:pStyle w:val="a3"/>
        <w:tabs>
          <w:tab w:val="left" w:pos="1601"/>
          <w:tab w:val="left" w:pos="2875"/>
          <w:tab w:val="left" w:pos="5025"/>
        </w:tabs>
        <w:wordWrap/>
        <w:adjustRightInd w:val="0"/>
        <w:spacing w:line="240" w:lineRule="atLeast"/>
        <w:ind w:leftChars="438" w:left="1980" w:hangingChars="258" w:hanging="929"/>
        <w:jc w:val="both"/>
        <w:rPr>
          <w:rFonts w:ascii="標楷體"/>
          <w:kern w:val="0"/>
          <w:sz w:val="36"/>
          <w:szCs w:val="36"/>
        </w:rPr>
      </w:pPr>
      <w:r w:rsidRPr="007849BF">
        <w:rPr>
          <w:rFonts w:hint="eastAsia"/>
          <w:sz w:val="36"/>
          <w:szCs w:val="36"/>
        </w:rPr>
        <w:t>（</w:t>
      </w:r>
      <w:r w:rsidRPr="007849BF">
        <w:rPr>
          <w:sz w:val="36"/>
          <w:szCs w:val="36"/>
        </w:rPr>
        <w:t>2</w:t>
      </w:r>
      <w:r w:rsidRPr="007849BF">
        <w:rPr>
          <w:rFonts w:hint="eastAsia"/>
          <w:sz w:val="36"/>
          <w:szCs w:val="36"/>
        </w:rPr>
        <w:t>）</w:t>
      </w:r>
      <w:r w:rsidRPr="00C41DCA">
        <w:rPr>
          <w:rFonts w:hint="eastAsia"/>
          <w:kern w:val="0"/>
          <w:sz w:val="36"/>
          <w:szCs w:val="36"/>
        </w:rPr>
        <w:t>本</w:t>
      </w:r>
      <w:r w:rsidRPr="00C41DCA">
        <w:rPr>
          <w:rFonts w:ascii="標楷體" w:hAnsi="標楷體" w:hint="eastAsia"/>
          <w:kern w:val="0"/>
          <w:sz w:val="36"/>
          <w:szCs w:val="36"/>
        </w:rPr>
        <w:t>局與港務公司、港警局協商提供觀光計程車接駁抵港旅客，規劃簡易觀光計程車短程旅遊</w:t>
      </w:r>
      <w:r w:rsidRPr="00C41DCA">
        <w:rPr>
          <w:rFonts w:ascii="標楷體" w:hAnsi="標楷體"/>
          <w:kern w:val="0"/>
          <w:sz w:val="36"/>
          <w:szCs w:val="36"/>
        </w:rPr>
        <w:t>(2-3</w:t>
      </w:r>
      <w:r w:rsidRPr="00C41DCA">
        <w:rPr>
          <w:rFonts w:ascii="標楷體" w:hAnsi="標楷體" w:hint="eastAsia"/>
          <w:kern w:val="0"/>
          <w:sz w:val="36"/>
          <w:szCs w:val="36"/>
        </w:rPr>
        <w:t>小時</w:t>
      </w:r>
      <w:r w:rsidRPr="00C41DCA">
        <w:rPr>
          <w:rFonts w:ascii="標楷體" w:hAnsi="標楷體"/>
          <w:kern w:val="0"/>
          <w:sz w:val="36"/>
          <w:szCs w:val="36"/>
        </w:rPr>
        <w:t>)</w:t>
      </w:r>
      <w:r w:rsidRPr="00C41DCA">
        <w:rPr>
          <w:rFonts w:ascii="標楷體" w:hAnsi="標楷體" w:hint="eastAsia"/>
          <w:kern w:val="0"/>
          <w:sz w:val="36"/>
          <w:szCs w:val="36"/>
        </w:rPr>
        <w:t>及長程旅遊</w:t>
      </w:r>
      <w:r w:rsidRPr="00C41DCA">
        <w:rPr>
          <w:rFonts w:ascii="標楷體" w:hAnsi="標楷體"/>
          <w:kern w:val="0"/>
          <w:sz w:val="36"/>
          <w:szCs w:val="36"/>
        </w:rPr>
        <w:t>(</w:t>
      </w:r>
      <w:r w:rsidRPr="00C41DCA">
        <w:rPr>
          <w:rFonts w:ascii="標楷體" w:hAnsi="標楷體" w:hint="eastAsia"/>
          <w:kern w:val="0"/>
          <w:sz w:val="36"/>
          <w:szCs w:val="36"/>
        </w:rPr>
        <w:t>半日以上</w:t>
      </w:r>
      <w:r w:rsidRPr="00C41DCA">
        <w:rPr>
          <w:rFonts w:ascii="標楷體" w:hAnsi="標楷體"/>
          <w:kern w:val="0"/>
          <w:sz w:val="36"/>
          <w:szCs w:val="36"/>
        </w:rPr>
        <w:t>)</w:t>
      </w:r>
      <w:r w:rsidRPr="00C41DCA">
        <w:rPr>
          <w:rFonts w:ascii="標楷體" w:hAnsi="標楷體" w:hint="eastAsia"/>
          <w:kern w:val="0"/>
          <w:sz w:val="36"/>
          <w:szCs w:val="36"/>
        </w:rPr>
        <w:t>，並採全國首創車隊自主管理</w:t>
      </w:r>
      <w:r w:rsidRPr="00C41DCA">
        <w:rPr>
          <w:rFonts w:ascii="新細明體" w:eastAsia="新細明體" w:hAnsi="新細明體" w:hint="eastAsia"/>
          <w:kern w:val="0"/>
          <w:sz w:val="36"/>
          <w:szCs w:val="36"/>
        </w:rPr>
        <w:t>。</w:t>
      </w:r>
      <w:r w:rsidRPr="00C41DCA">
        <w:rPr>
          <w:rFonts w:ascii="標楷體" w:hAnsi="標楷體" w:hint="eastAsia"/>
          <w:kern w:val="0"/>
          <w:sz w:val="36"/>
          <w:szCs w:val="36"/>
        </w:rPr>
        <w:t>截至</w:t>
      </w:r>
      <w:r w:rsidRPr="00C41DCA">
        <w:rPr>
          <w:rFonts w:ascii="標楷體" w:hAnsi="標楷體"/>
          <w:kern w:val="0"/>
          <w:sz w:val="36"/>
          <w:szCs w:val="36"/>
        </w:rPr>
        <w:t>104</w:t>
      </w:r>
      <w:r w:rsidRPr="00C41DCA">
        <w:rPr>
          <w:rFonts w:ascii="標楷體" w:hAnsi="標楷體" w:hint="eastAsia"/>
          <w:kern w:val="0"/>
          <w:sz w:val="36"/>
          <w:szCs w:val="36"/>
        </w:rPr>
        <w:t>年上半年共服務約</w:t>
      </w:r>
      <w:r w:rsidRPr="00C41DCA">
        <w:rPr>
          <w:rFonts w:ascii="標楷體" w:hAnsi="標楷體"/>
          <w:kern w:val="0"/>
          <w:sz w:val="36"/>
          <w:szCs w:val="36"/>
        </w:rPr>
        <w:t>30</w:t>
      </w:r>
      <w:r w:rsidRPr="00C41DCA">
        <w:rPr>
          <w:rFonts w:ascii="標楷體" w:hAnsi="標楷體" w:hint="eastAsia"/>
          <w:kern w:val="0"/>
          <w:sz w:val="36"/>
          <w:szCs w:val="36"/>
        </w:rPr>
        <w:t>航班，疏運散客達</w:t>
      </w:r>
      <w:r w:rsidRPr="00C41DCA">
        <w:rPr>
          <w:rFonts w:ascii="標楷體" w:hAnsi="標楷體"/>
          <w:kern w:val="0"/>
          <w:sz w:val="36"/>
          <w:szCs w:val="36"/>
        </w:rPr>
        <w:t>2</w:t>
      </w:r>
      <w:r w:rsidRPr="00C41DCA">
        <w:rPr>
          <w:rFonts w:ascii="標楷體" w:hAnsi="標楷體" w:hint="eastAsia"/>
          <w:kern w:val="0"/>
          <w:sz w:val="36"/>
          <w:szCs w:val="36"/>
        </w:rPr>
        <w:t>萬人次，有效帶動本市觀光活絡計程車產業發展。</w:t>
      </w:r>
    </w:p>
    <w:p w:rsidR="00155F2B" w:rsidRPr="003F6DCA" w:rsidRDefault="00155F2B" w:rsidP="00C41DCA">
      <w:pPr>
        <w:pStyle w:val="a3"/>
        <w:tabs>
          <w:tab w:val="left" w:pos="1601"/>
          <w:tab w:val="left" w:pos="2875"/>
          <w:tab w:val="left" w:pos="5025"/>
        </w:tabs>
        <w:wordWrap/>
        <w:adjustRightInd w:val="0"/>
        <w:spacing w:line="400" w:lineRule="exact"/>
        <w:ind w:leftChars="472" w:left="1760" w:hangingChars="196" w:hanging="627"/>
        <w:jc w:val="both"/>
        <w:rPr>
          <w:rFonts w:ascii="標楷體"/>
          <w:color w:val="FF0000"/>
          <w:kern w:val="0"/>
          <w:sz w:val="36"/>
          <w:szCs w:val="36"/>
        </w:rPr>
      </w:pPr>
      <w:r>
        <w:rPr>
          <w:noProof/>
        </w:rPr>
        <w:pict>
          <v:shape id="圖片 56" o:spid="_x0000_s1089" type="#_x0000_t75" style="position:absolute;left:0;text-align:left;margin-left:0;margin-top:15pt;width:238.85pt;height:154.05pt;z-index:251653632;visibility:visible">
            <v:imagedata r:id="rId75" o:title=""/>
          </v:shape>
        </w:pict>
      </w:r>
      <w:r>
        <w:rPr>
          <w:noProof/>
        </w:rPr>
        <w:pict>
          <v:shape id="圖片 57" o:spid="_x0000_s1090" type="#_x0000_t75" style="position:absolute;left:0;text-align:left;margin-left:252pt;margin-top:15pt;width:235.15pt;height:154.05pt;z-index:251654656;visibility:visible">
            <v:imagedata r:id="rId76" o:title=""/>
          </v:shape>
        </w:pict>
      </w:r>
    </w:p>
    <w:p w:rsidR="00155F2B" w:rsidRDefault="00155F2B" w:rsidP="00C41DCA">
      <w:pPr>
        <w:spacing w:line="440" w:lineRule="exact"/>
        <w:jc w:val="both"/>
        <w:rPr>
          <w:noProof/>
        </w:rPr>
      </w:pPr>
      <w:r w:rsidRPr="00BC6CC4">
        <w:rPr>
          <w:noProof/>
        </w:rPr>
        <w:t xml:space="preserve"> </w:t>
      </w:r>
    </w:p>
    <w:p w:rsidR="00155F2B" w:rsidRDefault="00155F2B" w:rsidP="00C41DCA">
      <w:pPr>
        <w:spacing w:line="440" w:lineRule="exact"/>
        <w:jc w:val="both"/>
        <w:rPr>
          <w:noProof/>
        </w:rPr>
      </w:pPr>
    </w:p>
    <w:p w:rsidR="00155F2B" w:rsidRPr="00D41279" w:rsidRDefault="00155F2B" w:rsidP="00C41DCA">
      <w:pPr>
        <w:spacing w:line="440" w:lineRule="exact"/>
        <w:jc w:val="both"/>
        <w:rPr>
          <w:rFonts w:ascii="標楷體" w:eastAsia="標楷體" w:hAnsi="標楷體" w:cs="標楷體"/>
          <w:kern w:val="52"/>
          <w:sz w:val="35"/>
          <w:szCs w:val="35"/>
        </w:rPr>
      </w:pPr>
    </w:p>
    <w:p w:rsidR="00155F2B" w:rsidRPr="00D41279" w:rsidRDefault="00155F2B" w:rsidP="00C41DCA">
      <w:pPr>
        <w:tabs>
          <w:tab w:val="left" w:pos="5955"/>
        </w:tabs>
        <w:spacing w:line="500" w:lineRule="exact"/>
        <w:ind w:leftChars="400" w:left="1317" w:hangingChars="102" w:hanging="357"/>
        <w:jc w:val="both"/>
        <w:rPr>
          <w:rFonts w:ascii="標楷體" w:eastAsia="標楷體" w:hAnsi="標楷體" w:cs="標楷體"/>
          <w:kern w:val="52"/>
          <w:sz w:val="35"/>
          <w:szCs w:val="35"/>
        </w:rPr>
      </w:pPr>
      <w:r>
        <w:rPr>
          <w:rFonts w:ascii="標楷體" w:eastAsia="標楷體" w:hAnsi="標楷體" w:cs="標楷體"/>
          <w:kern w:val="52"/>
          <w:sz w:val="35"/>
          <w:szCs w:val="35"/>
        </w:rPr>
        <w:tab/>
      </w:r>
      <w:r>
        <w:rPr>
          <w:rFonts w:ascii="標楷體" w:eastAsia="標楷體" w:hAnsi="標楷體" w:cs="標楷體"/>
          <w:kern w:val="52"/>
          <w:sz w:val="35"/>
          <w:szCs w:val="35"/>
        </w:rPr>
        <w:tab/>
      </w:r>
    </w:p>
    <w:p w:rsidR="00155F2B" w:rsidRPr="00D41279" w:rsidRDefault="00155F2B" w:rsidP="00C41DCA">
      <w:pPr>
        <w:spacing w:line="500" w:lineRule="exact"/>
        <w:ind w:leftChars="400" w:left="1317" w:hangingChars="102" w:hanging="357"/>
        <w:jc w:val="both"/>
        <w:rPr>
          <w:rFonts w:ascii="標楷體" w:eastAsia="標楷體" w:hAnsi="標楷體" w:cs="標楷體"/>
          <w:kern w:val="52"/>
          <w:sz w:val="35"/>
          <w:szCs w:val="35"/>
        </w:rPr>
      </w:pPr>
    </w:p>
    <w:p w:rsidR="00155F2B" w:rsidRPr="00D41279" w:rsidRDefault="00155F2B" w:rsidP="00C41DCA">
      <w:pPr>
        <w:spacing w:line="540" w:lineRule="exact"/>
        <w:ind w:leftChars="500" w:left="1798" w:hangingChars="171" w:hanging="598"/>
        <w:jc w:val="both"/>
        <w:rPr>
          <w:rFonts w:ascii="標楷體" w:eastAsia="標楷體" w:hAnsi="標楷體" w:cs="標楷體"/>
          <w:kern w:val="52"/>
          <w:sz w:val="35"/>
          <w:szCs w:val="35"/>
        </w:rPr>
      </w:pPr>
    </w:p>
    <w:p w:rsidR="00155F2B" w:rsidRDefault="00155F2B" w:rsidP="00B21620">
      <w:pPr>
        <w:pStyle w:val="11"/>
        <w:tabs>
          <w:tab w:val="left" w:pos="567"/>
        </w:tabs>
        <w:ind w:leftChars="0" w:left="1056" w:hangingChars="330" w:hanging="1056"/>
        <w:rPr>
          <w:rFonts w:cs="標楷體"/>
          <w:color w:val="auto"/>
          <w:kern w:val="52"/>
          <w:sz w:val="36"/>
          <w:szCs w:val="36"/>
        </w:rPr>
      </w:pPr>
      <w:r>
        <w:rPr>
          <w:noProof/>
        </w:rPr>
        <w:pict>
          <v:shape id="Text Box 58" o:spid="_x0000_s1091" type="#_x0000_t202" style="position:absolute;left:0;text-align:left;margin-left:117pt;margin-top:8.05pt;width:234.35pt;height:27pt;z-index:251655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IWFiA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" stroked="f">
            <v:textbox>
              <w:txbxContent>
                <w:p w:rsidR="00155F2B" w:rsidRPr="006762FF" w:rsidRDefault="00155F2B" w:rsidP="00C41DCA">
                  <w:pPr>
                    <w:rPr>
                      <w:rFonts w:ascii="標楷體" w:eastAsia="標楷體" w:hAnsi="標楷體"/>
                      <w:b/>
                    </w:rPr>
                  </w:pPr>
                  <w:r>
                    <w:rPr>
                      <w:b/>
                    </w:rPr>
                    <w:t xml:space="preserve">       </w:t>
                  </w:r>
                  <w:r>
                    <w:rPr>
                      <w:rFonts w:ascii="標楷體" w:eastAsia="標楷體" w:hAnsi="標楷體" w:hint="eastAsia"/>
                      <w:b/>
                    </w:rPr>
                    <w:t>碼頭旁特別設置計程車排班區</w:t>
                  </w:r>
                  <w:r w:rsidRPr="006762FF">
                    <w:rPr>
                      <w:rFonts w:ascii="標楷體" w:eastAsia="標楷體" w:hAnsi="標楷體"/>
                      <w:b/>
                    </w:rPr>
                    <w:t xml:space="preserve">             </w:t>
                  </w:r>
                </w:p>
              </w:txbxContent>
            </v:textbox>
          </v:shape>
        </w:pict>
      </w:r>
    </w:p>
    <w:p w:rsidR="00155F2B" w:rsidRPr="00D41279" w:rsidRDefault="00155F2B" w:rsidP="00C41DCA">
      <w:pPr>
        <w:pStyle w:val="11"/>
        <w:tabs>
          <w:tab w:val="left" w:pos="567"/>
        </w:tabs>
        <w:ind w:leftChars="495" w:left="1188" w:firstLineChars="20" w:firstLine="72"/>
        <w:rPr>
          <w:color w:val="auto"/>
          <w:sz w:val="36"/>
          <w:szCs w:val="36"/>
        </w:rPr>
      </w:pPr>
      <w:r w:rsidRPr="00D41279">
        <w:rPr>
          <w:rFonts w:cs="標楷體"/>
          <w:color w:val="auto"/>
          <w:kern w:val="52"/>
          <w:sz w:val="36"/>
          <w:szCs w:val="36"/>
        </w:rPr>
        <w:t>3.</w:t>
      </w:r>
      <w:r w:rsidRPr="00D41279">
        <w:rPr>
          <w:rFonts w:hint="eastAsia"/>
          <w:color w:val="auto"/>
          <w:sz w:val="36"/>
          <w:szCs w:val="36"/>
        </w:rPr>
        <w:t>計程車彈性運輸服務計畫</w:t>
      </w:r>
      <w:r>
        <w:rPr>
          <w:rFonts w:hint="eastAsia"/>
          <w:color w:val="auto"/>
          <w:sz w:val="36"/>
          <w:szCs w:val="36"/>
        </w:rPr>
        <w:t>（</w:t>
      </w:r>
      <w:r>
        <w:rPr>
          <w:color w:val="auto"/>
          <w:sz w:val="36"/>
          <w:szCs w:val="36"/>
        </w:rPr>
        <w:t>DRTS</w:t>
      </w:r>
      <w:r>
        <w:rPr>
          <w:rFonts w:hint="eastAsia"/>
          <w:color w:val="auto"/>
          <w:sz w:val="36"/>
          <w:szCs w:val="36"/>
        </w:rPr>
        <w:t>）</w:t>
      </w:r>
    </w:p>
    <w:p w:rsidR="00155F2B" w:rsidRPr="004531EB" w:rsidRDefault="00155F2B" w:rsidP="004531EB">
      <w:pPr>
        <w:pStyle w:val="100"/>
        <w:ind w:leftChars="450" w:left="1980" w:hanging="900"/>
        <w:rPr>
          <w:color w:val="auto"/>
          <w:sz w:val="36"/>
          <w:szCs w:val="36"/>
        </w:rPr>
      </w:pPr>
      <w:r w:rsidRPr="00D41279">
        <w:rPr>
          <w:rFonts w:hint="eastAsia"/>
          <w:color w:val="auto"/>
          <w:sz w:val="36"/>
          <w:szCs w:val="36"/>
        </w:rPr>
        <w:t>（</w:t>
      </w:r>
      <w:r w:rsidRPr="00D41279">
        <w:rPr>
          <w:color w:val="auto"/>
          <w:sz w:val="36"/>
          <w:szCs w:val="36"/>
        </w:rPr>
        <w:t>1</w:t>
      </w:r>
      <w:r w:rsidRPr="00D41279">
        <w:rPr>
          <w:rFonts w:hint="eastAsia"/>
          <w:color w:val="auto"/>
          <w:sz w:val="36"/>
          <w:szCs w:val="36"/>
        </w:rPr>
        <w:t>）</w:t>
      </w:r>
      <w:r w:rsidRPr="00C41DCA">
        <w:rPr>
          <w:rFonts w:hint="eastAsia"/>
          <w:color w:val="auto"/>
          <w:sz w:val="36"/>
        </w:rPr>
        <w:t>本計畫為台灣首創以計程車替代公車提供彈性運輸服務，</w:t>
      </w:r>
      <w:r w:rsidRPr="00C41DCA">
        <w:rPr>
          <w:color w:val="auto"/>
          <w:sz w:val="36"/>
        </w:rPr>
        <w:t>103</w:t>
      </w:r>
      <w:r w:rsidRPr="00C41DCA">
        <w:rPr>
          <w:rFonts w:hint="eastAsia"/>
          <w:color w:val="auto"/>
          <w:sz w:val="36"/>
        </w:rPr>
        <w:t>年推出試辦計畫獲得民眾肯定，有效提升運輸服務品質，及民眾滿意度，更可幫助政府減</w:t>
      </w:r>
      <w:r w:rsidRPr="004531EB">
        <w:rPr>
          <w:rFonts w:hint="eastAsia"/>
          <w:color w:val="auto"/>
          <w:sz w:val="36"/>
          <w:szCs w:val="36"/>
        </w:rPr>
        <w:t>少財政支出，節省的支出更可提供市民更多樣化的優質服務。</w:t>
      </w:r>
    </w:p>
    <w:p w:rsidR="00155F2B" w:rsidRPr="004531EB" w:rsidRDefault="00155F2B" w:rsidP="004531EB">
      <w:pPr>
        <w:pStyle w:val="100"/>
        <w:ind w:leftChars="450" w:left="1980" w:hanging="900"/>
        <w:rPr>
          <w:color w:val="auto"/>
          <w:sz w:val="36"/>
          <w:szCs w:val="36"/>
        </w:rPr>
      </w:pPr>
      <w:r w:rsidRPr="004531EB">
        <w:rPr>
          <w:rFonts w:hint="eastAsia"/>
          <w:color w:val="auto"/>
          <w:sz w:val="36"/>
          <w:szCs w:val="36"/>
        </w:rPr>
        <w:t>（</w:t>
      </w:r>
      <w:r w:rsidRPr="004531EB">
        <w:rPr>
          <w:color w:val="auto"/>
          <w:sz w:val="36"/>
          <w:szCs w:val="36"/>
        </w:rPr>
        <w:t>2</w:t>
      </w:r>
      <w:r w:rsidRPr="004531EB">
        <w:rPr>
          <w:rFonts w:hint="eastAsia"/>
          <w:color w:val="auto"/>
          <w:sz w:val="36"/>
          <w:szCs w:val="36"/>
        </w:rPr>
        <w:t>）本計畫經費由本府及交通部共同支應，以一年一期方式開辦服務，離峰時段以計程車替代公車提供免費接駁服務，概估經費較公車節省</w:t>
      </w:r>
      <w:r w:rsidRPr="004531EB">
        <w:rPr>
          <w:color w:val="auto"/>
          <w:sz w:val="36"/>
          <w:szCs w:val="36"/>
        </w:rPr>
        <w:t>37%</w:t>
      </w:r>
      <w:r w:rsidRPr="004531EB">
        <w:rPr>
          <w:rFonts w:hint="eastAsia"/>
          <w:color w:val="auto"/>
          <w:sz w:val="36"/>
          <w:szCs w:val="36"/>
        </w:rPr>
        <w:t>；預期達成二量一質目標</w:t>
      </w:r>
      <w:r w:rsidRPr="004531EB">
        <w:rPr>
          <w:color w:val="auto"/>
          <w:sz w:val="36"/>
          <w:szCs w:val="36"/>
        </w:rPr>
        <w:t>(</w:t>
      </w:r>
      <w:r w:rsidRPr="004531EB">
        <w:rPr>
          <w:rFonts w:hint="eastAsia"/>
          <w:color w:val="auto"/>
          <w:sz w:val="36"/>
          <w:szCs w:val="36"/>
        </w:rPr>
        <w:t>二量：乘載率、補助費用，一質：及戶性</w:t>
      </w:r>
      <w:r w:rsidRPr="004531EB">
        <w:rPr>
          <w:color w:val="auto"/>
          <w:sz w:val="36"/>
          <w:szCs w:val="36"/>
        </w:rPr>
        <w:t>)</w:t>
      </w:r>
      <w:r w:rsidRPr="004531EB">
        <w:rPr>
          <w:rFonts w:hint="eastAsia"/>
          <w:color w:val="auto"/>
          <w:sz w:val="36"/>
          <w:szCs w:val="36"/>
        </w:rPr>
        <w:t>，並可培養大眾運輸潛在旅客。</w:t>
      </w:r>
    </w:p>
    <w:p w:rsidR="00155F2B" w:rsidRPr="004531EB" w:rsidRDefault="00155F2B" w:rsidP="004531EB">
      <w:pPr>
        <w:pStyle w:val="100"/>
        <w:ind w:leftChars="450" w:left="1980" w:hanging="900"/>
        <w:rPr>
          <w:sz w:val="36"/>
          <w:szCs w:val="36"/>
        </w:rPr>
      </w:pPr>
      <w:r w:rsidRPr="004531EB">
        <w:rPr>
          <w:rFonts w:hint="eastAsia"/>
          <w:color w:val="auto"/>
          <w:sz w:val="36"/>
          <w:szCs w:val="36"/>
        </w:rPr>
        <w:t>（</w:t>
      </w:r>
      <w:r w:rsidRPr="004531EB">
        <w:rPr>
          <w:color w:val="auto"/>
          <w:sz w:val="36"/>
          <w:szCs w:val="36"/>
        </w:rPr>
        <w:t>3</w:t>
      </w:r>
      <w:r w:rsidRPr="004531EB">
        <w:rPr>
          <w:rFonts w:hint="eastAsia"/>
          <w:color w:val="auto"/>
          <w:sz w:val="36"/>
          <w:szCs w:val="36"/>
        </w:rPr>
        <w:t>）計畫路線：</w:t>
      </w:r>
    </w:p>
    <w:p w:rsidR="00155F2B" w:rsidRDefault="00155F2B" w:rsidP="004531EB">
      <w:pPr>
        <w:spacing w:line="520" w:lineRule="exact"/>
        <w:ind w:leftChars="820" w:left="1978" w:hanging="10"/>
        <w:jc w:val="both"/>
        <w:rPr>
          <w:rFonts w:ascii="標楷體" w:eastAsia="標楷體" w:hAnsi="標楷體"/>
          <w:sz w:val="36"/>
          <w:szCs w:val="32"/>
        </w:rPr>
      </w:pPr>
      <w:r w:rsidRPr="004531EB">
        <w:rPr>
          <w:rFonts w:ascii="標楷體" w:eastAsia="標楷體" w:hAnsi="標楷體" w:hint="eastAsia"/>
          <w:sz w:val="36"/>
          <w:szCs w:val="36"/>
        </w:rPr>
        <w:t>本局依據</w:t>
      </w:r>
      <w:r w:rsidRPr="00C41DCA">
        <w:rPr>
          <w:rFonts w:ascii="標楷體" w:eastAsia="標楷體" w:hAnsi="標楷體" w:hint="eastAsia"/>
          <w:sz w:val="36"/>
          <w:szCs w:val="32"/>
        </w:rPr>
        <w:t>本市「區域型幹支線公共運輸發展藍圖」，賡續推動大湖、永安、大樹及大寮區計程車彈性運輸服務計畫</w:t>
      </w:r>
      <w:r>
        <w:rPr>
          <w:rFonts w:ascii="標楷體" w:eastAsia="標楷體" w:hAnsi="標楷體" w:hint="eastAsia"/>
          <w:sz w:val="36"/>
          <w:szCs w:val="32"/>
        </w:rPr>
        <w:t>，</w:t>
      </w:r>
      <w:r w:rsidRPr="00C41DCA">
        <w:rPr>
          <w:rFonts w:ascii="標楷體" w:eastAsia="標楷體" w:hAnsi="標楷體" w:hint="eastAsia"/>
          <w:sz w:val="36"/>
          <w:szCs w:val="32"/>
        </w:rPr>
        <w:t>分別於</w:t>
      </w:r>
      <w:r w:rsidRPr="00C41DCA">
        <w:rPr>
          <w:rFonts w:ascii="標楷體" w:eastAsia="標楷體" w:hAnsi="標楷體"/>
          <w:sz w:val="36"/>
          <w:szCs w:val="32"/>
        </w:rPr>
        <w:t>103</w:t>
      </w:r>
      <w:r w:rsidRPr="00C41DCA">
        <w:rPr>
          <w:rFonts w:ascii="標楷體" w:eastAsia="標楷體" w:hAnsi="標楷體" w:hint="eastAsia"/>
          <w:sz w:val="36"/>
          <w:szCs w:val="32"/>
        </w:rPr>
        <w:t>、</w:t>
      </w:r>
      <w:r w:rsidRPr="00C41DCA">
        <w:rPr>
          <w:rFonts w:ascii="標楷體" w:eastAsia="標楷體" w:hAnsi="標楷體"/>
          <w:sz w:val="36"/>
          <w:szCs w:val="32"/>
        </w:rPr>
        <w:t>104</w:t>
      </w:r>
      <w:r w:rsidRPr="00C41DCA">
        <w:rPr>
          <w:rFonts w:ascii="標楷體" w:eastAsia="標楷體" w:hAnsi="標楷體" w:hint="eastAsia"/>
          <w:sz w:val="36"/>
          <w:szCs w:val="32"/>
        </w:rPr>
        <w:t>年獲交通部公路總局核定補助，大湖線業</w:t>
      </w:r>
      <w:r w:rsidRPr="00C41DCA">
        <w:rPr>
          <w:rFonts w:ascii="標楷體" w:eastAsia="標楷體" w:hAnsi="標楷體"/>
          <w:sz w:val="36"/>
          <w:szCs w:val="32"/>
        </w:rPr>
        <w:t>104</w:t>
      </w:r>
      <w:r w:rsidRPr="00C41DCA">
        <w:rPr>
          <w:rFonts w:ascii="標楷體" w:eastAsia="標楷體" w:hAnsi="標楷體" w:hint="eastAsia"/>
          <w:sz w:val="36"/>
          <w:szCs w:val="32"/>
        </w:rPr>
        <w:t>年</w:t>
      </w:r>
      <w:r w:rsidRPr="00C41DCA">
        <w:rPr>
          <w:rFonts w:ascii="標楷體" w:eastAsia="標楷體" w:hAnsi="標楷體"/>
          <w:sz w:val="36"/>
          <w:szCs w:val="32"/>
        </w:rPr>
        <w:t>4</w:t>
      </w:r>
      <w:r w:rsidRPr="00C41DCA">
        <w:rPr>
          <w:rFonts w:ascii="標楷體" w:eastAsia="標楷體" w:hAnsi="標楷體" w:hint="eastAsia"/>
          <w:sz w:val="36"/>
          <w:szCs w:val="32"/>
        </w:rPr>
        <w:t>月</w:t>
      </w:r>
      <w:r w:rsidRPr="00C41DCA">
        <w:rPr>
          <w:rFonts w:ascii="標楷體" w:eastAsia="標楷體" w:hAnsi="標楷體"/>
          <w:sz w:val="36"/>
          <w:szCs w:val="32"/>
        </w:rPr>
        <w:t>27</w:t>
      </w:r>
      <w:r w:rsidRPr="00C41DCA">
        <w:rPr>
          <w:rFonts w:ascii="標楷體" w:eastAsia="標楷體" w:hAnsi="標楷體" w:hint="eastAsia"/>
          <w:sz w:val="36"/>
          <w:szCs w:val="32"/>
        </w:rPr>
        <w:t>日開跑、永安線</w:t>
      </w:r>
      <w:r w:rsidRPr="00C41DCA">
        <w:rPr>
          <w:rFonts w:ascii="標楷體" w:eastAsia="標楷體" w:hAnsi="標楷體"/>
          <w:sz w:val="36"/>
          <w:szCs w:val="32"/>
        </w:rPr>
        <w:t>5</w:t>
      </w:r>
      <w:r w:rsidRPr="00C41DCA">
        <w:rPr>
          <w:rFonts w:ascii="標楷體" w:eastAsia="標楷體" w:hAnsi="標楷體" w:hint="eastAsia"/>
          <w:sz w:val="36"/>
          <w:szCs w:val="32"/>
        </w:rPr>
        <w:t>月</w:t>
      </w:r>
      <w:r w:rsidRPr="00C41DCA">
        <w:rPr>
          <w:rFonts w:ascii="標楷體" w:eastAsia="標楷體" w:hAnsi="標楷體"/>
          <w:sz w:val="36"/>
          <w:szCs w:val="32"/>
        </w:rPr>
        <w:t>25</w:t>
      </w:r>
      <w:r w:rsidRPr="00C41DCA">
        <w:rPr>
          <w:rFonts w:ascii="標楷體" w:eastAsia="標楷體" w:hAnsi="標楷體" w:hint="eastAsia"/>
          <w:sz w:val="36"/>
          <w:szCs w:val="32"/>
        </w:rPr>
        <w:t>日上路、大樹線</w:t>
      </w:r>
      <w:r w:rsidRPr="00C41DCA">
        <w:rPr>
          <w:rFonts w:ascii="標楷體" w:eastAsia="標楷體" w:hAnsi="標楷體"/>
          <w:sz w:val="36"/>
          <w:szCs w:val="32"/>
        </w:rPr>
        <w:t>7</w:t>
      </w:r>
      <w:r w:rsidRPr="00C41DCA">
        <w:rPr>
          <w:rFonts w:ascii="標楷體" w:eastAsia="標楷體" w:hAnsi="標楷體" w:hint="eastAsia"/>
          <w:sz w:val="36"/>
          <w:szCs w:val="32"/>
        </w:rPr>
        <w:t>月</w:t>
      </w:r>
      <w:r w:rsidRPr="00C41DCA">
        <w:rPr>
          <w:rFonts w:ascii="標楷體" w:eastAsia="標楷體" w:hAnsi="標楷體"/>
          <w:sz w:val="36"/>
          <w:szCs w:val="32"/>
        </w:rPr>
        <w:t>1</w:t>
      </w:r>
      <w:r w:rsidRPr="00C41DCA">
        <w:rPr>
          <w:rFonts w:ascii="標楷體" w:eastAsia="標楷體" w:hAnsi="標楷體" w:hint="eastAsia"/>
          <w:sz w:val="36"/>
          <w:szCs w:val="32"/>
        </w:rPr>
        <w:t>日啟動，大寮線預定</w:t>
      </w:r>
      <w:r w:rsidRPr="00C41DCA">
        <w:rPr>
          <w:rFonts w:ascii="標楷體" w:eastAsia="標楷體" w:hAnsi="標楷體"/>
          <w:sz w:val="36"/>
          <w:szCs w:val="32"/>
        </w:rPr>
        <w:t>9</w:t>
      </w:r>
      <w:r w:rsidRPr="00C41DCA">
        <w:rPr>
          <w:rFonts w:ascii="標楷體" w:eastAsia="標楷體" w:hAnsi="標楷體" w:hint="eastAsia"/>
          <w:sz w:val="36"/>
          <w:szCs w:val="32"/>
        </w:rPr>
        <w:t>月營運，本局為推動計程車彈性運輸服務計畫，廣邀計畫路線行政區民意代表辦理地方說明會交換意見，獲得熱烈迴響，肯定本局美意，期待新運具深入郊區概念的來臨，帶給乘客耳目一新的副大眾運輸服務。</w:t>
      </w:r>
    </w:p>
    <w:p w:rsidR="00155F2B" w:rsidRDefault="00155F2B" w:rsidP="00C41DCA">
      <w:pPr>
        <w:spacing w:line="600" w:lineRule="exact"/>
        <w:ind w:leftChars="-50" w:left="-120"/>
        <w:jc w:val="center"/>
        <w:rPr>
          <w:rFonts w:eastAsia="標楷體"/>
          <w:b/>
          <w:sz w:val="32"/>
          <w:szCs w:val="28"/>
        </w:rPr>
      </w:pPr>
    </w:p>
    <w:p w:rsidR="00155F2B" w:rsidRDefault="00155F2B" w:rsidP="00C41DCA">
      <w:pPr>
        <w:spacing w:line="600" w:lineRule="exact"/>
        <w:ind w:leftChars="-50" w:left="-120"/>
        <w:jc w:val="center"/>
        <w:rPr>
          <w:rFonts w:eastAsia="標楷體"/>
          <w:b/>
          <w:sz w:val="32"/>
          <w:szCs w:val="28"/>
        </w:rPr>
      </w:pPr>
    </w:p>
    <w:p w:rsidR="00155F2B" w:rsidRDefault="00155F2B" w:rsidP="00C41DCA">
      <w:pPr>
        <w:spacing w:line="600" w:lineRule="exact"/>
        <w:ind w:leftChars="-50" w:left="-120"/>
        <w:jc w:val="center"/>
        <w:rPr>
          <w:rFonts w:eastAsia="標楷體"/>
          <w:b/>
          <w:sz w:val="32"/>
          <w:szCs w:val="28"/>
        </w:rPr>
      </w:pPr>
    </w:p>
    <w:p w:rsidR="00155F2B" w:rsidRDefault="00155F2B" w:rsidP="00C41DCA">
      <w:pPr>
        <w:spacing w:line="600" w:lineRule="exact"/>
        <w:ind w:leftChars="-50" w:left="-120"/>
        <w:jc w:val="center"/>
        <w:rPr>
          <w:rFonts w:eastAsia="標楷體"/>
          <w:b/>
          <w:sz w:val="32"/>
          <w:szCs w:val="28"/>
        </w:rPr>
      </w:pPr>
    </w:p>
    <w:p w:rsidR="00155F2B" w:rsidRDefault="00155F2B" w:rsidP="00C41DCA">
      <w:pPr>
        <w:spacing w:line="600" w:lineRule="exact"/>
        <w:ind w:leftChars="-50" w:left="-120"/>
        <w:jc w:val="center"/>
        <w:rPr>
          <w:rFonts w:eastAsia="標楷體"/>
          <w:b/>
          <w:sz w:val="32"/>
          <w:szCs w:val="28"/>
        </w:rPr>
      </w:pPr>
    </w:p>
    <w:p w:rsidR="00155F2B" w:rsidRPr="00D41279" w:rsidRDefault="00155F2B" w:rsidP="00C41DCA">
      <w:pPr>
        <w:spacing w:line="600" w:lineRule="exact"/>
        <w:ind w:leftChars="-50" w:left="-120"/>
        <w:jc w:val="center"/>
        <w:rPr>
          <w:rFonts w:eastAsia="標楷體"/>
          <w:b/>
          <w:sz w:val="32"/>
          <w:szCs w:val="28"/>
        </w:rPr>
      </w:pPr>
      <w:r w:rsidRPr="00D41279">
        <w:rPr>
          <w:rFonts w:eastAsia="標楷體" w:hint="eastAsia"/>
          <w:b/>
          <w:sz w:val="32"/>
          <w:szCs w:val="28"/>
        </w:rPr>
        <w:t>彈性運輸服務路線表</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408"/>
        <w:gridCol w:w="5264"/>
        <w:gridCol w:w="1850"/>
      </w:tblGrid>
      <w:tr w:rsidR="00155F2B" w:rsidRPr="00AC4783" w:rsidTr="008C22C3">
        <w:trPr>
          <w:trHeight w:val="467"/>
          <w:jc w:val="center"/>
        </w:trPr>
        <w:tc>
          <w:tcPr>
            <w:tcW w:w="1408" w:type="dxa"/>
            <w:vAlign w:val="center"/>
          </w:tcPr>
          <w:p w:rsidR="00155F2B" w:rsidRPr="00AC4783" w:rsidRDefault="00155F2B" w:rsidP="002D070D">
            <w:pPr>
              <w:pStyle w:val="a4"/>
              <w:adjustRightInd/>
              <w:snapToGrid w:val="0"/>
              <w:spacing w:before="0" w:after="0" w:line="240" w:lineRule="atLeast"/>
              <w:rPr>
                <w:rFonts w:ascii="標楷體" w:eastAsia="標楷體" w:hAnsi="標楷體"/>
                <w:kern w:val="2"/>
                <w:sz w:val="28"/>
                <w:szCs w:val="28"/>
              </w:rPr>
            </w:pPr>
            <w:r w:rsidRPr="00AC4783">
              <w:rPr>
                <w:rFonts w:ascii="標楷體" w:eastAsia="標楷體" w:hAnsi="標楷體" w:hint="eastAsia"/>
                <w:kern w:val="2"/>
                <w:sz w:val="28"/>
                <w:szCs w:val="28"/>
              </w:rPr>
              <w:t>路線名稱</w:t>
            </w:r>
          </w:p>
        </w:tc>
        <w:tc>
          <w:tcPr>
            <w:tcW w:w="5264" w:type="dxa"/>
            <w:vAlign w:val="center"/>
          </w:tcPr>
          <w:p w:rsidR="00155F2B" w:rsidRPr="00AC4783" w:rsidRDefault="00155F2B" w:rsidP="002D070D">
            <w:pPr>
              <w:spacing w:line="240" w:lineRule="atLeast"/>
              <w:jc w:val="center"/>
              <w:rPr>
                <w:rFonts w:ascii="標楷體" w:eastAsia="標楷體" w:hAnsi="標楷體"/>
                <w:sz w:val="28"/>
                <w:szCs w:val="28"/>
              </w:rPr>
            </w:pPr>
            <w:r w:rsidRPr="00AC4783">
              <w:rPr>
                <w:rFonts w:ascii="標楷體" w:eastAsia="標楷體" w:hAnsi="標楷體" w:hint="eastAsia"/>
                <w:sz w:val="28"/>
                <w:szCs w:val="28"/>
              </w:rPr>
              <w:t>起迄點</w:t>
            </w:r>
          </w:p>
        </w:tc>
        <w:tc>
          <w:tcPr>
            <w:tcW w:w="1850" w:type="dxa"/>
            <w:vAlign w:val="center"/>
          </w:tcPr>
          <w:p w:rsidR="00155F2B" w:rsidRPr="00AC4783" w:rsidRDefault="00155F2B" w:rsidP="002D070D">
            <w:pPr>
              <w:spacing w:line="240" w:lineRule="atLeast"/>
              <w:jc w:val="center"/>
              <w:rPr>
                <w:rFonts w:ascii="標楷體" w:eastAsia="標楷體" w:hAnsi="標楷體"/>
                <w:sz w:val="28"/>
                <w:szCs w:val="28"/>
              </w:rPr>
            </w:pPr>
            <w:r w:rsidRPr="00AC4783">
              <w:rPr>
                <w:rFonts w:ascii="標楷體" w:eastAsia="標楷體" w:hAnsi="標楷體" w:hint="eastAsia"/>
                <w:sz w:val="28"/>
                <w:szCs w:val="28"/>
              </w:rPr>
              <w:t>路線長度概估</w:t>
            </w:r>
          </w:p>
        </w:tc>
      </w:tr>
      <w:tr w:rsidR="00155F2B" w:rsidRPr="00AC4783" w:rsidTr="00CC6072">
        <w:trPr>
          <w:trHeight w:val="510"/>
          <w:jc w:val="center"/>
        </w:trPr>
        <w:tc>
          <w:tcPr>
            <w:tcW w:w="1408" w:type="dxa"/>
            <w:vAlign w:val="center"/>
          </w:tcPr>
          <w:p w:rsidR="00155F2B" w:rsidRPr="00AC4783" w:rsidRDefault="00155F2B" w:rsidP="002D070D">
            <w:pPr>
              <w:snapToGrid w:val="0"/>
              <w:spacing w:line="240" w:lineRule="atLeast"/>
              <w:jc w:val="center"/>
              <w:rPr>
                <w:rFonts w:ascii="標楷體" w:eastAsia="標楷體" w:hAnsi="標楷體"/>
                <w:sz w:val="28"/>
                <w:szCs w:val="28"/>
              </w:rPr>
            </w:pPr>
            <w:r w:rsidRPr="00AC4783">
              <w:rPr>
                <w:rFonts w:ascii="標楷體" w:eastAsia="標楷體" w:hAnsi="標楷體" w:hint="eastAsia"/>
                <w:sz w:val="28"/>
                <w:szCs w:val="28"/>
              </w:rPr>
              <w:t>大湖線</w:t>
            </w:r>
          </w:p>
        </w:tc>
        <w:tc>
          <w:tcPr>
            <w:tcW w:w="5264" w:type="dxa"/>
            <w:vAlign w:val="center"/>
          </w:tcPr>
          <w:p w:rsidR="00155F2B" w:rsidRPr="00AC4783" w:rsidRDefault="00155F2B" w:rsidP="002D070D">
            <w:pPr>
              <w:adjustRightInd w:val="0"/>
              <w:snapToGrid w:val="0"/>
              <w:spacing w:line="240" w:lineRule="atLeast"/>
              <w:jc w:val="both"/>
              <w:rPr>
                <w:rFonts w:ascii="標楷體" w:eastAsia="標楷體" w:hAnsi="標楷體"/>
                <w:sz w:val="28"/>
                <w:szCs w:val="28"/>
              </w:rPr>
            </w:pPr>
            <w:r w:rsidRPr="00AC4783">
              <w:rPr>
                <w:rFonts w:ascii="標楷體" w:eastAsia="標楷體" w:hAnsi="標楷體" w:hint="eastAsia"/>
                <w:sz w:val="28"/>
                <w:szCs w:val="28"/>
              </w:rPr>
              <w:t>大湖火車站－茄萣區公所－大湖火車站</w:t>
            </w:r>
          </w:p>
        </w:tc>
        <w:tc>
          <w:tcPr>
            <w:tcW w:w="1850" w:type="dxa"/>
          </w:tcPr>
          <w:p w:rsidR="00155F2B" w:rsidRPr="00AC4783" w:rsidRDefault="00155F2B" w:rsidP="002D070D">
            <w:pPr>
              <w:adjustRightInd w:val="0"/>
              <w:snapToGrid w:val="0"/>
              <w:spacing w:before="240" w:line="240" w:lineRule="atLeast"/>
              <w:jc w:val="center"/>
              <w:rPr>
                <w:rFonts w:ascii="標楷體" w:eastAsia="標楷體" w:hAnsi="標楷體"/>
                <w:sz w:val="28"/>
                <w:szCs w:val="28"/>
              </w:rPr>
            </w:pPr>
            <w:r w:rsidRPr="00AC4783">
              <w:rPr>
                <w:rFonts w:ascii="標楷體" w:eastAsia="標楷體" w:hAnsi="標楷體"/>
                <w:sz w:val="28"/>
                <w:szCs w:val="28"/>
              </w:rPr>
              <w:t>24</w:t>
            </w:r>
            <w:r w:rsidRPr="00AC4783">
              <w:rPr>
                <w:rFonts w:ascii="標楷體" w:eastAsia="標楷體" w:hAnsi="標楷體" w:hint="eastAsia"/>
                <w:sz w:val="28"/>
                <w:szCs w:val="28"/>
              </w:rPr>
              <w:t>公里</w:t>
            </w:r>
          </w:p>
        </w:tc>
      </w:tr>
      <w:tr w:rsidR="00155F2B" w:rsidRPr="00AC4783" w:rsidTr="00CC6072">
        <w:trPr>
          <w:trHeight w:val="603"/>
          <w:jc w:val="center"/>
        </w:trPr>
        <w:tc>
          <w:tcPr>
            <w:tcW w:w="1408" w:type="dxa"/>
            <w:vAlign w:val="center"/>
          </w:tcPr>
          <w:p w:rsidR="00155F2B" w:rsidRPr="00AC4783" w:rsidRDefault="00155F2B" w:rsidP="002D070D">
            <w:pPr>
              <w:snapToGrid w:val="0"/>
              <w:spacing w:line="240" w:lineRule="atLeast"/>
              <w:jc w:val="center"/>
              <w:rPr>
                <w:rFonts w:ascii="標楷體" w:eastAsia="標楷體" w:hAnsi="標楷體"/>
                <w:sz w:val="28"/>
                <w:szCs w:val="28"/>
              </w:rPr>
            </w:pPr>
            <w:r w:rsidRPr="00AC4783">
              <w:rPr>
                <w:rFonts w:ascii="標楷體" w:eastAsia="標楷體" w:hAnsi="標楷體" w:hint="eastAsia"/>
                <w:sz w:val="28"/>
                <w:szCs w:val="28"/>
              </w:rPr>
              <w:t>永安線</w:t>
            </w:r>
          </w:p>
        </w:tc>
        <w:tc>
          <w:tcPr>
            <w:tcW w:w="5264" w:type="dxa"/>
            <w:vAlign w:val="center"/>
          </w:tcPr>
          <w:p w:rsidR="00155F2B" w:rsidRPr="00AC4783" w:rsidRDefault="00155F2B" w:rsidP="002D070D">
            <w:pPr>
              <w:adjustRightInd w:val="0"/>
              <w:snapToGrid w:val="0"/>
              <w:spacing w:line="240" w:lineRule="atLeast"/>
              <w:jc w:val="both"/>
              <w:rPr>
                <w:rFonts w:ascii="標楷體" w:eastAsia="標楷體" w:hAnsi="標楷體"/>
                <w:sz w:val="28"/>
                <w:szCs w:val="28"/>
              </w:rPr>
            </w:pPr>
            <w:r w:rsidRPr="00AC4783">
              <w:rPr>
                <w:rFonts w:ascii="標楷體" w:eastAsia="標楷體" w:hAnsi="標楷體" w:hint="eastAsia"/>
                <w:sz w:val="28"/>
                <w:szCs w:val="28"/>
              </w:rPr>
              <w:t>捷運南岡山站－保安路口站</w:t>
            </w:r>
          </w:p>
        </w:tc>
        <w:tc>
          <w:tcPr>
            <w:tcW w:w="1850" w:type="dxa"/>
          </w:tcPr>
          <w:p w:rsidR="00155F2B" w:rsidRPr="00AC4783" w:rsidRDefault="00155F2B" w:rsidP="002D070D">
            <w:pPr>
              <w:adjustRightInd w:val="0"/>
              <w:snapToGrid w:val="0"/>
              <w:spacing w:before="240" w:line="240" w:lineRule="atLeast"/>
              <w:jc w:val="center"/>
              <w:rPr>
                <w:rFonts w:ascii="標楷體" w:eastAsia="標楷體" w:hAnsi="標楷體"/>
                <w:sz w:val="28"/>
                <w:szCs w:val="28"/>
              </w:rPr>
            </w:pPr>
            <w:r w:rsidRPr="00AC4783">
              <w:rPr>
                <w:rFonts w:ascii="標楷體" w:eastAsia="標楷體" w:hAnsi="標楷體"/>
                <w:sz w:val="28"/>
                <w:szCs w:val="28"/>
              </w:rPr>
              <w:t>11</w:t>
            </w:r>
            <w:r w:rsidRPr="00AC4783">
              <w:rPr>
                <w:rFonts w:ascii="標楷體" w:eastAsia="標楷體" w:hAnsi="標楷體" w:hint="eastAsia"/>
                <w:sz w:val="28"/>
                <w:szCs w:val="28"/>
              </w:rPr>
              <w:t>公里</w:t>
            </w:r>
          </w:p>
        </w:tc>
      </w:tr>
      <w:tr w:rsidR="00155F2B" w:rsidRPr="00AC4783" w:rsidTr="00CC6072">
        <w:trPr>
          <w:trHeight w:val="554"/>
          <w:jc w:val="center"/>
        </w:trPr>
        <w:tc>
          <w:tcPr>
            <w:tcW w:w="1408" w:type="dxa"/>
            <w:vAlign w:val="center"/>
          </w:tcPr>
          <w:p w:rsidR="00155F2B" w:rsidRPr="00AC4783" w:rsidRDefault="00155F2B" w:rsidP="002D070D">
            <w:pPr>
              <w:snapToGrid w:val="0"/>
              <w:spacing w:line="240" w:lineRule="atLeast"/>
              <w:jc w:val="center"/>
              <w:rPr>
                <w:rFonts w:ascii="標楷體" w:eastAsia="標楷體" w:hAnsi="標楷體"/>
                <w:sz w:val="28"/>
                <w:szCs w:val="28"/>
              </w:rPr>
            </w:pPr>
            <w:r w:rsidRPr="00AC4783">
              <w:rPr>
                <w:rFonts w:ascii="標楷體" w:eastAsia="標楷體" w:hAnsi="標楷體" w:hint="eastAsia"/>
                <w:sz w:val="28"/>
                <w:szCs w:val="28"/>
              </w:rPr>
              <w:t>大樹線</w:t>
            </w:r>
          </w:p>
        </w:tc>
        <w:tc>
          <w:tcPr>
            <w:tcW w:w="5264" w:type="dxa"/>
            <w:vAlign w:val="center"/>
          </w:tcPr>
          <w:p w:rsidR="00155F2B" w:rsidRPr="00AC4783" w:rsidRDefault="00155F2B" w:rsidP="002D070D">
            <w:pPr>
              <w:snapToGrid w:val="0"/>
              <w:spacing w:line="240" w:lineRule="atLeast"/>
              <w:jc w:val="both"/>
              <w:rPr>
                <w:rFonts w:ascii="標楷體" w:eastAsia="標楷體" w:hAnsi="標楷體"/>
                <w:sz w:val="28"/>
                <w:szCs w:val="28"/>
              </w:rPr>
            </w:pPr>
            <w:r w:rsidRPr="00AC4783">
              <w:rPr>
                <w:rFonts w:ascii="標楷體" w:eastAsia="標楷體" w:hAnsi="標楷體" w:hint="eastAsia"/>
                <w:sz w:val="28"/>
                <w:szCs w:val="28"/>
              </w:rPr>
              <w:t>義大世界站－九曲堂火車站</w:t>
            </w:r>
          </w:p>
        </w:tc>
        <w:tc>
          <w:tcPr>
            <w:tcW w:w="1850" w:type="dxa"/>
          </w:tcPr>
          <w:p w:rsidR="00155F2B" w:rsidRPr="00AC4783" w:rsidRDefault="00155F2B" w:rsidP="002D070D">
            <w:pPr>
              <w:adjustRightInd w:val="0"/>
              <w:snapToGrid w:val="0"/>
              <w:spacing w:before="240" w:line="240" w:lineRule="atLeast"/>
              <w:jc w:val="center"/>
              <w:rPr>
                <w:rFonts w:ascii="標楷體" w:eastAsia="標楷體" w:hAnsi="標楷體"/>
                <w:sz w:val="28"/>
                <w:szCs w:val="28"/>
              </w:rPr>
            </w:pPr>
            <w:r w:rsidRPr="00AC4783">
              <w:rPr>
                <w:rFonts w:ascii="標楷體" w:eastAsia="標楷體" w:hAnsi="標楷體"/>
                <w:sz w:val="28"/>
                <w:szCs w:val="28"/>
              </w:rPr>
              <w:t>18</w:t>
            </w:r>
            <w:r w:rsidRPr="00AC4783">
              <w:rPr>
                <w:rFonts w:ascii="標楷體" w:eastAsia="標楷體" w:hAnsi="標楷體" w:hint="eastAsia"/>
                <w:sz w:val="28"/>
                <w:szCs w:val="28"/>
              </w:rPr>
              <w:t>公里</w:t>
            </w:r>
          </w:p>
        </w:tc>
      </w:tr>
      <w:tr w:rsidR="00155F2B" w:rsidRPr="00AC4783" w:rsidTr="00CC6072">
        <w:trPr>
          <w:trHeight w:val="365"/>
          <w:jc w:val="center"/>
        </w:trPr>
        <w:tc>
          <w:tcPr>
            <w:tcW w:w="1408" w:type="dxa"/>
            <w:vMerge w:val="restart"/>
            <w:vAlign w:val="center"/>
          </w:tcPr>
          <w:p w:rsidR="00155F2B" w:rsidRPr="00AC4783" w:rsidRDefault="00155F2B" w:rsidP="002D070D">
            <w:pPr>
              <w:snapToGrid w:val="0"/>
              <w:spacing w:line="240" w:lineRule="atLeast"/>
              <w:jc w:val="center"/>
              <w:rPr>
                <w:rFonts w:ascii="標楷體" w:eastAsia="標楷體" w:hAnsi="標楷體"/>
                <w:sz w:val="28"/>
                <w:szCs w:val="28"/>
              </w:rPr>
            </w:pPr>
            <w:r w:rsidRPr="00AC4783">
              <w:rPr>
                <w:rFonts w:ascii="標楷體" w:eastAsia="標楷體" w:hAnsi="標楷體" w:hint="eastAsia"/>
                <w:sz w:val="28"/>
                <w:szCs w:val="28"/>
              </w:rPr>
              <w:t>大寮線</w:t>
            </w:r>
          </w:p>
        </w:tc>
        <w:tc>
          <w:tcPr>
            <w:tcW w:w="5264" w:type="dxa"/>
            <w:vAlign w:val="center"/>
          </w:tcPr>
          <w:p w:rsidR="00155F2B" w:rsidRPr="00AC4783" w:rsidRDefault="00155F2B" w:rsidP="002D070D">
            <w:pPr>
              <w:snapToGrid w:val="0"/>
              <w:spacing w:line="240" w:lineRule="atLeast"/>
              <w:jc w:val="both"/>
              <w:rPr>
                <w:rFonts w:ascii="標楷體" w:eastAsia="標楷體" w:hAnsi="標楷體"/>
                <w:sz w:val="28"/>
                <w:szCs w:val="28"/>
              </w:rPr>
            </w:pPr>
            <w:r w:rsidRPr="00AC4783">
              <w:rPr>
                <w:rFonts w:ascii="標楷體" w:eastAsia="標楷體" w:hAnsi="標楷體" w:hint="eastAsia"/>
                <w:sz w:val="28"/>
              </w:rPr>
              <w:t>捷運大寮站－萬丹路－上寮路</w:t>
            </w:r>
            <w:r w:rsidRPr="00AC4783">
              <w:rPr>
                <w:rFonts w:ascii="標楷體" w:eastAsia="標楷體" w:hAnsi="標楷體"/>
                <w:sz w:val="28"/>
              </w:rPr>
              <w:t>—</w:t>
            </w:r>
            <w:r w:rsidRPr="00AC4783">
              <w:rPr>
                <w:rFonts w:ascii="標楷體" w:eastAsia="標楷體" w:hAnsi="標楷體" w:hint="eastAsia"/>
                <w:sz w:val="28"/>
              </w:rPr>
              <w:t>三隆路</w:t>
            </w:r>
          </w:p>
        </w:tc>
        <w:tc>
          <w:tcPr>
            <w:tcW w:w="1850" w:type="dxa"/>
          </w:tcPr>
          <w:p w:rsidR="00155F2B" w:rsidRPr="00AC4783" w:rsidRDefault="00155F2B" w:rsidP="002D070D">
            <w:pPr>
              <w:adjustRightInd w:val="0"/>
              <w:snapToGrid w:val="0"/>
              <w:spacing w:before="240" w:line="240" w:lineRule="atLeast"/>
              <w:jc w:val="center"/>
              <w:rPr>
                <w:rFonts w:ascii="標楷體" w:eastAsia="標楷體" w:hAnsi="標楷體"/>
                <w:sz w:val="28"/>
                <w:szCs w:val="28"/>
              </w:rPr>
            </w:pPr>
            <w:r w:rsidRPr="00AC4783">
              <w:rPr>
                <w:rFonts w:ascii="標楷體" w:eastAsia="標楷體" w:hAnsi="標楷體"/>
                <w:sz w:val="28"/>
                <w:szCs w:val="28"/>
              </w:rPr>
              <w:t>9</w:t>
            </w:r>
            <w:r w:rsidRPr="00AC4783">
              <w:rPr>
                <w:rFonts w:ascii="標楷體" w:eastAsia="標楷體" w:hAnsi="標楷體" w:hint="eastAsia"/>
                <w:sz w:val="28"/>
                <w:szCs w:val="28"/>
              </w:rPr>
              <w:t>公里</w:t>
            </w:r>
          </w:p>
        </w:tc>
      </w:tr>
      <w:tr w:rsidR="00155F2B" w:rsidRPr="00AC4783" w:rsidTr="00CC6072">
        <w:trPr>
          <w:trHeight w:val="365"/>
          <w:jc w:val="center"/>
        </w:trPr>
        <w:tc>
          <w:tcPr>
            <w:tcW w:w="1408" w:type="dxa"/>
            <w:vMerge/>
            <w:vAlign w:val="center"/>
          </w:tcPr>
          <w:p w:rsidR="00155F2B" w:rsidRPr="00AC4783" w:rsidRDefault="00155F2B" w:rsidP="002D070D">
            <w:pPr>
              <w:snapToGrid w:val="0"/>
              <w:spacing w:line="240" w:lineRule="atLeast"/>
              <w:jc w:val="center"/>
              <w:rPr>
                <w:rFonts w:ascii="標楷體" w:eastAsia="標楷體" w:hAnsi="標楷體"/>
                <w:sz w:val="28"/>
                <w:szCs w:val="28"/>
              </w:rPr>
            </w:pPr>
          </w:p>
        </w:tc>
        <w:tc>
          <w:tcPr>
            <w:tcW w:w="5264" w:type="dxa"/>
            <w:vAlign w:val="center"/>
          </w:tcPr>
          <w:p w:rsidR="00155F2B" w:rsidRPr="00AC4783" w:rsidRDefault="00155F2B" w:rsidP="002D070D">
            <w:pPr>
              <w:snapToGrid w:val="0"/>
              <w:spacing w:line="240" w:lineRule="atLeast"/>
              <w:jc w:val="both"/>
              <w:rPr>
                <w:rFonts w:ascii="標楷體" w:eastAsia="標楷體" w:hAnsi="標楷體"/>
                <w:sz w:val="28"/>
              </w:rPr>
            </w:pPr>
            <w:r w:rsidRPr="00AC4783">
              <w:rPr>
                <w:rFonts w:ascii="標楷體" w:eastAsia="標楷體" w:hAnsi="標楷體" w:hint="eastAsia"/>
                <w:sz w:val="28"/>
              </w:rPr>
              <w:t>捷運大寮站</w:t>
            </w:r>
            <w:r w:rsidRPr="00AC4783">
              <w:rPr>
                <w:rFonts w:ascii="標楷體" w:eastAsia="標楷體" w:hAnsi="標楷體"/>
                <w:sz w:val="28"/>
              </w:rPr>
              <w:t>—</w:t>
            </w:r>
            <w:r w:rsidRPr="00AC4783">
              <w:rPr>
                <w:rFonts w:ascii="標楷體" w:eastAsia="標楷體" w:hAnsi="標楷體" w:hint="eastAsia"/>
                <w:sz w:val="28"/>
              </w:rPr>
              <w:t>萬丹路</w:t>
            </w:r>
            <w:r w:rsidRPr="00AC4783">
              <w:rPr>
                <w:rFonts w:ascii="標楷體" w:eastAsia="標楷體" w:hAnsi="標楷體"/>
                <w:sz w:val="28"/>
              </w:rPr>
              <w:t>—</w:t>
            </w:r>
            <w:r w:rsidRPr="00AC4783">
              <w:rPr>
                <w:rFonts w:ascii="標楷體" w:eastAsia="標楷體" w:hAnsi="標楷體" w:hint="eastAsia"/>
                <w:sz w:val="28"/>
              </w:rPr>
              <w:t>鳳林路</w:t>
            </w:r>
            <w:r w:rsidRPr="00AC4783">
              <w:rPr>
                <w:rFonts w:ascii="標楷體" w:eastAsia="標楷體" w:hAnsi="標楷體"/>
                <w:sz w:val="28"/>
              </w:rPr>
              <w:t>—</w:t>
            </w:r>
            <w:r w:rsidRPr="00AC4783">
              <w:rPr>
                <w:rFonts w:ascii="標楷體" w:eastAsia="標楷體" w:hAnsi="標楷體" w:hint="eastAsia"/>
                <w:sz w:val="28"/>
              </w:rPr>
              <w:t>仁德路</w:t>
            </w:r>
            <w:r w:rsidRPr="00AC4783">
              <w:rPr>
                <w:rFonts w:ascii="標楷體" w:eastAsia="標楷體" w:hAnsi="標楷體"/>
                <w:sz w:val="28"/>
              </w:rPr>
              <w:t>—</w:t>
            </w:r>
            <w:r w:rsidRPr="00AC4783">
              <w:rPr>
                <w:rFonts w:ascii="標楷體" w:eastAsia="標楷體" w:hAnsi="標楷體" w:hint="eastAsia"/>
                <w:sz w:val="28"/>
              </w:rPr>
              <w:t>內坑路</w:t>
            </w:r>
            <w:r w:rsidRPr="00AC4783">
              <w:rPr>
                <w:rFonts w:ascii="標楷體" w:eastAsia="標楷體" w:hAnsi="標楷體"/>
                <w:sz w:val="28"/>
              </w:rPr>
              <w:t>—</w:t>
            </w:r>
            <w:r w:rsidRPr="00AC4783">
              <w:rPr>
                <w:rFonts w:ascii="標楷體" w:eastAsia="標楷體" w:hAnsi="標楷體" w:hint="eastAsia"/>
                <w:sz w:val="28"/>
              </w:rPr>
              <w:t>女子監獄</w:t>
            </w:r>
          </w:p>
        </w:tc>
        <w:tc>
          <w:tcPr>
            <w:tcW w:w="1850" w:type="dxa"/>
          </w:tcPr>
          <w:p w:rsidR="00155F2B" w:rsidRPr="00AC4783" w:rsidRDefault="00155F2B" w:rsidP="002D070D">
            <w:pPr>
              <w:adjustRightInd w:val="0"/>
              <w:snapToGrid w:val="0"/>
              <w:spacing w:before="240" w:line="240" w:lineRule="atLeast"/>
              <w:jc w:val="center"/>
              <w:rPr>
                <w:rFonts w:ascii="標楷體" w:eastAsia="標楷體" w:hAnsi="標楷體"/>
                <w:sz w:val="28"/>
                <w:szCs w:val="28"/>
              </w:rPr>
            </w:pPr>
            <w:r w:rsidRPr="00AC4783">
              <w:rPr>
                <w:rFonts w:ascii="標楷體" w:eastAsia="標楷體" w:hAnsi="標楷體"/>
                <w:sz w:val="28"/>
                <w:szCs w:val="28"/>
              </w:rPr>
              <w:t>9</w:t>
            </w:r>
            <w:r w:rsidRPr="00AC4783">
              <w:rPr>
                <w:rFonts w:ascii="標楷體" w:eastAsia="標楷體" w:hAnsi="標楷體" w:hint="eastAsia"/>
                <w:sz w:val="28"/>
                <w:szCs w:val="28"/>
              </w:rPr>
              <w:t>公里</w:t>
            </w:r>
          </w:p>
        </w:tc>
      </w:tr>
    </w:tbl>
    <w:p w:rsidR="00155F2B" w:rsidRPr="00EA3CB9" w:rsidRDefault="00155F2B" w:rsidP="002D070D">
      <w:pPr>
        <w:spacing w:line="240" w:lineRule="atLeast"/>
        <w:ind w:leftChars="529" w:left="1979" w:hanging="709"/>
        <w:rPr>
          <w:rFonts w:ascii="標楷體" w:eastAsia="標楷體" w:hAnsi="標楷體"/>
          <w:sz w:val="36"/>
          <w:szCs w:val="36"/>
        </w:rPr>
      </w:pPr>
      <w:r w:rsidRPr="00D41279">
        <w:rPr>
          <w:rFonts w:ascii="標楷體" w:eastAsia="標楷體" w:hAnsi="標楷體" w:hint="eastAsia"/>
          <w:sz w:val="36"/>
          <w:szCs w:val="36"/>
        </w:rPr>
        <w:t>（</w:t>
      </w:r>
      <w:r>
        <w:rPr>
          <w:rFonts w:ascii="標楷體" w:eastAsia="標楷體" w:hAnsi="標楷體"/>
          <w:sz w:val="36"/>
          <w:szCs w:val="36"/>
        </w:rPr>
        <w:t>3</w:t>
      </w:r>
      <w:r w:rsidRPr="00D41279">
        <w:rPr>
          <w:rFonts w:ascii="標楷體" w:eastAsia="標楷體" w:hAnsi="標楷體" w:hint="eastAsia"/>
          <w:sz w:val="36"/>
          <w:szCs w:val="36"/>
        </w:rPr>
        <w:t>）</w:t>
      </w:r>
      <w:r w:rsidRPr="00EA3CB9">
        <w:rPr>
          <w:rFonts w:ascii="標楷體" w:eastAsia="標楷體" w:hAnsi="標楷體" w:hint="eastAsia"/>
          <w:sz w:val="36"/>
          <w:szCs w:val="36"/>
        </w:rPr>
        <w:t>效益：</w:t>
      </w:r>
    </w:p>
    <w:p w:rsidR="00155F2B" w:rsidRPr="00442A20" w:rsidRDefault="00155F2B" w:rsidP="002D070D">
      <w:pPr>
        <w:spacing w:line="240" w:lineRule="atLeast"/>
        <w:ind w:leftChars="820" w:left="1978" w:hanging="10"/>
        <w:jc w:val="both"/>
        <w:rPr>
          <w:rFonts w:ascii="標楷體" w:eastAsia="標楷體" w:hAnsi="標楷體"/>
          <w:sz w:val="36"/>
          <w:szCs w:val="36"/>
        </w:rPr>
      </w:pPr>
      <w:r w:rsidRPr="00442A20">
        <w:rPr>
          <w:rFonts w:ascii="標楷體" w:eastAsia="標楷體" w:hAnsi="標楷體" w:hint="eastAsia"/>
          <w:sz w:val="36"/>
          <w:szCs w:val="36"/>
        </w:rPr>
        <w:t>依營運資料</w:t>
      </w:r>
      <w:r w:rsidRPr="00442A20">
        <w:rPr>
          <w:rFonts w:ascii="標楷體" w:eastAsia="標楷體" w:hAnsi="標楷體"/>
          <w:sz w:val="36"/>
          <w:szCs w:val="36"/>
        </w:rPr>
        <w:t>(104</w:t>
      </w:r>
      <w:r w:rsidRPr="00442A20">
        <w:rPr>
          <w:rFonts w:ascii="標楷體" w:eastAsia="標楷體" w:hAnsi="標楷體" w:hint="eastAsia"/>
          <w:sz w:val="36"/>
          <w:szCs w:val="36"/>
        </w:rPr>
        <w:t>年</w:t>
      </w:r>
      <w:r w:rsidRPr="00442A20">
        <w:rPr>
          <w:rFonts w:ascii="標楷體" w:eastAsia="標楷體" w:hAnsi="標楷體"/>
          <w:sz w:val="36"/>
          <w:szCs w:val="36"/>
        </w:rPr>
        <w:t>4</w:t>
      </w:r>
      <w:r w:rsidRPr="00442A20">
        <w:rPr>
          <w:rFonts w:ascii="標楷體" w:eastAsia="標楷體" w:hAnsi="標楷體" w:hint="eastAsia"/>
          <w:sz w:val="36"/>
          <w:szCs w:val="36"/>
        </w:rPr>
        <w:t>月至</w:t>
      </w:r>
      <w:r w:rsidRPr="00442A20">
        <w:rPr>
          <w:rFonts w:ascii="標楷體" w:eastAsia="標楷體" w:hAnsi="標楷體"/>
          <w:sz w:val="36"/>
          <w:szCs w:val="36"/>
        </w:rPr>
        <w:t>7</w:t>
      </w:r>
      <w:r w:rsidRPr="00442A20">
        <w:rPr>
          <w:rFonts w:ascii="標楷體" w:eastAsia="標楷體" w:hAnsi="標楷體" w:hint="eastAsia"/>
          <w:sz w:val="36"/>
          <w:szCs w:val="36"/>
        </w:rPr>
        <w:t>月</w:t>
      </w:r>
      <w:r w:rsidRPr="00442A20">
        <w:rPr>
          <w:rFonts w:ascii="標楷體" w:eastAsia="標楷體" w:hAnsi="標楷體"/>
          <w:sz w:val="36"/>
          <w:szCs w:val="36"/>
        </w:rPr>
        <w:t>)</w:t>
      </w:r>
      <w:r w:rsidRPr="00442A20">
        <w:rPr>
          <w:rFonts w:ascii="標楷體" w:eastAsia="標楷體" w:hAnsi="標楷體" w:hint="eastAsia"/>
          <w:sz w:val="36"/>
          <w:szCs w:val="36"/>
        </w:rPr>
        <w:t>顯示大湖線上路以來，每天平均出車</w:t>
      </w:r>
      <w:r w:rsidRPr="00442A20">
        <w:rPr>
          <w:rFonts w:ascii="標楷體" w:eastAsia="標楷體" w:hAnsi="標楷體"/>
          <w:sz w:val="36"/>
          <w:szCs w:val="36"/>
        </w:rPr>
        <w:t>8</w:t>
      </w:r>
      <w:r w:rsidRPr="00442A20">
        <w:rPr>
          <w:rFonts w:ascii="標楷體" w:eastAsia="標楷體" w:hAnsi="標楷體" w:hint="eastAsia"/>
          <w:sz w:val="36"/>
          <w:szCs w:val="36"/>
        </w:rPr>
        <w:t>、</w:t>
      </w:r>
      <w:r w:rsidRPr="00442A20">
        <w:rPr>
          <w:rFonts w:ascii="標楷體" w:eastAsia="標楷體" w:hAnsi="標楷體"/>
          <w:sz w:val="36"/>
          <w:szCs w:val="36"/>
        </w:rPr>
        <w:t>9</w:t>
      </w:r>
      <w:r w:rsidRPr="00442A20">
        <w:rPr>
          <w:rFonts w:ascii="標楷體" w:eastAsia="標楷體" w:hAnsi="標楷體" w:hint="eastAsia"/>
          <w:sz w:val="36"/>
          <w:szCs w:val="36"/>
        </w:rPr>
        <w:t>趟，每天可乘載</w:t>
      </w:r>
      <w:r w:rsidRPr="00442A20">
        <w:rPr>
          <w:rFonts w:ascii="標楷體" w:eastAsia="標楷體" w:hAnsi="標楷體"/>
          <w:sz w:val="36"/>
          <w:szCs w:val="36"/>
        </w:rPr>
        <w:t>61</w:t>
      </w:r>
      <w:r w:rsidRPr="00442A20">
        <w:rPr>
          <w:rFonts w:ascii="標楷體" w:eastAsia="標楷體" w:hAnsi="標楷體" w:hint="eastAsia"/>
          <w:sz w:val="36"/>
          <w:szCs w:val="36"/>
        </w:rPr>
        <w:t>人次，比離峰公車一天的</w:t>
      </w:r>
      <w:r w:rsidRPr="00442A20">
        <w:rPr>
          <w:rFonts w:ascii="標楷體" w:eastAsia="標楷體" w:hAnsi="標楷體"/>
          <w:sz w:val="36"/>
          <w:szCs w:val="36"/>
        </w:rPr>
        <w:t>33</w:t>
      </w:r>
      <w:r w:rsidRPr="00442A20">
        <w:rPr>
          <w:rFonts w:ascii="標楷體" w:eastAsia="標楷體" w:hAnsi="標楷體" w:hint="eastAsia"/>
          <w:sz w:val="36"/>
          <w:szCs w:val="36"/>
        </w:rPr>
        <w:t>人次多出近一倍；另永安線原公車車次少，每天僅</w:t>
      </w:r>
      <w:r w:rsidRPr="00442A20">
        <w:rPr>
          <w:rFonts w:ascii="標楷體" w:eastAsia="標楷體" w:hAnsi="標楷體"/>
          <w:sz w:val="36"/>
          <w:szCs w:val="36"/>
        </w:rPr>
        <w:t>3</w:t>
      </w:r>
      <w:r w:rsidRPr="00442A20">
        <w:rPr>
          <w:rFonts w:ascii="標楷體" w:eastAsia="標楷體" w:hAnsi="標楷體" w:hint="eastAsia"/>
          <w:sz w:val="36"/>
          <w:szCs w:val="36"/>
        </w:rPr>
        <w:t>至</w:t>
      </w:r>
      <w:r w:rsidRPr="00442A20">
        <w:rPr>
          <w:rFonts w:ascii="標楷體" w:eastAsia="標楷體" w:hAnsi="標楷體"/>
          <w:sz w:val="36"/>
          <w:szCs w:val="36"/>
        </w:rPr>
        <w:t>4</w:t>
      </w:r>
      <w:r w:rsidRPr="00442A20">
        <w:rPr>
          <w:rFonts w:ascii="標楷體" w:eastAsia="標楷體" w:hAnsi="標楷體" w:hint="eastAsia"/>
          <w:sz w:val="36"/>
          <w:szCs w:val="36"/>
        </w:rPr>
        <w:t>人，本計畫投入後，每天運量提升至</w:t>
      </w:r>
      <w:r w:rsidRPr="00442A20">
        <w:rPr>
          <w:rFonts w:ascii="標楷體" w:eastAsia="標楷體" w:hAnsi="標楷體"/>
          <w:sz w:val="36"/>
          <w:szCs w:val="36"/>
        </w:rPr>
        <w:t>30</w:t>
      </w:r>
      <w:r w:rsidRPr="00442A20">
        <w:rPr>
          <w:rFonts w:ascii="標楷體" w:eastAsia="標楷體" w:hAnsi="標楷體" w:hint="eastAsia"/>
          <w:sz w:val="36"/>
          <w:szCs w:val="36"/>
        </w:rPr>
        <w:t>人次，成長近</w:t>
      </w:r>
      <w:r w:rsidRPr="00442A20">
        <w:rPr>
          <w:rFonts w:ascii="標楷體" w:eastAsia="標楷體" w:hAnsi="標楷體"/>
          <w:sz w:val="36"/>
          <w:szCs w:val="36"/>
        </w:rPr>
        <w:t>10</w:t>
      </w:r>
      <w:r w:rsidRPr="00442A20">
        <w:rPr>
          <w:rFonts w:ascii="標楷體" w:eastAsia="標楷體" w:hAnsi="標楷體" w:hint="eastAsia"/>
          <w:sz w:val="36"/>
          <w:szCs w:val="36"/>
        </w:rPr>
        <w:t>倍；大樹線服務路段原無公車行駛，本計畫投入後串聯不同公車路線，並加密班次提供旅次密集區直捷服務，每天運量提升至</w:t>
      </w:r>
      <w:r w:rsidRPr="00442A20">
        <w:rPr>
          <w:rFonts w:ascii="標楷體" w:eastAsia="標楷體" w:hAnsi="標楷體"/>
          <w:sz w:val="36"/>
          <w:szCs w:val="36"/>
        </w:rPr>
        <w:t>25</w:t>
      </w:r>
      <w:r w:rsidRPr="00442A20">
        <w:rPr>
          <w:rFonts w:ascii="標楷體" w:eastAsia="標楷體" w:hAnsi="標楷體" w:hint="eastAsia"/>
          <w:sz w:val="36"/>
          <w:szCs w:val="36"/>
        </w:rPr>
        <w:t>人次。</w:t>
      </w:r>
    </w:p>
    <w:p w:rsidR="00155F2B" w:rsidRPr="00D41279" w:rsidRDefault="00155F2B" w:rsidP="002D070D">
      <w:pPr>
        <w:spacing w:line="240" w:lineRule="atLeast"/>
        <w:ind w:leftChars="535" w:left="1439" w:hangingChars="43" w:hanging="155"/>
        <w:jc w:val="both"/>
        <w:rPr>
          <w:rFonts w:ascii="標楷體" w:eastAsia="標楷體" w:hAnsi="標楷體" w:cs="標楷體"/>
          <w:kern w:val="52"/>
          <w:sz w:val="36"/>
          <w:szCs w:val="36"/>
        </w:rPr>
      </w:pPr>
      <w:r w:rsidRPr="00D41279">
        <w:rPr>
          <w:rFonts w:ascii="標楷體" w:eastAsia="標楷體" w:hAnsi="標楷體" w:cs="標楷體"/>
          <w:kern w:val="52"/>
          <w:sz w:val="36"/>
          <w:szCs w:val="36"/>
        </w:rPr>
        <w:t>4.</w:t>
      </w:r>
      <w:r w:rsidRPr="00D41279">
        <w:rPr>
          <w:rFonts w:ascii="標楷體" w:eastAsia="標楷體" w:hAnsi="標楷體" w:cs="標楷體" w:hint="eastAsia"/>
          <w:kern w:val="52"/>
          <w:sz w:val="36"/>
          <w:szCs w:val="36"/>
        </w:rPr>
        <w:t>推動計程車共乘計畫</w:t>
      </w:r>
    </w:p>
    <w:p w:rsidR="00155F2B" w:rsidRPr="00EA3CB9" w:rsidRDefault="00155F2B" w:rsidP="002D070D">
      <w:pPr>
        <w:pStyle w:val="14"/>
        <w:spacing w:line="240" w:lineRule="atLeast"/>
        <w:ind w:leftChars="600" w:left="1980" w:hanging="540"/>
        <w:rPr>
          <w:color w:val="auto"/>
          <w:sz w:val="36"/>
          <w:szCs w:val="36"/>
        </w:rPr>
      </w:pPr>
      <w:r w:rsidRPr="00EA3CB9">
        <w:rPr>
          <w:color w:val="auto"/>
          <w:sz w:val="36"/>
          <w:szCs w:val="36"/>
        </w:rPr>
        <w:t>(1)</w:t>
      </w:r>
      <w:r w:rsidRPr="00EA3CB9">
        <w:rPr>
          <w:rFonts w:hint="eastAsia"/>
          <w:color w:val="auto"/>
          <w:sz w:val="36"/>
          <w:szCs w:val="36"/>
        </w:rPr>
        <w:t>為提供旅客便捷交通環境，改善計程車違規攬客之情事，維護交通順暢、市容景觀、活絡計程車產業及提昇計程車服務品質，本局於</w:t>
      </w:r>
      <w:r w:rsidRPr="00EA3CB9">
        <w:rPr>
          <w:color w:val="auto"/>
          <w:sz w:val="36"/>
          <w:szCs w:val="36"/>
        </w:rPr>
        <w:t>103</w:t>
      </w:r>
      <w:r w:rsidRPr="00EA3CB9">
        <w:rPr>
          <w:rFonts w:hint="eastAsia"/>
          <w:color w:val="auto"/>
          <w:sz w:val="36"/>
          <w:szCs w:val="36"/>
        </w:rPr>
        <w:t>年規劃計程車共乘計畫，並於</w:t>
      </w:r>
      <w:r w:rsidRPr="00EA3CB9">
        <w:rPr>
          <w:color w:val="auto"/>
          <w:sz w:val="36"/>
          <w:szCs w:val="36"/>
        </w:rPr>
        <w:t>104</w:t>
      </w:r>
      <w:r w:rsidRPr="00EA3CB9">
        <w:rPr>
          <w:rFonts w:hint="eastAsia"/>
          <w:color w:val="auto"/>
          <w:sz w:val="36"/>
          <w:szCs w:val="36"/>
        </w:rPr>
        <w:t>年推動上路。</w:t>
      </w:r>
    </w:p>
    <w:p w:rsidR="00155F2B" w:rsidRPr="00EA3CB9" w:rsidRDefault="00155F2B" w:rsidP="00B21620">
      <w:pPr>
        <w:pStyle w:val="14"/>
        <w:spacing w:line="240" w:lineRule="atLeast"/>
        <w:ind w:leftChars="600" w:left="1980" w:hanging="540"/>
        <w:rPr>
          <w:color w:val="auto"/>
          <w:sz w:val="36"/>
          <w:szCs w:val="36"/>
        </w:rPr>
      </w:pPr>
      <w:r w:rsidRPr="00EA3CB9">
        <w:rPr>
          <w:color w:val="auto"/>
          <w:sz w:val="36"/>
          <w:szCs w:val="36"/>
        </w:rPr>
        <w:t>(2)</w:t>
      </w:r>
      <w:r w:rsidRPr="00EA3CB9">
        <w:rPr>
          <w:rFonts w:hint="eastAsia"/>
          <w:color w:val="auto"/>
          <w:sz w:val="36"/>
          <w:szCs w:val="36"/>
        </w:rPr>
        <w:t>本局於</w:t>
      </w:r>
      <w:r w:rsidRPr="00EA3CB9">
        <w:rPr>
          <w:color w:val="auto"/>
          <w:sz w:val="36"/>
          <w:szCs w:val="36"/>
        </w:rPr>
        <w:t>104</w:t>
      </w:r>
      <w:r w:rsidRPr="00EA3CB9">
        <w:rPr>
          <w:rFonts w:hint="eastAsia"/>
          <w:color w:val="auto"/>
          <w:sz w:val="36"/>
          <w:szCs w:val="36"/>
        </w:rPr>
        <w:t>年元月陸續推出「高鐵左營站</w:t>
      </w:r>
      <w:r w:rsidRPr="00EA3CB9">
        <w:rPr>
          <w:color w:val="auto"/>
          <w:sz w:val="36"/>
          <w:szCs w:val="36"/>
        </w:rPr>
        <w:t>—</w:t>
      </w:r>
      <w:r w:rsidRPr="00EA3CB9">
        <w:rPr>
          <w:rFonts w:hint="eastAsia"/>
          <w:color w:val="auto"/>
          <w:sz w:val="36"/>
          <w:szCs w:val="36"/>
        </w:rPr>
        <w:t>義大世界」「高鐵左營站</w:t>
      </w:r>
      <w:r w:rsidRPr="00EA3CB9">
        <w:rPr>
          <w:color w:val="auto"/>
          <w:sz w:val="36"/>
          <w:szCs w:val="36"/>
        </w:rPr>
        <w:t>—</w:t>
      </w:r>
      <w:r w:rsidRPr="00EA3CB9">
        <w:rPr>
          <w:rFonts w:hint="eastAsia"/>
          <w:color w:val="auto"/>
          <w:sz w:val="36"/>
          <w:szCs w:val="36"/>
        </w:rPr>
        <w:t>佛陀紀念館」、「高鐵左營站</w:t>
      </w:r>
      <w:r w:rsidRPr="00EA3CB9">
        <w:rPr>
          <w:color w:val="auto"/>
          <w:sz w:val="36"/>
          <w:szCs w:val="36"/>
        </w:rPr>
        <w:t>—</w:t>
      </w:r>
      <w:r w:rsidRPr="00EA3CB9">
        <w:rPr>
          <w:rFonts w:hint="eastAsia"/>
          <w:color w:val="auto"/>
          <w:sz w:val="36"/>
          <w:szCs w:val="36"/>
        </w:rPr>
        <w:t>義大醫院」及「義大世界</w:t>
      </w:r>
      <w:r w:rsidRPr="00EA3CB9">
        <w:rPr>
          <w:color w:val="auto"/>
          <w:sz w:val="36"/>
          <w:szCs w:val="36"/>
        </w:rPr>
        <w:t>—</w:t>
      </w:r>
      <w:r w:rsidRPr="00EA3CB9">
        <w:rPr>
          <w:rFonts w:hint="eastAsia"/>
          <w:color w:val="auto"/>
          <w:sz w:val="36"/>
          <w:szCs w:val="36"/>
        </w:rPr>
        <w:t>佛陀紀念館」為本市計程車共乘路線，建構軸輻式共乘路網，打造便捷無礙的共乘舒適生活圈，廣受好評。</w:t>
      </w:r>
    </w:p>
    <w:p w:rsidR="00155F2B" w:rsidRDefault="00155F2B" w:rsidP="00B21620">
      <w:pPr>
        <w:pStyle w:val="14"/>
        <w:spacing w:line="240" w:lineRule="atLeast"/>
        <w:ind w:leftChars="600" w:left="1980" w:hanging="540"/>
        <w:rPr>
          <w:color w:val="auto"/>
          <w:sz w:val="36"/>
          <w:szCs w:val="36"/>
        </w:rPr>
      </w:pPr>
      <w:r w:rsidRPr="00EA3CB9">
        <w:rPr>
          <w:color w:val="auto"/>
          <w:sz w:val="36"/>
          <w:szCs w:val="36"/>
        </w:rPr>
        <w:t>(3)</w:t>
      </w:r>
      <w:r w:rsidRPr="00EA3CB9">
        <w:rPr>
          <w:rFonts w:hint="eastAsia"/>
          <w:color w:val="auto"/>
          <w:sz w:val="36"/>
          <w:szCs w:val="36"/>
        </w:rPr>
        <w:t>根據運量統計自</w:t>
      </w:r>
      <w:r w:rsidRPr="00EA3CB9">
        <w:rPr>
          <w:color w:val="auto"/>
          <w:sz w:val="36"/>
          <w:szCs w:val="36"/>
        </w:rPr>
        <w:t>104</w:t>
      </w:r>
      <w:r w:rsidRPr="00EA3CB9">
        <w:rPr>
          <w:rFonts w:hint="eastAsia"/>
          <w:color w:val="auto"/>
          <w:sz w:val="36"/>
          <w:szCs w:val="36"/>
        </w:rPr>
        <w:t>年元旦開跑至</w:t>
      </w:r>
      <w:r w:rsidRPr="00EA3CB9">
        <w:rPr>
          <w:color w:val="auto"/>
          <w:sz w:val="36"/>
          <w:szCs w:val="36"/>
        </w:rPr>
        <w:t>104</w:t>
      </w:r>
      <w:r w:rsidRPr="00EA3CB9">
        <w:rPr>
          <w:rFonts w:hint="eastAsia"/>
          <w:color w:val="auto"/>
          <w:sz w:val="36"/>
          <w:szCs w:val="36"/>
        </w:rPr>
        <w:t>年</w:t>
      </w:r>
      <w:r w:rsidRPr="00EA3CB9">
        <w:rPr>
          <w:color w:val="auto"/>
          <w:sz w:val="36"/>
          <w:szCs w:val="36"/>
        </w:rPr>
        <w:t>6</w:t>
      </w:r>
      <w:r w:rsidRPr="00EA3CB9">
        <w:rPr>
          <w:rFonts w:hint="eastAsia"/>
          <w:color w:val="auto"/>
          <w:sz w:val="36"/>
          <w:szCs w:val="36"/>
        </w:rPr>
        <w:t>月止，共出車</w:t>
      </w:r>
      <w:r w:rsidRPr="00EA3CB9">
        <w:rPr>
          <w:color w:val="auto"/>
          <w:sz w:val="36"/>
          <w:szCs w:val="36"/>
        </w:rPr>
        <w:t>3,446</w:t>
      </w:r>
      <w:r w:rsidRPr="00EA3CB9">
        <w:rPr>
          <w:rFonts w:hint="eastAsia"/>
          <w:color w:val="auto"/>
          <w:sz w:val="36"/>
          <w:szCs w:val="36"/>
        </w:rPr>
        <w:t>趟，服務</w:t>
      </w:r>
      <w:r w:rsidRPr="00EA3CB9">
        <w:rPr>
          <w:color w:val="auto"/>
          <w:sz w:val="36"/>
          <w:szCs w:val="36"/>
        </w:rPr>
        <w:t>15,480</w:t>
      </w:r>
      <w:r w:rsidRPr="00EA3CB9">
        <w:rPr>
          <w:rFonts w:hint="eastAsia"/>
          <w:color w:val="auto"/>
          <w:sz w:val="36"/>
          <w:szCs w:val="36"/>
        </w:rPr>
        <w:t>人次；另為發展本市觀光活動與鼓勵計程車共乘運輸，本市率先全國提出計程車共乘費率通則，未來本市計程車共乘計畫及觀光活動的共乘接駁將依據此費率通則計算收費標準，預期可以大幅節省旅客荷包、提高司機收入並發展地方觀光活動。</w:t>
      </w:r>
    </w:p>
    <w:p w:rsidR="00155F2B" w:rsidRPr="00EA3CB9" w:rsidRDefault="00155F2B" w:rsidP="00B21620">
      <w:pPr>
        <w:pStyle w:val="14"/>
        <w:spacing w:line="240" w:lineRule="atLeast"/>
        <w:ind w:leftChars="600" w:left="1980" w:hanging="540"/>
        <w:rPr>
          <w:color w:val="auto"/>
          <w:sz w:val="36"/>
        </w:rPr>
      </w:pPr>
      <w:r w:rsidRPr="00EA3CB9">
        <w:rPr>
          <w:color w:val="auto"/>
          <w:sz w:val="36"/>
          <w:szCs w:val="36"/>
        </w:rPr>
        <w:t>(</w:t>
      </w:r>
      <w:r>
        <w:rPr>
          <w:color w:val="auto"/>
          <w:sz w:val="36"/>
          <w:szCs w:val="36"/>
        </w:rPr>
        <w:t>4</w:t>
      </w:r>
      <w:r w:rsidRPr="00EA3CB9">
        <w:rPr>
          <w:color w:val="auto"/>
          <w:sz w:val="36"/>
          <w:szCs w:val="36"/>
        </w:rPr>
        <w:t>)</w:t>
      </w:r>
      <w:r w:rsidRPr="00EA3CB9">
        <w:rPr>
          <w:rFonts w:hint="eastAsia"/>
          <w:color w:val="auto"/>
          <w:sz w:val="36"/>
        </w:rPr>
        <w:t>透過計程車共乘計畫，可帶動周邊觀光產業發展，提升本市觀光產業競爭力，改善高鐵左營站前計程車及白牌車違規攬客亂象，本局將持續規劃本市計程車共乘路線，以活絡計程車運輸服務。</w:t>
      </w:r>
    </w:p>
    <w:p w:rsidR="00155F2B" w:rsidRDefault="00155F2B" w:rsidP="00EA3CB9">
      <w:pPr>
        <w:pStyle w:val="14"/>
        <w:spacing w:line="400" w:lineRule="exact"/>
        <w:ind w:leftChars="675" w:left="1620" w:firstLine="0"/>
        <w:rPr>
          <w:color w:val="FF0000"/>
          <w:sz w:val="36"/>
        </w:rPr>
      </w:pPr>
    </w:p>
    <w:p w:rsidR="00155F2B" w:rsidRPr="00F3312B" w:rsidRDefault="00155F2B" w:rsidP="00C41DCA">
      <w:pPr>
        <w:spacing w:line="420" w:lineRule="exact"/>
        <w:ind w:leftChars="177" w:left="1134" w:hanging="709"/>
        <w:jc w:val="both"/>
        <w:rPr>
          <w:rFonts w:ascii="標楷體" w:eastAsia="標楷體" w:hAnsi="標楷體"/>
          <w:color w:val="FF0000"/>
          <w:sz w:val="36"/>
          <w:szCs w:val="32"/>
        </w:rPr>
      </w:pPr>
      <w:r>
        <w:rPr>
          <w:noProof/>
        </w:rPr>
        <w:pict>
          <v:shape id="圖片 59" o:spid="_x0000_s1092" type="#_x0000_t75" style="position:absolute;left:0;text-align:left;margin-left:258pt;margin-top:1.1pt;width:193.15pt;height:145pt;z-index:-251658752;visibility:visible" wrapcoords="-84 0 -84 21488 21600 21488 21600 0 -84 0">
            <v:imagedata r:id="rId77" o:title=""/>
            <w10:wrap type="tight"/>
          </v:shape>
        </w:pict>
      </w:r>
      <w:r>
        <w:rPr>
          <w:noProof/>
        </w:rPr>
        <w:pict>
          <v:shape id="圖片 60" o:spid="_x0000_s1093" type="#_x0000_t75" style="position:absolute;left:0;text-align:left;margin-left:42pt;margin-top:1.1pt;width:196.65pt;height:147.55pt;z-index:-251659776;visibility:visible" wrapcoords="-82 0 -82 21490 21600 21490 21600 0 -82 0">
            <v:imagedata r:id="rId78" o:title=""/>
            <w10:wrap type="tight"/>
          </v:shape>
        </w:pict>
      </w:r>
    </w:p>
    <w:p w:rsidR="00155F2B" w:rsidRPr="00D41279" w:rsidRDefault="00155F2B" w:rsidP="00C41DCA">
      <w:pPr>
        <w:spacing w:line="520" w:lineRule="exact"/>
        <w:ind w:leftChars="400" w:left="1327" w:hangingChars="102" w:hanging="367"/>
        <w:jc w:val="both"/>
        <w:rPr>
          <w:rFonts w:ascii="標楷體" w:eastAsia="標楷體" w:hAnsi="標楷體"/>
          <w:sz w:val="36"/>
          <w:szCs w:val="36"/>
        </w:rPr>
      </w:pPr>
    </w:p>
    <w:p w:rsidR="00155F2B" w:rsidRPr="00D41279" w:rsidRDefault="00155F2B" w:rsidP="00C41DCA">
      <w:pPr>
        <w:spacing w:line="520" w:lineRule="exact"/>
        <w:ind w:leftChars="400" w:left="1327" w:hangingChars="102" w:hanging="367"/>
        <w:jc w:val="both"/>
        <w:rPr>
          <w:rFonts w:ascii="標楷體" w:eastAsia="標楷體" w:hAnsi="標楷體"/>
          <w:sz w:val="36"/>
          <w:szCs w:val="36"/>
        </w:rPr>
      </w:pPr>
    </w:p>
    <w:p w:rsidR="00155F2B" w:rsidRDefault="00155F2B" w:rsidP="00C41DCA">
      <w:pPr>
        <w:spacing w:line="520" w:lineRule="exact"/>
        <w:ind w:leftChars="400" w:left="1327" w:hangingChars="102" w:hanging="367"/>
        <w:jc w:val="both"/>
        <w:rPr>
          <w:rFonts w:ascii="標楷體" w:eastAsia="標楷體" w:hAnsi="標楷體"/>
          <w:sz w:val="36"/>
          <w:szCs w:val="36"/>
        </w:rPr>
      </w:pPr>
    </w:p>
    <w:p w:rsidR="00155F2B" w:rsidRDefault="00155F2B" w:rsidP="00C41DCA">
      <w:pPr>
        <w:spacing w:line="520" w:lineRule="exact"/>
        <w:ind w:leftChars="400" w:left="1327" w:hangingChars="102" w:hanging="367"/>
        <w:jc w:val="both"/>
        <w:rPr>
          <w:rFonts w:ascii="標楷體" w:eastAsia="標楷體" w:hAnsi="標楷體"/>
          <w:sz w:val="36"/>
          <w:szCs w:val="36"/>
        </w:rPr>
      </w:pPr>
    </w:p>
    <w:p w:rsidR="00155F2B" w:rsidRDefault="00155F2B" w:rsidP="00C41DCA">
      <w:pPr>
        <w:spacing w:line="520" w:lineRule="exact"/>
        <w:ind w:leftChars="400" w:left="1327" w:hangingChars="102" w:hanging="367"/>
        <w:jc w:val="both"/>
        <w:rPr>
          <w:rFonts w:ascii="標楷體" w:eastAsia="標楷體" w:hAnsi="標楷體"/>
          <w:sz w:val="36"/>
          <w:szCs w:val="36"/>
        </w:rPr>
      </w:pPr>
    </w:p>
    <w:p w:rsidR="00155F2B" w:rsidRPr="000E1C6D" w:rsidRDefault="00155F2B" w:rsidP="007849BF">
      <w:pPr>
        <w:snapToGrid w:val="0"/>
        <w:ind w:firstLineChars="800" w:firstLine="1920"/>
        <w:rPr>
          <w:rFonts w:ascii="標楷體" w:eastAsia="標楷體" w:hAnsi="標楷體"/>
          <w:color w:val="FF0000"/>
          <w:sz w:val="36"/>
          <w:szCs w:val="36"/>
        </w:rPr>
      </w:pPr>
      <w:r>
        <w:rPr>
          <w:noProof/>
        </w:rPr>
        <w:pict>
          <v:shape id="Text Box 61" o:spid="_x0000_s1094" type="#_x0000_t202" style="position:absolute;left:0;text-align:left;margin-left:140.6pt;margin-top:8.85pt;width:222.75pt;height:27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" stroked="f">
            <v:textbox>
              <w:txbxContent>
                <w:p w:rsidR="00155F2B" w:rsidRPr="003D5503" w:rsidRDefault="00155F2B" w:rsidP="00C41DCA">
                  <w:pPr>
                    <w:rPr>
                      <w:rFonts w:ascii="標楷體" w:eastAsia="標楷體" w:hAnsi="標楷體"/>
                      <w:b/>
                    </w:rPr>
                  </w:pPr>
                  <w:r>
                    <w:rPr>
                      <w:rFonts w:ascii="標楷體" w:eastAsia="標楷體" w:hAnsi="標楷體"/>
                      <w:b/>
                    </w:rPr>
                    <w:t xml:space="preserve">    </w:t>
                  </w:r>
                  <w:r w:rsidRPr="003D5503">
                    <w:rPr>
                      <w:rFonts w:ascii="標楷體" w:eastAsia="標楷體" w:hAnsi="標楷體"/>
                      <w:b/>
                    </w:rPr>
                    <w:t xml:space="preserve">  </w:t>
                  </w:r>
                  <w:r w:rsidRPr="003D5503">
                    <w:rPr>
                      <w:rFonts w:ascii="標楷體" w:eastAsia="標楷體" w:hAnsi="標楷體" w:hint="eastAsia"/>
                      <w:b/>
                    </w:rPr>
                    <w:t>計程車共乘站乘客搭車情形</w:t>
                  </w:r>
                  <w:r w:rsidRPr="003D5503">
                    <w:rPr>
                      <w:rFonts w:ascii="標楷體" w:eastAsia="標楷體" w:hAnsi="標楷體"/>
                      <w:b/>
                    </w:rPr>
                    <w:t xml:space="preserve">             </w:t>
                  </w:r>
                </w:p>
              </w:txbxContent>
            </v:textbox>
          </v:shape>
        </w:pict>
      </w:r>
    </w:p>
    <w:p w:rsidR="00155F2B" w:rsidRPr="00C41DCA" w:rsidRDefault="00155F2B" w:rsidP="005F0A87">
      <w:pPr>
        <w:spacing w:line="520" w:lineRule="exact"/>
        <w:ind w:leftChars="400" w:left="1205" w:hangingChars="102" w:hanging="245"/>
        <w:jc w:val="center"/>
        <w:rPr>
          <w:rFonts w:ascii="標楷體" w:eastAsia="標楷體" w:hAnsi="標楷體"/>
          <w:b/>
        </w:rPr>
      </w:pPr>
    </w:p>
    <w:p w:rsidR="00155F2B" w:rsidRPr="009D76B9" w:rsidRDefault="00155F2B" w:rsidP="00DC4333">
      <w:pPr>
        <w:pStyle w:val="a7"/>
        <w:spacing w:beforeLines="0" w:afterLines="0" w:line="240" w:lineRule="atLeast"/>
        <w:ind w:leftChars="75" w:left="180"/>
        <w:rPr>
          <w:rFonts w:ascii="標楷體" w:eastAsia="標楷體"/>
          <w:b/>
          <w:bCs/>
          <w:sz w:val="36"/>
          <w:szCs w:val="36"/>
        </w:rPr>
      </w:pPr>
      <w:r w:rsidRPr="009D76B9">
        <w:rPr>
          <w:rFonts w:ascii="標楷體" w:eastAsia="標楷體" w:hint="eastAsia"/>
          <w:b/>
          <w:bCs/>
          <w:sz w:val="36"/>
          <w:szCs w:val="36"/>
        </w:rPr>
        <w:t>七、交通違規裁決業務</w:t>
      </w:r>
    </w:p>
    <w:p w:rsidR="00155F2B" w:rsidRPr="00442A20" w:rsidRDefault="00155F2B" w:rsidP="001D1689">
      <w:pPr>
        <w:pStyle w:val="14"/>
        <w:spacing w:line="240" w:lineRule="atLeast"/>
        <w:ind w:leftChars="75" w:left="1260" w:hanging="1080"/>
        <w:rPr>
          <w:color w:val="auto"/>
          <w:sz w:val="36"/>
          <w:szCs w:val="36"/>
        </w:rPr>
      </w:pPr>
      <w:r w:rsidRPr="00442A20">
        <w:rPr>
          <w:rFonts w:hint="eastAsia"/>
          <w:color w:val="auto"/>
          <w:sz w:val="36"/>
          <w:szCs w:val="36"/>
        </w:rPr>
        <w:t>（一）依據「道路交通管理處罰條例」及「違反道路交通管理事件統一裁罰基準及處理細則」規定辦理道路交通違規案件裁罰作業。</w:t>
      </w:r>
      <w:r w:rsidRPr="00442A20">
        <w:rPr>
          <w:color w:val="auto"/>
          <w:sz w:val="36"/>
          <w:szCs w:val="36"/>
        </w:rPr>
        <w:t>104</w:t>
      </w:r>
      <w:r w:rsidRPr="00442A20">
        <w:rPr>
          <w:rFonts w:hint="eastAsia"/>
          <w:color w:val="auto"/>
          <w:sz w:val="36"/>
          <w:szCs w:val="36"/>
        </w:rPr>
        <w:t>年</w:t>
      </w:r>
      <w:r w:rsidRPr="00442A20">
        <w:rPr>
          <w:color w:val="auto"/>
          <w:sz w:val="36"/>
          <w:szCs w:val="36"/>
        </w:rPr>
        <w:t>1</w:t>
      </w:r>
      <w:r w:rsidRPr="00442A20">
        <w:rPr>
          <w:rFonts w:hint="eastAsia"/>
          <w:color w:val="auto"/>
          <w:sz w:val="36"/>
          <w:szCs w:val="36"/>
        </w:rPr>
        <w:t>至</w:t>
      </w:r>
      <w:r w:rsidRPr="00442A20">
        <w:rPr>
          <w:color w:val="auto"/>
          <w:sz w:val="36"/>
          <w:szCs w:val="36"/>
        </w:rPr>
        <w:t>6</w:t>
      </w:r>
      <w:r w:rsidRPr="00442A20">
        <w:rPr>
          <w:rFonts w:hint="eastAsia"/>
          <w:color w:val="auto"/>
          <w:sz w:val="36"/>
          <w:szCs w:val="36"/>
        </w:rPr>
        <w:t>月交通違規結案件數計</w:t>
      </w:r>
      <w:r w:rsidRPr="00442A20">
        <w:rPr>
          <w:color w:val="auto"/>
          <w:sz w:val="36"/>
          <w:szCs w:val="36"/>
        </w:rPr>
        <w:t>67</w:t>
      </w:r>
      <w:r w:rsidRPr="00442A20">
        <w:rPr>
          <w:rFonts w:hint="eastAsia"/>
          <w:color w:val="auto"/>
          <w:sz w:val="36"/>
          <w:szCs w:val="36"/>
        </w:rPr>
        <w:t>萬</w:t>
      </w:r>
      <w:r w:rsidRPr="00442A20">
        <w:rPr>
          <w:color w:val="auto"/>
          <w:sz w:val="36"/>
          <w:szCs w:val="36"/>
        </w:rPr>
        <w:t>5,528</w:t>
      </w:r>
      <w:r w:rsidRPr="00442A20">
        <w:rPr>
          <w:rFonts w:hint="eastAsia"/>
          <w:color w:val="auto"/>
          <w:sz w:val="36"/>
          <w:szCs w:val="36"/>
        </w:rPr>
        <w:t>件，市庫罰鍰收入為新台幣</w:t>
      </w:r>
      <w:r w:rsidRPr="00442A20">
        <w:rPr>
          <w:color w:val="auto"/>
          <w:sz w:val="36"/>
          <w:szCs w:val="36"/>
        </w:rPr>
        <w:t>7</w:t>
      </w:r>
      <w:r w:rsidRPr="00442A20">
        <w:rPr>
          <w:rFonts w:hint="eastAsia"/>
          <w:color w:val="auto"/>
          <w:sz w:val="36"/>
          <w:szCs w:val="36"/>
        </w:rPr>
        <w:t>億</w:t>
      </w:r>
      <w:r w:rsidRPr="00442A20">
        <w:rPr>
          <w:color w:val="auto"/>
          <w:sz w:val="36"/>
          <w:szCs w:val="36"/>
        </w:rPr>
        <w:t>4,343</w:t>
      </w:r>
      <w:r w:rsidRPr="00442A20">
        <w:rPr>
          <w:rFonts w:hint="eastAsia"/>
          <w:color w:val="auto"/>
          <w:sz w:val="36"/>
          <w:szCs w:val="36"/>
        </w:rPr>
        <w:t>萬</w:t>
      </w:r>
      <w:r w:rsidRPr="00442A20">
        <w:rPr>
          <w:color w:val="auto"/>
          <w:sz w:val="36"/>
          <w:szCs w:val="36"/>
        </w:rPr>
        <w:t>8,260</w:t>
      </w:r>
      <w:r w:rsidRPr="00442A20">
        <w:rPr>
          <w:rFonts w:hint="eastAsia"/>
          <w:color w:val="auto"/>
          <w:sz w:val="36"/>
          <w:szCs w:val="36"/>
        </w:rPr>
        <w:t>元。另辦理交通違規罰鍰分期繳納、廣設罰鍰繳納服務管道、便利民眾繳納交通違規罰鍰等業務。</w:t>
      </w:r>
    </w:p>
    <w:p w:rsidR="00155F2B" w:rsidRPr="001D1689" w:rsidRDefault="00155F2B" w:rsidP="001D1689">
      <w:pPr>
        <w:pStyle w:val="14"/>
        <w:spacing w:line="240" w:lineRule="atLeast"/>
        <w:ind w:leftChars="75" w:left="1260" w:hanging="1080"/>
        <w:rPr>
          <w:color w:val="auto"/>
          <w:sz w:val="36"/>
          <w:szCs w:val="36"/>
        </w:rPr>
      </w:pPr>
      <w:r w:rsidRPr="00442A20">
        <w:rPr>
          <w:rFonts w:hint="eastAsia"/>
          <w:color w:val="auto"/>
          <w:sz w:val="36"/>
          <w:szCs w:val="36"/>
        </w:rPr>
        <w:t>（二）</w:t>
      </w:r>
      <w:r w:rsidRPr="001D1689">
        <w:rPr>
          <w:rFonts w:hint="eastAsia"/>
          <w:color w:val="auto"/>
          <w:sz w:val="36"/>
          <w:szCs w:val="36"/>
        </w:rPr>
        <w:t>為維護交通秩序，確保交通安全，於本局網站首頁「便民服務</w:t>
      </w:r>
      <w:r w:rsidRPr="001D1689">
        <w:rPr>
          <w:color w:val="auto"/>
          <w:sz w:val="36"/>
          <w:szCs w:val="36"/>
        </w:rPr>
        <w:t>-</w:t>
      </w:r>
      <w:r w:rsidRPr="001D1689">
        <w:rPr>
          <w:rFonts w:hint="eastAsia"/>
          <w:color w:val="auto"/>
          <w:sz w:val="36"/>
          <w:szCs w:val="36"/>
        </w:rPr>
        <w:t>交通違規裁決業務</w:t>
      </w:r>
      <w:r w:rsidRPr="001D1689">
        <w:rPr>
          <w:color w:val="auto"/>
          <w:sz w:val="36"/>
          <w:szCs w:val="36"/>
        </w:rPr>
        <w:t>-</w:t>
      </w:r>
      <w:r w:rsidRPr="001D1689">
        <w:rPr>
          <w:rFonts w:hint="eastAsia"/>
          <w:color w:val="auto"/>
          <w:sz w:val="36"/>
          <w:szCs w:val="36"/>
        </w:rPr>
        <w:t>您一定要知道」頁面，提供民眾容易誤解之交通違規裁罰個案供參考，除宣導相關交通違規法規常識，並可避免其不慎違規或衍生交通事故。</w:t>
      </w:r>
    </w:p>
    <w:p w:rsidR="00155F2B" w:rsidRPr="00442A20" w:rsidRDefault="00155F2B" w:rsidP="001D1689">
      <w:pPr>
        <w:pStyle w:val="14"/>
        <w:spacing w:line="240" w:lineRule="atLeast"/>
        <w:ind w:leftChars="75" w:left="1260" w:hanging="1080"/>
        <w:rPr>
          <w:color w:val="auto"/>
          <w:sz w:val="36"/>
          <w:szCs w:val="36"/>
        </w:rPr>
      </w:pPr>
      <w:r w:rsidRPr="00442A20">
        <w:rPr>
          <w:rFonts w:hint="eastAsia"/>
          <w:color w:val="auto"/>
          <w:sz w:val="36"/>
          <w:szCs w:val="36"/>
        </w:rPr>
        <w:t>（</w:t>
      </w:r>
      <w:r>
        <w:rPr>
          <w:rFonts w:hint="eastAsia"/>
          <w:color w:val="auto"/>
          <w:sz w:val="36"/>
          <w:szCs w:val="36"/>
        </w:rPr>
        <w:t>三</w:t>
      </w:r>
      <w:r w:rsidRPr="00442A20">
        <w:rPr>
          <w:rFonts w:hint="eastAsia"/>
          <w:color w:val="auto"/>
          <w:sz w:val="36"/>
          <w:szCs w:val="36"/>
        </w:rPr>
        <w:t>）持續對違反道路交通管理事件裁決確定案件移送行政強制執行作業，並加強已取得債憑案件之財產清查及再移送行政強制執行作業。</w:t>
      </w:r>
    </w:p>
    <w:p w:rsidR="00155F2B" w:rsidRPr="009D76B9" w:rsidRDefault="00155F2B" w:rsidP="00DC4333">
      <w:pPr>
        <w:pStyle w:val="a7"/>
        <w:spacing w:beforeLines="0" w:afterLines="0" w:line="240" w:lineRule="atLeast"/>
        <w:ind w:leftChars="75" w:left="180"/>
        <w:rPr>
          <w:rFonts w:ascii="標楷體" w:eastAsia="標楷體" w:hAnsi="標楷體"/>
          <w:b/>
          <w:bCs/>
          <w:sz w:val="36"/>
          <w:szCs w:val="36"/>
        </w:rPr>
      </w:pPr>
    </w:p>
    <w:p w:rsidR="00155F2B" w:rsidRPr="009D76B9" w:rsidRDefault="00155F2B" w:rsidP="00DC4333">
      <w:pPr>
        <w:pStyle w:val="a7"/>
        <w:spacing w:beforeLines="0" w:afterLines="0" w:line="240" w:lineRule="atLeast"/>
        <w:ind w:leftChars="75" w:left="180"/>
        <w:rPr>
          <w:rFonts w:ascii="標楷體" w:eastAsia="標楷體" w:hAnsi="標楷體"/>
          <w:b/>
          <w:bCs/>
          <w:sz w:val="36"/>
          <w:szCs w:val="36"/>
        </w:rPr>
      </w:pPr>
      <w:r w:rsidRPr="009D76B9">
        <w:rPr>
          <w:rFonts w:ascii="標楷體" w:eastAsia="標楷體" w:hAnsi="標楷體" w:hint="eastAsia"/>
          <w:b/>
          <w:bCs/>
          <w:sz w:val="36"/>
          <w:szCs w:val="36"/>
        </w:rPr>
        <w:t>八、車輛行車事故鑑定</w:t>
      </w:r>
    </w:p>
    <w:p w:rsidR="00155F2B" w:rsidRPr="00442A20" w:rsidRDefault="00155F2B" w:rsidP="001D1689">
      <w:pPr>
        <w:pStyle w:val="14"/>
        <w:spacing w:line="240" w:lineRule="atLeast"/>
        <w:ind w:leftChars="75" w:left="1260" w:hanging="1080"/>
        <w:rPr>
          <w:color w:val="auto"/>
          <w:sz w:val="36"/>
          <w:szCs w:val="36"/>
        </w:rPr>
      </w:pPr>
      <w:r w:rsidRPr="00442A20">
        <w:rPr>
          <w:rFonts w:hint="eastAsia"/>
          <w:color w:val="auto"/>
          <w:sz w:val="36"/>
          <w:szCs w:val="36"/>
        </w:rPr>
        <w:t>（一）依據道路現場佈設、警方提供之現場圖、相片、調查表、筆錄及司法機關提供之卷宗調查資料，對車禍發生之過程加以探討分析，適切運用科學的方法收集現場實證及輔助資料，就學理及法規觀點研判事故發生的原因，提供當事人及司法機關責任釐清之參考意見。</w:t>
      </w:r>
    </w:p>
    <w:p w:rsidR="00155F2B" w:rsidRPr="00442A20" w:rsidRDefault="00155F2B" w:rsidP="001D1689">
      <w:pPr>
        <w:pStyle w:val="14"/>
        <w:spacing w:line="240" w:lineRule="atLeast"/>
        <w:ind w:leftChars="75" w:left="1260" w:hanging="1080"/>
        <w:rPr>
          <w:color w:val="auto"/>
          <w:sz w:val="36"/>
          <w:szCs w:val="36"/>
        </w:rPr>
      </w:pPr>
      <w:r w:rsidRPr="00442A20">
        <w:rPr>
          <w:rFonts w:hint="eastAsia"/>
          <w:color w:val="auto"/>
          <w:sz w:val="36"/>
          <w:szCs w:val="36"/>
        </w:rPr>
        <w:t>（二）</w:t>
      </w:r>
      <w:r w:rsidRPr="00442A20">
        <w:rPr>
          <w:color w:val="auto"/>
          <w:sz w:val="36"/>
          <w:szCs w:val="36"/>
        </w:rPr>
        <w:t>104</w:t>
      </w:r>
      <w:r w:rsidRPr="00442A20">
        <w:rPr>
          <w:rFonts w:hint="eastAsia"/>
          <w:color w:val="auto"/>
          <w:sz w:val="36"/>
          <w:szCs w:val="36"/>
        </w:rPr>
        <w:t>年</w:t>
      </w:r>
      <w:r w:rsidRPr="00442A20">
        <w:rPr>
          <w:color w:val="auto"/>
          <w:sz w:val="36"/>
          <w:szCs w:val="36"/>
        </w:rPr>
        <w:t>1</w:t>
      </w:r>
      <w:r w:rsidRPr="00442A20">
        <w:rPr>
          <w:rFonts w:hint="eastAsia"/>
          <w:color w:val="auto"/>
          <w:sz w:val="36"/>
          <w:szCs w:val="36"/>
        </w:rPr>
        <w:t>月至</w:t>
      </w:r>
      <w:r w:rsidRPr="00442A20">
        <w:rPr>
          <w:color w:val="auto"/>
          <w:sz w:val="36"/>
          <w:szCs w:val="36"/>
        </w:rPr>
        <w:t>7</w:t>
      </w:r>
      <w:r w:rsidRPr="00442A20">
        <w:rPr>
          <w:rFonts w:hint="eastAsia"/>
          <w:color w:val="auto"/>
          <w:sz w:val="36"/>
          <w:szCs w:val="36"/>
        </w:rPr>
        <w:t>月底止，共計受理申請車輛事故鑑定案件</w:t>
      </w:r>
      <w:r w:rsidRPr="00442A20">
        <w:rPr>
          <w:color w:val="auto"/>
          <w:sz w:val="36"/>
          <w:szCs w:val="36"/>
        </w:rPr>
        <w:t>1,359</w:t>
      </w:r>
      <w:r w:rsidRPr="00442A20">
        <w:rPr>
          <w:rFonts w:hint="eastAsia"/>
          <w:color w:val="auto"/>
          <w:sz w:val="36"/>
          <w:szCs w:val="36"/>
        </w:rPr>
        <w:t>件，其中民眾申請件數為</w:t>
      </w:r>
      <w:r w:rsidRPr="00442A20">
        <w:rPr>
          <w:color w:val="auto"/>
          <w:sz w:val="36"/>
          <w:szCs w:val="36"/>
        </w:rPr>
        <w:t>767</w:t>
      </w:r>
      <w:r w:rsidRPr="00442A20">
        <w:rPr>
          <w:rFonts w:hint="eastAsia"/>
          <w:color w:val="auto"/>
          <w:sz w:val="36"/>
          <w:szCs w:val="36"/>
        </w:rPr>
        <w:t>件，司法囑託案件為</w:t>
      </w:r>
      <w:r w:rsidRPr="00442A20">
        <w:rPr>
          <w:color w:val="auto"/>
          <w:sz w:val="36"/>
          <w:szCs w:val="36"/>
        </w:rPr>
        <w:t>592</w:t>
      </w:r>
      <w:r w:rsidRPr="00442A20">
        <w:rPr>
          <w:rFonts w:hint="eastAsia"/>
          <w:color w:val="auto"/>
          <w:sz w:val="36"/>
          <w:szCs w:val="36"/>
        </w:rPr>
        <w:t>件。較</w:t>
      </w:r>
      <w:r w:rsidRPr="00442A20">
        <w:rPr>
          <w:color w:val="auto"/>
          <w:sz w:val="36"/>
          <w:szCs w:val="36"/>
        </w:rPr>
        <w:t>103</w:t>
      </w:r>
      <w:r w:rsidRPr="00442A20">
        <w:rPr>
          <w:rFonts w:hint="eastAsia"/>
          <w:color w:val="auto"/>
          <w:sz w:val="36"/>
          <w:szCs w:val="36"/>
        </w:rPr>
        <w:t>年同期增加</w:t>
      </w:r>
      <w:r w:rsidRPr="00442A20">
        <w:rPr>
          <w:color w:val="auto"/>
          <w:sz w:val="36"/>
          <w:szCs w:val="36"/>
        </w:rPr>
        <w:t>107</w:t>
      </w:r>
      <w:r w:rsidRPr="00442A20">
        <w:rPr>
          <w:rFonts w:hint="eastAsia"/>
          <w:color w:val="auto"/>
          <w:sz w:val="36"/>
          <w:szCs w:val="36"/>
        </w:rPr>
        <w:t>件，成長約</w:t>
      </w:r>
      <w:r w:rsidRPr="00442A20">
        <w:rPr>
          <w:color w:val="auto"/>
          <w:sz w:val="36"/>
          <w:szCs w:val="36"/>
        </w:rPr>
        <w:t>8.5%</w:t>
      </w:r>
      <w:r w:rsidRPr="00442A20">
        <w:rPr>
          <w:rFonts w:hint="eastAsia"/>
          <w:color w:val="auto"/>
          <w:sz w:val="36"/>
          <w:szCs w:val="36"/>
        </w:rPr>
        <w:t>。</w:t>
      </w:r>
    </w:p>
    <w:p w:rsidR="00155F2B" w:rsidRPr="00526B7A" w:rsidRDefault="00155F2B" w:rsidP="00DC4333">
      <w:pPr>
        <w:spacing w:line="240" w:lineRule="atLeast"/>
        <w:ind w:leftChars="98" w:left="1175" w:hangingChars="267" w:hanging="940"/>
        <w:jc w:val="both"/>
        <w:rPr>
          <w:rFonts w:ascii="標楷體" w:eastAsia="標楷體"/>
          <w:bCs/>
          <w:spacing w:val="-4"/>
          <w:sz w:val="36"/>
          <w:szCs w:val="36"/>
        </w:rPr>
      </w:pPr>
    </w:p>
    <w:p w:rsidR="00155F2B" w:rsidRPr="009D76B9" w:rsidRDefault="00155F2B" w:rsidP="00DC4333">
      <w:pPr>
        <w:pStyle w:val="HTMLPreformatted"/>
        <w:adjustRightInd w:val="0"/>
        <w:snapToGrid w:val="0"/>
        <w:spacing w:line="240" w:lineRule="atLeast"/>
        <w:jc w:val="both"/>
        <w:rPr>
          <w:rFonts w:ascii="標楷體" w:eastAsia="標楷體" w:hAnsi="標楷體"/>
          <w:b/>
          <w:sz w:val="44"/>
          <w:szCs w:val="44"/>
        </w:rPr>
      </w:pPr>
      <w:r w:rsidRPr="009D76B9">
        <w:rPr>
          <w:rFonts w:ascii="標楷體" w:eastAsia="標楷體" w:hAnsi="標楷體" w:hint="eastAsia"/>
          <w:b/>
          <w:sz w:val="44"/>
          <w:szCs w:val="44"/>
        </w:rPr>
        <w:t>肆、結</w:t>
      </w:r>
      <w:r w:rsidRPr="009D76B9">
        <w:rPr>
          <w:rFonts w:ascii="標楷體" w:eastAsia="標楷體" w:hAnsi="標楷體"/>
          <w:b/>
          <w:sz w:val="44"/>
          <w:szCs w:val="44"/>
        </w:rPr>
        <w:t xml:space="preserve"> </w:t>
      </w:r>
      <w:r w:rsidRPr="009D76B9">
        <w:rPr>
          <w:rFonts w:ascii="標楷體" w:eastAsia="標楷體" w:hAnsi="標楷體" w:hint="eastAsia"/>
          <w:b/>
          <w:sz w:val="44"/>
          <w:szCs w:val="44"/>
        </w:rPr>
        <w:t>語</w:t>
      </w:r>
    </w:p>
    <w:p w:rsidR="00155F2B" w:rsidRPr="009D76B9" w:rsidRDefault="00155F2B" w:rsidP="00DC4333">
      <w:pPr>
        <w:pStyle w:val="BodyText"/>
        <w:kinsoku w:val="0"/>
        <w:overflowPunct w:val="0"/>
        <w:autoSpaceDE w:val="0"/>
        <w:autoSpaceDN w:val="0"/>
        <w:adjustRightInd w:val="0"/>
        <w:snapToGrid w:val="0"/>
        <w:spacing w:line="240" w:lineRule="atLeast"/>
        <w:ind w:leftChars="75" w:left="180" w:firstLine="720"/>
        <w:rPr>
          <w:rFonts w:hAnsi="標楷體"/>
          <w:sz w:val="36"/>
          <w:szCs w:val="36"/>
        </w:rPr>
      </w:pPr>
      <w:r w:rsidRPr="00FF520C">
        <w:rPr>
          <w:rFonts w:hAnsi="標楷體" w:hint="eastAsia"/>
          <w:sz w:val="36"/>
          <w:szCs w:val="36"/>
        </w:rPr>
        <w:t>維護市民更便捷、安全及永</w:t>
      </w:r>
      <w:bookmarkStart w:id="0" w:name="_GoBack"/>
      <w:bookmarkEnd w:id="0"/>
      <w:r w:rsidRPr="00FF520C">
        <w:rPr>
          <w:rFonts w:hAnsi="標楷體" w:hint="eastAsia"/>
          <w:sz w:val="36"/>
          <w:szCs w:val="36"/>
        </w:rPr>
        <w:t>續交通運輸係本局重要使命，</w:t>
      </w:r>
      <w:r>
        <w:rPr>
          <w:rFonts w:hAnsi="標楷體"/>
          <w:sz w:val="36"/>
          <w:szCs w:val="36"/>
        </w:rPr>
        <w:t>104</w:t>
      </w:r>
      <w:r>
        <w:rPr>
          <w:rFonts w:hAnsi="標楷體" w:hint="eastAsia"/>
          <w:sz w:val="36"/>
          <w:szCs w:val="36"/>
        </w:rPr>
        <w:t>年推出一日兩段吃到飽及公路客運最高自付</w:t>
      </w:r>
      <w:r>
        <w:rPr>
          <w:rFonts w:hAnsi="標楷體"/>
          <w:sz w:val="36"/>
          <w:szCs w:val="36"/>
        </w:rPr>
        <w:t>60</w:t>
      </w:r>
      <w:r>
        <w:rPr>
          <w:rFonts w:hAnsi="標楷體" w:hint="eastAsia"/>
          <w:sz w:val="36"/>
          <w:szCs w:val="36"/>
        </w:rPr>
        <w:t>元，公車運量持續成長外，本市道路交通安全計畫改善績效更榮獲交通部評鑑團體成績第一名</w:t>
      </w:r>
      <w:r w:rsidRPr="00FF520C">
        <w:rPr>
          <w:rFonts w:hAnsi="標楷體" w:hint="eastAsia"/>
          <w:sz w:val="36"/>
          <w:szCs w:val="36"/>
        </w:rPr>
        <w:t>，</w:t>
      </w:r>
      <w:r w:rsidRPr="0015556E">
        <w:rPr>
          <w:rFonts w:hAnsi="標楷體"/>
          <w:sz w:val="35"/>
          <w:szCs w:val="35"/>
          <w:u w:val="single"/>
        </w:rPr>
        <w:t>104</w:t>
      </w:r>
      <w:r w:rsidRPr="0015556E">
        <w:rPr>
          <w:rFonts w:hAnsi="標楷體" w:hint="eastAsia"/>
          <w:sz w:val="35"/>
          <w:szCs w:val="35"/>
          <w:u w:val="single"/>
        </w:rPr>
        <w:t>年</w:t>
      </w:r>
      <w:r w:rsidRPr="0015556E">
        <w:rPr>
          <w:rFonts w:hAnsi="標楷體"/>
          <w:sz w:val="35"/>
          <w:szCs w:val="35"/>
          <w:u w:val="single"/>
        </w:rPr>
        <w:t>1-6</w:t>
      </w:r>
      <w:r w:rsidRPr="0015556E">
        <w:rPr>
          <w:rFonts w:hAnsi="標楷體" w:hint="eastAsia"/>
          <w:sz w:val="35"/>
          <w:szCs w:val="35"/>
          <w:u w:val="single"/>
        </w:rPr>
        <w:t>月本市</w:t>
      </w:r>
      <w:r w:rsidRPr="0015556E">
        <w:rPr>
          <w:rFonts w:hAnsi="標楷體"/>
          <w:sz w:val="35"/>
          <w:szCs w:val="35"/>
          <w:u w:val="single"/>
        </w:rPr>
        <w:t>A1</w:t>
      </w:r>
      <w:r w:rsidRPr="0015556E">
        <w:rPr>
          <w:rFonts w:hAnsi="標楷體" w:hint="eastAsia"/>
          <w:sz w:val="35"/>
          <w:szCs w:val="35"/>
          <w:u w:val="single"/>
        </w:rPr>
        <w:t>事故死亡人數</w:t>
      </w:r>
      <w:r w:rsidRPr="0015556E">
        <w:rPr>
          <w:rFonts w:hAnsi="標楷體"/>
          <w:sz w:val="35"/>
          <w:szCs w:val="35"/>
          <w:u w:val="single"/>
        </w:rPr>
        <w:t>81</w:t>
      </w:r>
      <w:r w:rsidRPr="0015556E">
        <w:rPr>
          <w:rFonts w:hAnsi="標楷體" w:hint="eastAsia"/>
          <w:sz w:val="35"/>
          <w:szCs w:val="35"/>
          <w:u w:val="single"/>
        </w:rPr>
        <w:t>人，</w:t>
      </w:r>
      <w:r w:rsidRPr="0015556E">
        <w:rPr>
          <w:rFonts w:hint="eastAsia"/>
          <w:bCs/>
          <w:sz w:val="36"/>
          <w:szCs w:val="36"/>
          <w:u w:val="single"/>
        </w:rPr>
        <w:t>較去年同期</w:t>
      </w:r>
      <w:r w:rsidRPr="0015556E">
        <w:rPr>
          <w:bCs/>
          <w:sz w:val="36"/>
          <w:szCs w:val="36"/>
          <w:u w:val="single"/>
        </w:rPr>
        <w:t>110</w:t>
      </w:r>
      <w:r w:rsidRPr="0015556E">
        <w:rPr>
          <w:rFonts w:hint="eastAsia"/>
          <w:bCs/>
          <w:sz w:val="36"/>
          <w:szCs w:val="36"/>
          <w:u w:val="single"/>
        </w:rPr>
        <w:t>人減少</w:t>
      </w:r>
      <w:r w:rsidRPr="0015556E">
        <w:rPr>
          <w:bCs/>
          <w:sz w:val="36"/>
          <w:szCs w:val="36"/>
          <w:u w:val="single"/>
        </w:rPr>
        <w:t>29</w:t>
      </w:r>
      <w:r w:rsidRPr="0015556E">
        <w:rPr>
          <w:rFonts w:hint="eastAsia"/>
          <w:bCs/>
          <w:sz w:val="36"/>
          <w:szCs w:val="36"/>
          <w:u w:val="single"/>
        </w:rPr>
        <w:t>人，降幅達</w:t>
      </w:r>
      <w:r w:rsidRPr="0015556E">
        <w:rPr>
          <w:bCs/>
          <w:sz w:val="36"/>
          <w:szCs w:val="36"/>
          <w:u w:val="single"/>
        </w:rPr>
        <w:t>26%</w:t>
      </w:r>
      <w:r w:rsidRPr="0015556E">
        <w:rPr>
          <w:rFonts w:hAnsi="標楷體" w:hint="eastAsia"/>
          <w:sz w:val="36"/>
          <w:szCs w:val="36"/>
          <w:u w:val="single"/>
        </w:rPr>
        <w:t>，</w:t>
      </w:r>
      <w:r w:rsidRPr="00FF520C">
        <w:rPr>
          <w:rFonts w:hAnsi="標楷體" w:hint="eastAsia"/>
          <w:sz w:val="36"/>
          <w:szCs w:val="36"/>
        </w:rPr>
        <w:t>顯示本局在多管齊下的肇事防制與宣導成效，基於鼓勵使用大眾運輸有助交通肇事之降低及停車需求之疏解，未來本局將持續透過公共運輸質與量的提昇，鼓勵民眾搭乘，以解決交通安全、停車管理等問題。</w:t>
      </w:r>
    </w:p>
    <w:p w:rsidR="00155F2B" w:rsidRPr="009D76B9" w:rsidRDefault="00155F2B" w:rsidP="003619E7">
      <w:pPr>
        <w:pStyle w:val="BodyText"/>
        <w:kinsoku w:val="0"/>
        <w:overflowPunct w:val="0"/>
        <w:autoSpaceDE w:val="0"/>
        <w:autoSpaceDN w:val="0"/>
        <w:adjustRightInd w:val="0"/>
        <w:snapToGrid w:val="0"/>
        <w:spacing w:line="240" w:lineRule="atLeast"/>
        <w:ind w:leftChars="75" w:left="180" w:firstLine="720"/>
        <w:rPr>
          <w:rFonts w:hAnsi="標楷體"/>
          <w:sz w:val="36"/>
          <w:szCs w:val="36"/>
        </w:rPr>
      </w:pPr>
      <w:r w:rsidRPr="009D76B9">
        <w:rPr>
          <w:rFonts w:hAnsi="標楷體" w:hint="eastAsia"/>
          <w:sz w:val="36"/>
          <w:szCs w:val="36"/>
        </w:rPr>
        <w:t>未來本局將面臨更多的挑戰，</w:t>
      </w:r>
      <w:r w:rsidRPr="009D76B9">
        <w:rPr>
          <w:rFonts w:hAnsi="標楷體" w:hint="eastAsia"/>
          <w:position w:val="12"/>
          <w:sz w:val="36"/>
          <w:szCs w:val="36"/>
        </w:rPr>
        <w:t>勁甫</w:t>
      </w:r>
      <w:r w:rsidRPr="009D76B9">
        <w:rPr>
          <w:rFonts w:hAnsi="標楷體" w:hint="eastAsia"/>
          <w:sz w:val="36"/>
          <w:szCs w:val="36"/>
        </w:rPr>
        <w:t>將帶領全局同仁，以負責、務實及專業的精神，共同為高雄市的交通而努力。</w:t>
      </w:r>
    </w:p>
    <w:p w:rsidR="00155F2B" w:rsidRPr="009D76B9" w:rsidRDefault="00155F2B" w:rsidP="003619E7">
      <w:pPr>
        <w:pStyle w:val="BodyText"/>
        <w:kinsoku w:val="0"/>
        <w:overflowPunct w:val="0"/>
        <w:autoSpaceDE w:val="0"/>
        <w:autoSpaceDN w:val="0"/>
        <w:adjustRightInd w:val="0"/>
        <w:snapToGrid w:val="0"/>
        <w:spacing w:line="240" w:lineRule="atLeast"/>
        <w:ind w:leftChars="75" w:left="180" w:firstLine="720"/>
        <w:rPr>
          <w:rFonts w:hAnsi="標楷體"/>
          <w:sz w:val="36"/>
          <w:szCs w:val="36"/>
        </w:rPr>
      </w:pPr>
      <w:r w:rsidRPr="009D76B9">
        <w:rPr>
          <w:rFonts w:hAnsi="標楷體" w:hint="eastAsia"/>
          <w:sz w:val="36"/>
          <w:szCs w:val="36"/>
        </w:rPr>
        <w:t>更誠摯地期盼各位議員女士、先生給予指正與鼓勵，使各項交通業務持續而穩定地成長，為市民開創更多更好的生活福祉。</w:t>
      </w:r>
    </w:p>
    <w:p w:rsidR="00155F2B" w:rsidRPr="009D76B9" w:rsidRDefault="00155F2B" w:rsidP="003619E7">
      <w:pPr>
        <w:pStyle w:val="BodyText"/>
        <w:kinsoku w:val="0"/>
        <w:overflowPunct w:val="0"/>
        <w:autoSpaceDE w:val="0"/>
        <w:autoSpaceDN w:val="0"/>
        <w:adjustRightInd w:val="0"/>
        <w:snapToGrid w:val="0"/>
        <w:spacing w:line="240" w:lineRule="atLeast"/>
        <w:ind w:firstLineChars="700" w:firstLine="2520"/>
        <w:rPr>
          <w:rFonts w:hAnsi="標楷體"/>
          <w:sz w:val="36"/>
          <w:szCs w:val="36"/>
        </w:rPr>
      </w:pPr>
      <w:r w:rsidRPr="009D76B9">
        <w:rPr>
          <w:rFonts w:hAnsi="標楷體" w:hint="eastAsia"/>
          <w:sz w:val="36"/>
          <w:szCs w:val="36"/>
        </w:rPr>
        <w:t>敬祝</w:t>
      </w:r>
    </w:p>
    <w:p w:rsidR="00155F2B" w:rsidRPr="009D76B9" w:rsidRDefault="00155F2B" w:rsidP="003619E7">
      <w:pPr>
        <w:pStyle w:val="BodyText"/>
        <w:kinsoku w:val="0"/>
        <w:overflowPunct w:val="0"/>
        <w:autoSpaceDE w:val="0"/>
        <w:autoSpaceDN w:val="0"/>
        <w:adjustRightInd w:val="0"/>
        <w:snapToGrid w:val="0"/>
        <w:spacing w:line="240" w:lineRule="atLeast"/>
        <w:ind w:leftChars="350" w:left="840" w:firstLineChars="0" w:firstLine="0"/>
        <w:rPr>
          <w:rFonts w:hAnsi="標楷體"/>
          <w:sz w:val="36"/>
          <w:szCs w:val="36"/>
        </w:rPr>
      </w:pPr>
      <w:r w:rsidRPr="009D76B9">
        <w:rPr>
          <w:rFonts w:hAnsi="標楷體" w:hint="eastAsia"/>
          <w:sz w:val="36"/>
          <w:szCs w:val="36"/>
        </w:rPr>
        <w:t>各位議員女士、先生</w:t>
      </w:r>
      <w:r w:rsidRPr="009D76B9">
        <w:rPr>
          <w:rFonts w:hAnsi="標楷體"/>
          <w:sz w:val="36"/>
          <w:szCs w:val="36"/>
        </w:rPr>
        <w:t xml:space="preserve">    </w:t>
      </w:r>
      <w:r w:rsidRPr="009D76B9">
        <w:rPr>
          <w:rFonts w:hAnsi="標楷體" w:hint="eastAsia"/>
          <w:sz w:val="36"/>
          <w:szCs w:val="36"/>
        </w:rPr>
        <w:t>健康愉快</w:t>
      </w:r>
    </w:p>
    <w:p w:rsidR="00155F2B" w:rsidRPr="009D76B9" w:rsidRDefault="00155F2B" w:rsidP="003619E7">
      <w:pPr>
        <w:spacing w:line="240" w:lineRule="atLeast"/>
        <w:ind w:leftChars="98" w:left="1196" w:hangingChars="267" w:hanging="961"/>
        <w:jc w:val="both"/>
        <w:rPr>
          <w:rFonts w:ascii="標楷體" w:eastAsia="標楷體" w:hAnsi="標楷體"/>
          <w:sz w:val="36"/>
          <w:szCs w:val="36"/>
        </w:rPr>
      </w:pPr>
      <w:r w:rsidRPr="009D76B9">
        <w:rPr>
          <w:rFonts w:ascii="標楷體" w:eastAsia="標楷體" w:hAnsi="標楷體"/>
          <w:sz w:val="36"/>
          <w:szCs w:val="36"/>
        </w:rPr>
        <w:t xml:space="preserve">   </w:t>
      </w:r>
      <w:r w:rsidRPr="009D76B9">
        <w:rPr>
          <w:rFonts w:ascii="標楷體" w:eastAsia="標楷體" w:hAnsi="標楷體" w:hint="eastAsia"/>
          <w:sz w:val="36"/>
          <w:szCs w:val="36"/>
        </w:rPr>
        <w:t>大</w:t>
      </w:r>
      <w:r w:rsidRPr="009D76B9">
        <w:rPr>
          <w:rFonts w:ascii="標楷體" w:eastAsia="標楷體" w:hAnsi="標楷體"/>
          <w:sz w:val="36"/>
          <w:szCs w:val="36"/>
        </w:rPr>
        <w:t xml:space="preserve"> </w:t>
      </w:r>
      <w:r w:rsidRPr="009D76B9">
        <w:rPr>
          <w:rFonts w:ascii="標楷體" w:eastAsia="標楷體" w:hAnsi="標楷體" w:hint="eastAsia"/>
          <w:sz w:val="36"/>
          <w:szCs w:val="36"/>
        </w:rPr>
        <w:t>會</w:t>
      </w:r>
      <w:r w:rsidRPr="009D76B9">
        <w:rPr>
          <w:rFonts w:ascii="標楷體" w:eastAsia="標楷體" w:hAnsi="標楷體"/>
          <w:sz w:val="36"/>
          <w:szCs w:val="36"/>
        </w:rPr>
        <w:t xml:space="preserve">   </w:t>
      </w:r>
      <w:r>
        <w:rPr>
          <w:rFonts w:ascii="標楷體" w:eastAsia="標楷體" w:hAnsi="標楷體"/>
          <w:sz w:val="36"/>
          <w:szCs w:val="36"/>
        </w:rPr>
        <w:t xml:space="preserve">             </w:t>
      </w:r>
      <w:r w:rsidRPr="009D76B9">
        <w:rPr>
          <w:rFonts w:ascii="標楷體" w:eastAsia="標楷體" w:hAnsi="標楷體"/>
          <w:sz w:val="36"/>
          <w:szCs w:val="36"/>
        </w:rPr>
        <w:t xml:space="preserve"> </w:t>
      </w:r>
      <w:r w:rsidRPr="009D76B9">
        <w:rPr>
          <w:rFonts w:ascii="標楷體" w:eastAsia="標楷體" w:hAnsi="標楷體" w:hint="eastAsia"/>
          <w:sz w:val="36"/>
          <w:szCs w:val="36"/>
        </w:rPr>
        <w:t>圓滿成功</w:t>
      </w: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p>
    <w:p w:rsidR="00155F2B" w:rsidRPr="009D76B9" w:rsidRDefault="00155F2B" w:rsidP="0021203D">
      <w:pPr>
        <w:pStyle w:val="a0"/>
        <w:kinsoku w:val="0"/>
        <w:overflowPunct w:val="0"/>
        <w:autoSpaceDE w:val="0"/>
        <w:autoSpaceDN w:val="0"/>
        <w:adjustRightInd w:val="0"/>
        <w:snapToGrid w:val="0"/>
        <w:spacing w:afterLines="0" w:line="240" w:lineRule="atLeast"/>
        <w:ind w:leftChars="0" w:left="0"/>
        <w:jc w:val="center"/>
        <w:rPr>
          <w:rFonts w:ascii="標楷體" w:eastAsia="標楷體" w:hAnsi="標楷體"/>
          <w:b/>
          <w:szCs w:val="56"/>
        </w:rPr>
      </w:pPr>
      <w:r w:rsidRPr="009D76B9">
        <w:rPr>
          <w:rFonts w:ascii="標楷體" w:eastAsia="標楷體" w:hAnsi="標楷體" w:hint="eastAsia"/>
          <w:b/>
          <w:szCs w:val="56"/>
        </w:rPr>
        <w:t>高雄市輪船股份有限公司業務報告</w:t>
      </w:r>
    </w:p>
    <w:p w:rsidR="00155F2B" w:rsidRPr="000C4B27" w:rsidRDefault="00155F2B" w:rsidP="0021203D">
      <w:pPr>
        <w:adjustRightInd w:val="0"/>
        <w:snapToGrid w:val="0"/>
        <w:spacing w:line="240" w:lineRule="atLeast"/>
        <w:jc w:val="both"/>
        <w:outlineLvl w:val="0"/>
        <w:rPr>
          <w:rFonts w:ascii="標楷體" w:eastAsia="標楷體" w:hAnsi="標楷體"/>
          <w:b/>
          <w:sz w:val="36"/>
          <w:szCs w:val="36"/>
        </w:rPr>
      </w:pPr>
      <w:r w:rsidRPr="000C4B27">
        <w:rPr>
          <w:rFonts w:ascii="標楷體" w:eastAsia="標楷體" w:hAnsi="標楷體" w:hint="eastAsia"/>
          <w:b/>
          <w:sz w:val="36"/>
          <w:szCs w:val="36"/>
        </w:rPr>
        <w:t>壹、重要運輸業務執行概況</w:t>
      </w:r>
    </w:p>
    <w:p w:rsidR="00155F2B" w:rsidRPr="008E461B" w:rsidRDefault="00155F2B" w:rsidP="000C4B27">
      <w:pPr>
        <w:adjustRightInd w:val="0"/>
        <w:snapToGrid w:val="0"/>
        <w:ind w:firstLineChars="81" w:firstLine="292"/>
        <w:jc w:val="both"/>
        <w:outlineLvl w:val="0"/>
        <w:rPr>
          <w:rFonts w:ascii="標楷體" w:eastAsia="標楷體" w:hAnsi="標楷體"/>
          <w:color w:val="000000"/>
          <w:sz w:val="36"/>
          <w:szCs w:val="36"/>
        </w:rPr>
      </w:pPr>
      <w:r w:rsidRPr="008E461B">
        <w:rPr>
          <w:rFonts w:ascii="標楷體" w:eastAsia="標楷體" w:hAnsi="標楷體" w:hint="eastAsia"/>
          <w:color w:val="000000"/>
          <w:sz w:val="36"/>
          <w:szCs w:val="36"/>
        </w:rPr>
        <w:t>一、公共船舶營運概況</w:t>
      </w:r>
      <w:r w:rsidRPr="008E461B">
        <w:rPr>
          <w:rFonts w:ascii="標楷體" w:eastAsia="標楷體" w:hAnsi="標楷體"/>
          <w:color w:val="000000"/>
          <w:sz w:val="36"/>
          <w:szCs w:val="36"/>
        </w:rPr>
        <w:t>(104</w:t>
      </w:r>
      <w:r w:rsidRPr="008E461B">
        <w:rPr>
          <w:rFonts w:ascii="標楷體" w:eastAsia="標楷體" w:hAnsi="標楷體" w:hint="eastAsia"/>
          <w:color w:val="000000"/>
          <w:sz w:val="36"/>
          <w:szCs w:val="36"/>
        </w:rPr>
        <w:t>年</w:t>
      </w:r>
      <w:r w:rsidRPr="008E461B">
        <w:rPr>
          <w:rFonts w:ascii="標楷體" w:eastAsia="標楷體" w:hAnsi="標楷體"/>
          <w:color w:val="000000"/>
          <w:sz w:val="36"/>
          <w:szCs w:val="36"/>
        </w:rPr>
        <w:t>1</w:t>
      </w:r>
      <w:r w:rsidRPr="008E461B">
        <w:rPr>
          <w:rFonts w:ascii="標楷體" w:eastAsia="標楷體" w:hAnsi="標楷體" w:hint="eastAsia"/>
          <w:color w:val="000000"/>
          <w:sz w:val="36"/>
          <w:szCs w:val="36"/>
        </w:rPr>
        <w:t>月至</w:t>
      </w:r>
      <w:r w:rsidRPr="008E461B">
        <w:rPr>
          <w:rFonts w:ascii="標楷體" w:eastAsia="標楷體" w:hAnsi="標楷體"/>
          <w:color w:val="000000"/>
          <w:sz w:val="36"/>
          <w:szCs w:val="36"/>
        </w:rPr>
        <w:t>104</w:t>
      </w:r>
      <w:r w:rsidRPr="008E461B">
        <w:rPr>
          <w:rFonts w:ascii="標楷體" w:eastAsia="標楷體" w:hAnsi="標楷體" w:hint="eastAsia"/>
          <w:color w:val="000000"/>
          <w:sz w:val="36"/>
          <w:szCs w:val="36"/>
        </w:rPr>
        <w:t>年</w:t>
      </w:r>
      <w:r w:rsidRPr="008E461B">
        <w:rPr>
          <w:rFonts w:ascii="標楷體" w:eastAsia="標楷體" w:hAnsi="標楷體"/>
          <w:color w:val="000000"/>
          <w:sz w:val="36"/>
          <w:szCs w:val="36"/>
        </w:rPr>
        <w:t>6</w:t>
      </w:r>
      <w:r w:rsidRPr="008E461B">
        <w:rPr>
          <w:rFonts w:ascii="標楷體" w:eastAsia="標楷體" w:hAnsi="標楷體" w:hint="eastAsia"/>
          <w:color w:val="000000"/>
          <w:sz w:val="36"/>
          <w:szCs w:val="36"/>
        </w:rPr>
        <w:t>月</w:t>
      </w:r>
      <w:r w:rsidRPr="008E461B">
        <w:rPr>
          <w:rFonts w:ascii="標楷體" w:eastAsia="標楷體" w:hAnsi="標楷體"/>
          <w:color w:val="000000"/>
          <w:sz w:val="36"/>
          <w:szCs w:val="36"/>
        </w:rPr>
        <w:t>)</w:t>
      </w:r>
    </w:p>
    <w:p w:rsidR="00155F2B" w:rsidRPr="008E461B" w:rsidRDefault="00155F2B" w:rsidP="000C4B27">
      <w:pPr>
        <w:adjustRightInd w:val="0"/>
        <w:snapToGrid w:val="0"/>
        <w:ind w:leftChars="128" w:left="307"/>
        <w:jc w:val="both"/>
        <w:outlineLvl w:val="0"/>
        <w:rPr>
          <w:rFonts w:ascii="標楷體" w:eastAsia="標楷體" w:hAnsi="標楷體"/>
          <w:color w:val="000000"/>
          <w:sz w:val="36"/>
          <w:szCs w:val="36"/>
        </w:rPr>
      </w:pPr>
      <w:r w:rsidRPr="008E461B">
        <w:rPr>
          <w:rFonts w:ascii="標楷體" w:eastAsia="標楷體" w:hAnsi="標楷體" w:hint="eastAsia"/>
          <w:color w:val="000000"/>
          <w:sz w:val="36"/>
          <w:szCs w:val="36"/>
        </w:rPr>
        <w:t>（一）渡輪業務</w:t>
      </w:r>
    </w:p>
    <w:p w:rsidR="00155F2B" w:rsidRPr="008E461B" w:rsidRDefault="00155F2B" w:rsidP="000C4B27">
      <w:pPr>
        <w:adjustRightInd w:val="0"/>
        <w:snapToGrid w:val="0"/>
        <w:ind w:leftChars="524" w:left="3418" w:hangingChars="600" w:hanging="2160"/>
        <w:jc w:val="both"/>
        <w:rPr>
          <w:rFonts w:ascii="標楷體" w:eastAsia="標楷體" w:hAnsi="標楷體"/>
          <w:color w:val="000000"/>
          <w:sz w:val="36"/>
          <w:szCs w:val="36"/>
        </w:rPr>
      </w:pPr>
      <w:r w:rsidRPr="008E461B">
        <w:rPr>
          <w:rFonts w:ascii="標楷體" w:eastAsia="標楷體" w:hAnsi="標楷體"/>
          <w:color w:val="000000"/>
          <w:sz w:val="36"/>
          <w:szCs w:val="36"/>
        </w:rPr>
        <w:t>1.</w:t>
      </w:r>
      <w:r w:rsidRPr="008E461B">
        <w:rPr>
          <w:rFonts w:ascii="標楷體" w:eastAsia="標楷體" w:hAnsi="標楷體" w:hint="eastAsia"/>
          <w:color w:val="000000"/>
          <w:sz w:val="36"/>
          <w:szCs w:val="36"/>
        </w:rPr>
        <w:t>渡輪航線：渡輪航線</w:t>
      </w:r>
      <w:r w:rsidRPr="008E461B">
        <w:rPr>
          <w:rFonts w:ascii="標楷體" w:eastAsia="標楷體" w:hAnsi="標楷體"/>
          <w:color w:val="000000"/>
          <w:sz w:val="36"/>
          <w:szCs w:val="36"/>
        </w:rPr>
        <w:t>3</w:t>
      </w:r>
      <w:r w:rsidRPr="008E461B">
        <w:rPr>
          <w:rFonts w:ascii="標楷體" w:eastAsia="標楷體" w:hAnsi="標楷體" w:hint="eastAsia"/>
          <w:color w:val="000000"/>
          <w:sz w:val="36"/>
          <w:szCs w:val="36"/>
        </w:rPr>
        <w:t>條（鼓山旗津航線、前鎮中洲航線、新光旗津航線）。</w:t>
      </w:r>
    </w:p>
    <w:p w:rsidR="00155F2B" w:rsidRPr="008E461B" w:rsidRDefault="00155F2B" w:rsidP="000C4B27">
      <w:pPr>
        <w:adjustRightInd w:val="0"/>
        <w:snapToGrid w:val="0"/>
        <w:ind w:leftChars="524" w:left="3418" w:hangingChars="600" w:hanging="2160"/>
        <w:jc w:val="both"/>
        <w:rPr>
          <w:rFonts w:ascii="標楷體" w:eastAsia="標楷體" w:hAnsi="標楷體"/>
          <w:color w:val="000000"/>
          <w:sz w:val="36"/>
          <w:szCs w:val="36"/>
        </w:rPr>
      </w:pPr>
      <w:r w:rsidRPr="008E461B">
        <w:rPr>
          <w:rFonts w:ascii="標楷體" w:eastAsia="標楷體" w:hAnsi="標楷體"/>
          <w:color w:val="000000"/>
          <w:sz w:val="36"/>
          <w:szCs w:val="36"/>
        </w:rPr>
        <w:t>2.</w:t>
      </w:r>
      <w:r w:rsidRPr="008E461B">
        <w:rPr>
          <w:rFonts w:ascii="標楷體" w:eastAsia="標楷體" w:hAnsi="標楷體" w:hint="eastAsia"/>
          <w:color w:val="000000"/>
          <w:sz w:val="36"/>
          <w:szCs w:val="36"/>
        </w:rPr>
        <w:t>船隻數量：渡輪</w:t>
      </w:r>
      <w:r w:rsidRPr="008E461B">
        <w:rPr>
          <w:rFonts w:ascii="標楷體" w:eastAsia="標楷體" w:hAnsi="標楷體"/>
          <w:color w:val="000000"/>
          <w:sz w:val="36"/>
          <w:szCs w:val="36"/>
        </w:rPr>
        <w:t>8</w:t>
      </w:r>
      <w:r w:rsidRPr="008E461B">
        <w:rPr>
          <w:rFonts w:ascii="標楷體" w:eastAsia="標楷體" w:hAnsi="標楷體" w:hint="eastAsia"/>
          <w:color w:val="000000"/>
          <w:sz w:val="36"/>
          <w:szCs w:val="36"/>
        </w:rPr>
        <w:t>艘。</w:t>
      </w:r>
    </w:p>
    <w:p w:rsidR="00155F2B" w:rsidRPr="008E461B" w:rsidRDefault="00155F2B" w:rsidP="00F36E53">
      <w:pPr>
        <w:adjustRightInd w:val="0"/>
        <w:snapToGrid w:val="0"/>
        <w:ind w:leftChars="525" w:left="3780" w:hangingChars="700" w:hanging="2520"/>
        <w:jc w:val="both"/>
        <w:rPr>
          <w:rFonts w:ascii="標楷體" w:eastAsia="標楷體" w:hAnsi="標楷體"/>
          <w:color w:val="000000"/>
          <w:sz w:val="36"/>
          <w:szCs w:val="36"/>
        </w:rPr>
      </w:pPr>
      <w:r w:rsidRPr="008E461B">
        <w:rPr>
          <w:rFonts w:ascii="標楷體" w:eastAsia="標楷體" w:hAnsi="標楷體"/>
          <w:color w:val="000000"/>
          <w:sz w:val="36"/>
          <w:szCs w:val="36"/>
        </w:rPr>
        <w:t>3.</w:t>
      </w:r>
      <w:r w:rsidRPr="008E461B">
        <w:rPr>
          <w:rFonts w:ascii="標楷體" w:eastAsia="標楷體" w:hAnsi="標楷體" w:hint="eastAsia"/>
          <w:color w:val="000000"/>
          <w:sz w:val="36"/>
          <w:szCs w:val="36"/>
        </w:rPr>
        <w:t>航行總浬程：</w:t>
      </w:r>
      <w:r w:rsidRPr="008E461B">
        <w:rPr>
          <w:rFonts w:ascii="標楷體" w:eastAsia="標楷體" w:hAnsi="標楷體"/>
          <w:color w:val="000000"/>
          <w:sz w:val="36"/>
          <w:szCs w:val="36"/>
        </w:rPr>
        <w:t>38,507.4</w:t>
      </w:r>
      <w:r w:rsidRPr="008E461B">
        <w:rPr>
          <w:rFonts w:ascii="標楷體" w:eastAsia="標楷體" w:hAnsi="標楷體" w:hint="eastAsia"/>
          <w:color w:val="000000"/>
          <w:sz w:val="36"/>
          <w:szCs w:val="36"/>
        </w:rPr>
        <w:t>浬，平均每日航行</w:t>
      </w:r>
      <w:r w:rsidRPr="008E461B">
        <w:rPr>
          <w:rFonts w:ascii="標楷體" w:eastAsia="標楷體" w:hAnsi="標楷體"/>
          <w:color w:val="000000"/>
          <w:sz w:val="36"/>
          <w:szCs w:val="36"/>
        </w:rPr>
        <w:t>212.75</w:t>
      </w:r>
      <w:r w:rsidRPr="008E461B">
        <w:rPr>
          <w:rFonts w:ascii="標楷體" w:eastAsia="標楷體" w:hAnsi="標楷體" w:hint="eastAsia"/>
          <w:color w:val="000000"/>
          <w:sz w:val="36"/>
          <w:szCs w:val="36"/>
        </w:rPr>
        <w:t>浬。</w:t>
      </w:r>
    </w:p>
    <w:p w:rsidR="00155F2B" w:rsidRPr="008E461B" w:rsidRDefault="00155F2B" w:rsidP="000C4B27">
      <w:pPr>
        <w:adjustRightInd w:val="0"/>
        <w:snapToGrid w:val="0"/>
        <w:ind w:leftChars="524" w:left="3418" w:hangingChars="600" w:hanging="2160"/>
        <w:jc w:val="both"/>
        <w:rPr>
          <w:rFonts w:ascii="標楷體" w:eastAsia="標楷體" w:hAnsi="標楷體"/>
          <w:color w:val="000000"/>
          <w:sz w:val="36"/>
          <w:szCs w:val="36"/>
        </w:rPr>
      </w:pPr>
      <w:r w:rsidRPr="008E461B">
        <w:rPr>
          <w:rFonts w:ascii="標楷體" w:eastAsia="標楷體" w:hAnsi="標楷體"/>
          <w:color w:val="000000"/>
          <w:sz w:val="36"/>
          <w:szCs w:val="36"/>
        </w:rPr>
        <w:t>4.</w:t>
      </w:r>
      <w:r w:rsidRPr="008E461B">
        <w:rPr>
          <w:rFonts w:ascii="標楷體" w:eastAsia="標楷體" w:hAnsi="標楷體" w:hint="eastAsia"/>
          <w:color w:val="000000"/>
          <w:sz w:val="36"/>
          <w:szCs w:val="36"/>
        </w:rPr>
        <w:t>載客人數：</w:t>
      </w:r>
      <w:r w:rsidRPr="008E461B">
        <w:rPr>
          <w:rFonts w:ascii="標楷體" w:eastAsia="標楷體" w:hAnsi="標楷體"/>
          <w:color w:val="000000"/>
          <w:sz w:val="36"/>
          <w:szCs w:val="36"/>
        </w:rPr>
        <w:t>3,438,245</w:t>
      </w:r>
      <w:r w:rsidRPr="008E461B">
        <w:rPr>
          <w:rFonts w:ascii="標楷體" w:eastAsia="標楷體" w:hAnsi="標楷體" w:hint="eastAsia"/>
          <w:color w:val="000000"/>
          <w:sz w:val="36"/>
          <w:szCs w:val="36"/>
        </w:rPr>
        <w:t>人次，平均每日載客</w:t>
      </w:r>
      <w:r w:rsidRPr="008E461B">
        <w:rPr>
          <w:rFonts w:ascii="標楷體" w:eastAsia="標楷體" w:hAnsi="標楷體"/>
          <w:color w:val="000000"/>
          <w:sz w:val="36"/>
          <w:szCs w:val="36"/>
        </w:rPr>
        <w:t>18,996</w:t>
      </w:r>
      <w:r w:rsidRPr="008E461B">
        <w:rPr>
          <w:rFonts w:ascii="標楷體" w:eastAsia="標楷體" w:hAnsi="標楷體" w:hint="eastAsia"/>
          <w:color w:val="000000"/>
          <w:sz w:val="36"/>
          <w:szCs w:val="36"/>
        </w:rPr>
        <w:t>人次。</w:t>
      </w:r>
    </w:p>
    <w:p w:rsidR="00155F2B" w:rsidRPr="008E461B" w:rsidRDefault="00155F2B" w:rsidP="000C4B27">
      <w:pPr>
        <w:adjustRightInd w:val="0"/>
        <w:snapToGrid w:val="0"/>
        <w:ind w:leftChars="524" w:left="3418" w:hangingChars="600" w:hanging="2160"/>
        <w:jc w:val="both"/>
        <w:rPr>
          <w:rFonts w:ascii="標楷體" w:eastAsia="標楷體" w:hAnsi="標楷體"/>
          <w:color w:val="000000"/>
          <w:sz w:val="36"/>
          <w:szCs w:val="36"/>
        </w:rPr>
      </w:pPr>
      <w:r w:rsidRPr="008E461B">
        <w:rPr>
          <w:rFonts w:ascii="標楷體" w:eastAsia="標楷體" w:hAnsi="標楷體"/>
          <w:color w:val="000000"/>
          <w:sz w:val="36"/>
          <w:szCs w:val="36"/>
        </w:rPr>
        <w:t>5.</w:t>
      </w:r>
      <w:r w:rsidRPr="008E461B">
        <w:rPr>
          <w:rFonts w:ascii="標楷體" w:eastAsia="標楷體" w:hAnsi="標楷體" w:hint="eastAsia"/>
          <w:color w:val="000000"/>
          <w:sz w:val="36"/>
          <w:szCs w:val="36"/>
        </w:rPr>
        <w:t>行駛航次：</w:t>
      </w:r>
      <w:r w:rsidRPr="008E461B">
        <w:rPr>
          <w:rFonts w:ascii="標楷體" w:eastAsia="標楷體" w:hAnsi="標楷體"/>
          <w:color w:val="000000"/>
          <w:sz w:val="36"/>
          <w:szCs w:val="36"/>
        </w:rPr>
        <w:t>68,097</w:t>
      </w:r>
      <w:r w:rsidRPr="008E461B">
        <w:rPr>
          <w:rFonts w:ascii="標楷體" w:eastAsia="標楷體" w:hAnsi="標楷體" w:hint="eastAsia"/>
          <w:color w:val="000000"/>
          <w:sz w:val="36"/>
          <w:szCs w:val="36"/>
        </w:rPr>
        <w:t>航次，平均每日航行</w:t>
      </w:r>
      <w:r w:rsidRPr="008E461B">
        <w:rPr>
          <w:rFonts w:ascii="標楷體" w:eastAsia="標楷體" w:hAnsi="標楷體"/>
          <w:color w:val="000000"/>
          <w:sz w:val="36"/>
          <w:szCs w:val="36"/>
        </w:rPr>
        <w:t>376</w:t>
      </w:r>
      <w:r w:rsidRPr="008E461B">
        <w:rPr>
          <w:rFonts w:ascii="標楷體" w:eastAsia="標楷體" w:hAnsi="標楷體" w:hint="eastAsia"/>
          <w:color w:val="000000"/>
          <w:sz w:val="36"/>
          <w:szCs w:val="36"/>
        </w:rPr>
        <w:t>航次。</w:t>
      </w:r>
    </w:p>
    <w:p w:rsidR="00155F2B" w:rsidRPr="008E461B" w:rsidRDefault="00155F2B" w:rsidP="00F36E53">
      <w:pPr>
        <w:adjustRightInd w:val="0"/>
        <w:snapToGrid w:val="0"/>
        <w:ind w:leftChars="525" w:left="3600" w:hangingChars="650" w:hanging="2340"/>
        <w:jc w:val="both"/>
        <w:rPr>
          <w:rFonts w:ascii="標楷體" w:eastAsia="標楷體" w:hAnsi="標楷體"/>
          <w:color w:val="000000"/>
          <w:sz w:val="36"/>
          <w:szCs w:val="36"/>
        </w:rPr>
      </w:pPr>
      <w:r w:rsidRPr="008E461B">
        <w:rPr>
          <w:rFonts w:ascii="標楷體" w:eastAsia="標楷體" w:hAnsi="標楷體"/>
          <w:color w:val="000000"/>
          <w:sz w:val="36"/>
          <w:szCs w:val="36"/>
        </w:rPr>
        <w:t>6.</w:t>
      </w:r>
      <w:r w:rsidRPr="008E461B">
        <w:rPr>
          <w:rFonts w:ascii="標楷體" w:eastAsia="標楷體" w:hAnsi="標楷體" w:hint="eastAsia"/>
          <w:color w:val="000000"/>
          <w:sz w:val="36"/>
          <w:szCs w:val="36"/>
        </w:rPr>
        <w:t>營運收入：</w:t>
      </w:r>
      <w:r w:rsidRPr="008E461B">
        <w:rPr>
          <w:rFonts w:ascii="標楷體" w:eastAsia="標楷體" w:hAnsi="標楷體"/>
          <w:color w:val="000000"/>
          <w:sz w:val="36"/>
          <w:szCs w:val="36"/>
        </w:rPr>
        <w:t>46,617,446</w:t>
      </w:r>
      <w:r w:rsidRPr="008E461B">
        <w:rPr>
          <w:rFonts w:ascii="標楷體" w:eastAsia="標楷體" w:hAnsi="標楷體" w:hint="eastAsia"/>
          <w:color w:val="000000"/>
          <w:sz w:val="36"/>
          <w:szCs w:val="36"/>
        </w:rPr>
        <w:t>元，平均每日營運收入</w:t>
      </w:r>
      <w:r w:rsidRPr="008E461B">
        <w:rPr>
          <w:rFonts w:ascii="標楷體" w:eastAsia="標楷體" w:hAnsi="標楷體"/>
          <w:color w:val="000000"/>
          <w:sz w:val="36"/>
          <w:szCs w:val="36"/>
        </w:rPr>
        <w:t>257,555</w:t>
      </w:r>
      <w:r w:rsidRPr="008E461B">
        <w:rPr>
          <w:rFonts w:ascii="標楷體" w:eastAsia="標楷體" w:hAnsi="標楷體" w:hint="eastAsia"/>
          <w:color w:val="000000"/>
          <w:sz w:val="36"/>
          <w:szCs w:val="36"/>
        </w:rPr>
        <w:t>元。</w:t>
      </w:r>
    </w:p>
    <w:p w:rsidR="00155F2B" w:rsidRPr="008E461B" w:rsidRDefault="00155F2B" w:rsidP="000C4B27">
      <w:pPr>
        <w:adjustRightInd w:val="0"/>
        <w:snapToGrid w:val="0"/>
        <w:ind w:leftChars="134" w:left="322"/>
        <w:jc w:val="both"/>
        <w:outlineLvl w:val="0"/>
        <w:rPr>
          <w:rFonts w:ascii="標楷體" w:eastAsia="標楷體" w:hAnsi="標楷體"/>
          <w:color w:val="000000"/>
          <w:sz w:val="36"/>
          <w:szCs w:val="36"/>
        </w:rPr>
      </w:pPr>
      <w:r w:rsidRPr="008E461B">
        <w:rPr>
          <w:rFonts w:ascii="標楷體" w:eastAsia="標楷體" w:hAnsi="標楷體" w:hint="eastAsia"/>
          <w:color w:val="000000"/>
          <w:sz w:val="36"/>
          <w:szCs w:val="36"/>
        </w:rPr>
        <w:t>（二）愛之船業務（含固定航班及租船）</w:t>
      </w:r>
    </w:p>
    <w:p w:rsidR="00155F2B" w:rsidRPr="008E461B" w:rsidRDefault="00155F2B" w:rsidP="000C4B27">
      <w:pPr>
        <w:adjustRightInd w:val="0"/>
        <w:snapToGrid w:val="0"/>
        <w:ind w:leftChars="576" w:left="3495" w:hangingChars="587" w:hanging="2113"/>
        <w:jc w:val="both"/>
        <w:rPr>
          <w:rFonts w:ascii="標楷體" w:eastAsia="標楷體" w:hAnsi="標楷體"/>
          <w:color w:val="000000"/>
          <w:sz w:val="36"/>
          <w:szCs w:val="36"/>
        </w:rPr>
      </w:pPr>
      <w:r w:rsidRPr="008E461B">
        <w:rPr>
          <w:rFonts w:ascii="標楷體" w:eastAsia="標楷體" w:hAnsi="標楷體"/>
          <w:color w:val="000000"/>
          <w:sz w:val="36"/>
          <w:szCs w:val="36"/>
        </w:rPr>
        <w:t>1.</w:t>
      </w:r>
      <w:r w:rsidRPr="008E461B">
        <w:rPr>
          <w:rFonts w:ascii="標楷體" w:eastAsia="標楷體" w:hAnsi="標楷體" w:hint="eastAsia"/>
          <w:color w:val="000000"/>
          <w:sz w:val="36"/>
          <w:szCs w:val="36"/>
        </w:rPr>
        <w:t>船隻數量：太陽能船</w:t>
      </w:r>
      <w:r w:rsidRPr="008E461B">
        <w:rPr>
          <w:rFonts w:ascii="標楷體" w:eastAsia="標楷體" w:hAnsi="標楷體"/>
          <w:color w:val="000000"/>
          <w:sz w:val="36"/>
          <w:szCs w:val="36"/>
        </w:rPr>
        <w:t>12</w:t>
      </w:r>
      <w:r w:rsidRPr="008E461B">
        <w:rPr>
          <w:rFonts w:ascii="標楷體" w:eastAsia="標楷體" w:hAnsi="標楷體" w:hint="eastAsia"/>
          <w:color w:val="000000"/>
          <w:sz w:val="36"/>
          <w:szCs w:val="36"/>
        </w:rPr>
        <w:t>艘。</w:t>
      </w:r>
    </w:p>
    <w:p w:rsidR="00155F2B" w:rsidRPr="008E461B" w:rsidRDefault="00155F2B" w:rsidP="000C4B27">
      <w:pPr>
        <w:adjustRightInd w:val="0"/>
        <w:snapToGrid w:val="0"/>
        <w:ind w:leftChars="576" w:left="3495" w:hangingChars="587" w:hanging="2113"/>
        <w:jc w:val="both"/>
        <w:rPr>
          <w:rFonts w:ascii="標楷體" w:eastAsia="標楷體" w:hAnsi="標楷體"/>
          <w:color w:val="000000"/>
          <w:sz w:val="36"/>
          <w:szCs w:val="36"/>
        </w:rPr>
      </w:pPr>
      <w:r w:rsidRPr="008E461B">
        <w:rPr>
          <w:rFonts w:ascii="標楷體" w:eastAsia="標楷體" w:hAnsi="標楷體"/>
          <w:color w:val="000000"/>
          <w:sz w:val="36"/>
          <w:szCs w:val="36"/>
        </w:rPr>
        <w:t>2.</w:t>
      </w:r>
      <w:r w:rsidRPr="008E461B">
        <w:rPr>
          <w:rFonts w:ascii="標楷體" w:eastAsia="標楷體" w:hAnsi="標楷體" w:hint="eastAsia"/>
          <w:color w:val="000000"/>
          <w:sz w:val="36"/>
          <w:szCs w:val="36"/>
        </w:rPr>
        <w:t>航行總浬程：</w:t>
      </w:r>
      <w:r w:rsidRPr="008E461B">
        <w:rPr>
          <w:rFonts w:ascii="標楷體" w:eastAsia="標楷體" w:hAnsi="標楷體"/>
          <w:color w:val="000000"/>
          <w:sz w:val="36"/>
          <w:szCs w:val="36"/>
        </w:rPr>
        <w:t>16,967.5</w:t>
      </w:r>
      <w:r w:rsidRPr="008E461B">
        <w:rPr>
          <w:rFonts w:ascii="標楷體" w:eastAsia="標楷體" w:hAnsi="標楷體" w:hint="eastAsia"/>
          <w:color w:val="000000"/>
          <w:sz w:val="36"/>
          <w:szCs w:val="36"/>
        </w:rPr>
        <w:t>浬，平均每日航行</w:t>
      </w:r>
      <w:r w:rsidRPr="008E461B">
        <w:rPr>
          <w:rFonts w:ascii="標楷體" w:eastAsia="標楷體" w:hAnsi="標楷體"/>
          <w:color w:val="000000"/>
          <w:sz w:val="36"/>
          <w:szCs w:val="36"/>
        </w:rPr>
        <w:t>93.74</w:t>
      </w:r>
      <w:r w:rsidRPr="008E461B">
        <w:rPr>
          <w:rFonts w:ascii="標楷體" w:eastAsia="標楷體" w:hAnsi="標楷體" w:hint="eastAsia"/>
          <w:color w:val="000000"/>
          <w:sz w:val="36"/>
          <w:szCs w:val="36"/>
        </w:rPr>
        <w:t>浬。</w:t>
      </w:r>
    </w:p>
    <w:p w:rsidR="00155F2B" w:rsidRPr="008E461B" w:rsidRDefault="00155F2B" w:rsidP="000C4B27">
      <w:pPr>
        <w:adjustRightInd w:val="0"/>
        <w:snapToGrid w:val="0"/>
        <w:ind w:leftChars="576" w:left="3495" w:hangingChars="587" w:hanging="2113"/>
        <w:jc w:val="both"/>
        <w:rPr>
          <w:rFonts w:ascii="標楷體" w:eastAsia="標楷體" w:hAnsi="標楷體"/>
          <w:color w:val="000000"/>
          <w:sz w:val="36"/>
          <w:szCs w:val="36"/>
        </w:rPr>
      </w:pPr>
      <w:r w:rsidRPr="008E461B">
        <w:rPr>
          <w:rFonts w:ascii="標楷體" w:eastAsia="標楷體" w:hAnsi="標楷體"/>
          <w:color w:val="000000"/>
          <w:sz w:val="36"/>
          <w:szCs w:val="36"/>
        </w:rPr>
        <w:t>3.</w:t>
      </w:r>
      <w:r w:rsidRPr="008E461B">
        <w:rPr>
          <w:rFonts w:ascii="標楷體" w:eastAsia="標楷體" w:hAnsi="標楷體" w:hint="eastAsia"/>
          <w:color w:val="000000"/>
          <w:sz w:val="36"/>
          <w:szCs w:val="36"/>
        </w:rPr>
        <w:t>載客人數：</w:t>
      </w:r>
      <w:r w:rsidRPr="008E461B">
        <w:rPr>
          <w:rFonts w:ascii="標楷體" w:eastAsia="標楷體" w:hAnsi="標楷體"/>
          <w:color w:val="000000"/>
          <w:sz w:val="36"/>
          <w:szCs w:val="36"/>
        </w:rPr>
        <w:t>210,035</w:t>
      </w:r>
      <w:r w:rsidRPr="008E461B">
        <w:rPr>
          <w:rFonts w:ascii="標楷體" w:eastAsia="標楷體" w:hAnsi="標楷體" w:hint="eastAsia"/>
          <w:color w:val="000000"/>
          <w:sz w:val="36"/>
          <w:szCs w:val="36"/>
        </w:rPr>
        <w:t>人次，平均每日載客</w:t>
      </w:r>
      <w:r w:rsidRPr="008E461B">
        <w:rPr>
          <w:rFonts w:ascii="標楷體" w:eastAsia="標楷體" w:hAnsi="標楷體"/>
          <w:color w:val="000000"/>
          <w:sz w:val="36"/>
          <w:szCs w:val="36"/>
        </w:rPr>
        <w:t xml:space="preserve"> 1,160</w:t>
      </w:r>
      <w:r w:rsidRPr="008E461B">
        <w:rPr>
          <w:rFonts w:ascii="標楷體" w:eastAsia="標楷體" w:hAnsi="標楷體" w:hint="eastAsia"/>
          <w:color w:val="000000"/>
          <w:sz w:val="36"/>
          <w:szCs w:val="36"/>
        </w:rPr>
        <w:t>人次。</w:t>
      </w:r>
    </w:p>
    <w:p w:rsidR="00155F2B" w:rsidRPr="008E461B" w:rsidRDefault="00155F2B" w:rsidP="000C4B27">
      <w:pPr>
        <w:adjustRightInd w:val="0"/>
        <w:snapToGrid w:val="0"/>
        <w:ind w:leftChars="576" w:left="3495" w:hangingChars="587" w:hanging="2113"/>
        <w:jc w:val="both"/>
        <w:rPr>
          <w:rFonts w:ascii="標楷體" w:eastAsia="標楷體" w:hAnsi="標楷體"/>
          <w:color w:val="000000"/>
          <w:sz w:val="36"/>
          <w:szCs w:val="36"/>
        </w:rPr>
      </w:pPr>
      <w:r w:rsidRPr="008E461B">
        <w:rPr>
          <w:rFonts w:ascii="標楷體" w:eastAsia="標楷體" w:hAnsi="標楷體"/>
          <w:color w:val="000000"/>
          <w:sz w:val="36"/>
          <w:szCs w:val="36"/>
        </w:rPr>
        <w:t>4.</w:t>
      </w:r>
      <w:r w:rsidRPr="008E461B">
        <w:rPr>
          <w:rFonts w:ascii="標楷體" w:eastAsia="標楷體" w:hAnsi="標楷體" w:hint="eastAsia"/>
          <w:color w:val="000000"/>
          <w:sz w:val="36"/>
          <w:szCs w:val="36"/>
        </w:rPr>
        <w:t>行駛航次：</w:t>
      </w:r>
      <w:r w:rsidRPr="008E461B">
        <w:rPr>
          <w:rFonts w:ascii="標楷體" w:eastAsia="標楷體" w:hAnsi="標楷體"/>
          <w:color w:val="000000"/>
          <w:sz w:val="36"/>
          <w:szCs w:val="36"/>
        </w:rPr>
        <w:t>6,816</w:t>
      </w:r>
      <w:r w:rsidRPr="008E461B">
        <w:rPr>
          <w:rFonts w:ascii="標楷體" w:eastAsia="標楷體" w:hAnsi="標楷體" w:hint="eastAsia"/>
          <w:color w:val="000000"/>
          <w:sz w:val="36"/>
          <w:szCs w:val="36"/>
        </w:rPr>
        <w:t>航次，平均每日航行</w:t>
      </w:r>
      <w:r w:rsidRPr="008E461B">
        <w:rPr>
          <w:rFonts w:ascii="標楷體" w:eastAsia="標楷體" w:hAnsi="標楷體"/>
          <w:color w:val="000000"/>
          <w:sz w:val="36"/>
          <w:szCs w:val="36"/>
        </w:rPr>
        <w:t>38</w:t>
      </w:r>
      <w:r w:rsidRPr="008E461B">
        <w:rPr>
          <w:rFonts w:ascii="標楷體" w:eastAsia="標楷體" w:hAnsi="標楷體" w:hint="eastAsia"/>
          <w:color w:val="000000"/>
          <w:sz w:val="36"/>
          <w:szCs w:val="36"/>
        </w:rPr>
        <w:t>航次。</w:t>
      </w:r>
    </w:p>
    <w:p w:rsidR="00155F2B" w:rsidRPr="008E461B" w:rsidRDefault="00155F2B" w:rsidP="00F36E53">
      <w:pPr>
        <w:adjustRightInd w:val="0"/>
        <w:snapToGrid w:val="0"/>
        <w:ind w:leftChars="576" w:left="3780" w:hangingChars="666" w:hanging="2398"/>
        <w:jc w:val="both"/>
        <w:rPr>
          <w:rFonts w:ascii="標楷體" w:eastAsia="標楷體" w:hAnsi="標楷體"/>
          <w:color w:val="000000"/>
          <w:sz w:val="36"/>
          <w:szCs w:val="36"/>
        </w:rPr>
      </w:pPr>
      <w:r w:rsidRPr="008E461B">
        <w:rPr>
          <w:rFonts w:ascii="標楷體" w:eastAsia="標楷體" w:hAnsi="標楷體"/>
          <w:color w:val="000000"/>
          <w:sz w:val="36"/>
          <w:szCs w:val="36"/>
        </w:rPr>
        <w:t>5.</w:t>
      </w:r>
      <w:r w:rsidRPr="008E461B">
        <w:rPr>
          <w:rFonts w:ascii="標楷體" w:eastAsia="標楷體" w:hAnsi="標楷體" w:hint="eastAsia"/>
          <w:color w:val="000000"/>
          <w:sz w:val="36"/>
          <w:szCs w:val="36"/>
        </w:rPr>
        <w:t>營運收入：</w:t>
      </w:r>
      <w:r w:rsidRPr="008E461B">
        <w:rPr>
          <w:rFonts w:ascii="標楷體" w:eastAsia="標楷體" w:hAnsi="標楷體"/>
          <w:color w:val="000000"/>
          <w:sz w:val="36"/>
          <w:szCs w:val="36"/>
        </w:rPr>
        <w:t>14,462,534</w:t>
      </w:r>
      <w:r w:rsidRPr="008E461B">
        <w:rPr>
          <w:rFonts w:ascii="標楷體" w:eastAsia="標楷體" w:hAnsi="標楷體" w:hint="eastAsia"/>
          <w:color w:val="000000"/>
          <w:sz w:val="36"/>
          <w:szCs w:val="36"/>
        </w:rPr>
        <w:t>元，平均每日營運收入</w:t>
      </w:r>
      <w:r w:rsidRPr="008E461B">
        <w:rPr>
          <w:rFonts w:ascii="標楷體" w:eastAsia="標楷體" w:hAnsi="標楷體"/>
          <w:color w:val="000000"/>
          <w:sz w:val="36"/>
          <w:szCs w:val="36"/>
        </w:rPr>
        <w:t>79,904</w:t>
      </w:r>
      <w:r w:rsidRPr="008E461B">
        <w:rPr>
          <w:rFonts w:ascii="標楷體" w:eastAsia="標楷體" w:hAnsi="標楷體" w:hint="eastAsia"/>
          <w:color w:val="000000"/>
          <w:sz w:val="36"/>
          <w:szCs w:val="36"/>
        </w:rPr>
        <w:t>元。</w:t>
      </w:r>
    </w:p>
    <w:p w:rsidR="00155F2B" w:rsidRPr="008E461B" w:rsidRDefault="00155F2B" w:rsidP="000C4B27">
      <w:pPr>
        <w:adjustRightInd w:val="0"/>
        <w:snapToGrid w:val="0"/>
        <w:ind w:leftChars="150" w:left="360"/>
        <w:jc w:val="both"/>
        <w:outlineLvl w:val="0"/>
        <w:rPr>
          <w:rFonts w:ascii="標楷體" w:eastAsia="標楷體" w:hAnsi="標楷體"/>
          <w:color w:val="000000"/>
          <w:sz w:val="36"/>
          <w:szCs w:val="36"/>
        </w:rPr>
      </w:pPr>
      <w:r w:rsidRPr="008E461B">
        <w:rPr>
          <w:rFonts w:ascii="標楷體" w:eastAsia="標楷體" w:hAnsi="標楷體" w:hint="eastAsia"/>
          <w:color w:val="000000"/>
          <w:sz w:val="36"/>
          <w:szCs w:val="36"/>
        </w:rPr>
        <w:t>（三）觀光遊輪業務（含固定航班及租船）</w:t>
      </w:r>
    </w:p>
    <w:p w:rsidR="00155F2B" w:rsidRPr="008E461B" w:rsidRDefault="00155F2B" w:rsidP="000C4B27">
      <w:pPr>
        <w:adjustRightInd w:val="0"/>
        <w:snapToGrid w:val="0"/>
        <w:ind w:leftChars="577" w:left="4331" w:hangingChars="837" w:hanging="2946"/>
        <w:jc w:val="both"/>
        <w:rPr>
          <w:rFonts w:ascii="標楷體" w:eastAsia="標楷體" w:hAnsi="標楷體"/>
          <w:color w:val="000000"/>
          <w:sz w:val="36"/>
          <w:szCs w:val="36"/>
        </w:rPr>
      </w:pPr>
      <w:r w:rsidRPr="008E461B">
        <w:rPr>
          <w:rFonts w:ascii="標楷體" w:eastAsia="標楷體" w:hAnsi="標楷體"/>
          <w:color w:val="000000"/>
          <w:spacing w:val="-4"/>
          <w:sz w:val="36"/>
          <w:szCs w:val="36"/>
        </w:rPr>
        <w:t>1.</w:t>
      </w:r>
      <w:r w:rsidRPr="008E461B">
        <w:rPr>
          <w:rFonts w:ascii="標楷體" w:eastAsia="標楷體" w:hAnsi="標楷體" w:hint="eastAsia"/>
          <w:color w:val="000000"/>
          <w:spacing w:val="-4"/>
          <w:sz w:val="36"/>
          <w:szCs w:val="36"/>
        </w:rPr>
        <w:t>船隻數量：觀光遊輪</w:t>
      </w:r>
      <w:r w:rsidRPr="008E461B">
        <w:rPr>
          <w:rFonts w:ascii="標楷體" w:eastAsia="標楷體" w:hAnsi="標楷體"/>
          <w:color w:val="000000"/>
          <w:spacing w:val="-4"/>
          <w:sz w:val="36"/>
          <w:szCs w:val="36"/>
        </w:rPr>
        <w:t>3</w:t>
      </w:r>
      <w:r w:rsidRPr="008E461B">
        <w:rPr>
          <w:rFonts w:ascii="標楷體" w:eastAsia="標楷體" w:hAnsi="標楷體" w:hint="eastAsia"/>
          <w:color w:val="000000"/>
          <w:spacing w:val="-4"/>
          <w:sz w:val="36"/>
          <w:szCs w:val="36"/>
        </w:rPr>
        <w:t>艘</w:t>
      </w:r>
      <w:r w:rsidRPr="008E461B">
        <w:rPr>
          <w:rFonts w:ascii="標楷體" w:eastAsia="標楷體" w:hAnsi="標楷體"/>
          <w:color w:val="000000"/>
          <w:spacing w:val="-4"/>
          <w:sz w:val="36"/>
          <w:szCs w:val="36"/>
        </w:rPr>
        <w:t>(</w:t>
      </w:r>
      <w:r w:rsidRPr="008E461B">
        <w:rPr>
          <w:rFonts w:ascii="標楷體" w:eastAsia="標楷體" w:hAnsi="標楷體" w:hint="eastAsia"/>
          <w:color w:val="000000"/>
          <w:spacing w:val="-4"/>
          <w:sz w:val="36"/>
          <w:szCs w:val="36"/>
        </w:rPr>
        <w:t>光榮輪、真愛輪、高雄輪</w:t>
      </w:r>
      <w:r w:rsidRPr="008E461B">
        <w:rPr>
          <w:rFonts w:ascii="標楷體" w:eastAsia="標楷體" w:hAnsi="標楷體"/>
          <w:color w:val="000000"/>
          <w:spacing w:val="-4"/>
          <w:sz w:val="36"/>
          <w:szCs w:val="36"/>
        </w:rPr>
        <w:t>)</w:t>
      </w:r>
      <w:r w:rsidRPr="008E461B">
        <w:rPr>
          <w:rFonts w:ascii="標楷體" w:eastAsia="標楷體" w:hAnsi="標楷體" w:hint="eastAsia"/>
          <w:color w:val="000000"/>
          <w:sz w:val="36"/>
          <w:szCs w:val="36"/>
        </w:rPr>
        <w:t>。</w:t>
      </w:r>
    </w:p>
    <w:p w:rsidR="00155F2B" w:rsidRPr="008E461B" w:rsidRDefault="00155F2B" w:rsidP="000C4B27">
      <w:pPr>
        <w:adjustRightInd w:val="0"/>
        <w:snapToGrid w:val="0"/>
        <w:ind w:leftChars="577" w:left="4398" w:hangingChars="837" w:hanging="3013"/>
        <w:jc w:val="both"/>
        <w:rPr>
          <w:rFonts w:ascii="標楷體" w:eastAsia="標楷體" w:hAnsi="標楷體"/>
          <w:color w:val="000000"/>
          <w:sz w:val="36"/>
          <w:szCs w:val="36"/>
        </w:rPr>
      </w:pPr>
      <w:r w:rsidRPr="008E461B">
        <w:rPr>
          <w:rFonts w:ascii="標楷體" w:eastAsia="標楷體" w:hAnsi="標楷體"/>
          <w:color w:val="000000"/>
          <w:sz w:val="36"/>
          <w:szCs w:val="36"/>
        </w:rPr>
        <w:t>2.</w:t>
      </w:r>
      <w:r w:rsidRPr="008E461B">
        <w:rPr>
          <w:rFonts w:ascii="標楷體" w:eastAsia="標楷體" w:hAnsi="標楷體" w:hint="eastAsia"/>
          <w:color w:val="000000"/>
          <w:sz w:val="36"/>
          <w:szCs w:val="36"/>
        </w:rPr>
        <w:t>航行總浬程：</w:t>
      </w:r>
      <w:r w:rsidRPr="008E461B">
        <w:rPr>
          <w:rFonts w:ascii="標楷體" w:eastAsia="標楷體" w:hAnsi="標楷體"/>
          <w:color w:val="000000"/>
          <w:sz w:val="36"/>
          <w:szCs w:val="36"/>
        </w:rPr>
        <w:t>2,738</w:t>
      </w:r>
      <w:r w:rsidRPr="008E461B">
        <w:rPr>
          <w:rFonts w:ascii="標楷體" w:eastAsia="標楷體" w:hAnsi="標楷體" w:hint="eastAsia"/>
          <w:color w:val="000000"/>
          <w:sz w:val="36"/>
          <w:szCs w:val="36"/>
        </w:rPr>
        <w:t>浬，平均每日航行</w:t>
      </w:r>
      <w:r w:rsidRPr="008E461B">
        <w:rPr>
          <w:rFonts w:ascii="標楷體" w:eastAsia="標楷體" w:hAnsi="標楷體"/>
          <w:color w:val="000000"/>
          <w:sz w:val="36"/>
          <w:szCs w:val="36"/>
        </w:rPr>
        <w:t>15.13</w:t>
      </w:r>
      <w:r w:rsidRPr="008E461B">
        <w:rPr>
          <w:rFonts w:ascii="標楷體" w:eastAsia="標楷體" w:hAnsi="標楷體" w:hint="eastAsia"/>
          <w:color w:val="000000"/>
          <w:sz w:val="36"/>
          <w:szCs w:val="36"/>
        </w:rPr>
        <w:t>浬。</w:t>
      </w:r>
    </w:p>
    <w:p w:rsidR="00155F2B" w:rsidRPr="008E461B" w:rsidRDefault="00155F2B" w:rsidP="000C4B27">
      <w:pPr>
        <w:adjustRightInd w:val="0"/>
        <w:snapToGrid w:val="0"/>
        <w:ind w:leftChars="577" w:left="4398" w:hangingChars="837" w:hanging="3013"/>
        <w:jc w:val="both"/>
        <w:rPr>
          <w:rFonts w:ascii="標楷體" w:eastAsia="標楷體" w:hAnsi="標楷體"/>
          <w:color w:val="000000"/>
          <w:sz w:val="36"/>
          <w:szCs w:val="36"/>
        </w:rPr>
      </w:pPr>
      <w:r w:rsidRPr="008E461B">
        <w:rPr>
          <w:rFonts w:ascii="標楷體" w:eastAsia="標楷體" w:hAnsi="標楷體"/>
          <w:color w:val="000000"/>
          <w:sz w:val="36"/>
          <w:szCs w:val="36"/>
        </w:rPr>
        <w:t>3.</w:t>
      </w:r>
      <w:r w:rsidRPr="008E461B">
        <w:rPr>
          <w:rFonts w:ascii="標楷體" w:eastAsia="標楷體" w:hAnsi="標楷體" w:hint="eastAsia"/>
          <w:color w:val="000000"/>
          <w:sz w:val="36"/>
          <w:szCs w:val="36"/>
        </w:rPr>
        <w:t>載客人數：</w:t>
      </w:r>
      <w:r w:rsidRPr="008E461B">
        <w:rPr>
          <w:rFonts w:ascii="標楷體" w:eastAsia="標楷體" w:hAnsi="標楷體"/>
          <w:color w:val="000000"/>
          <w:sz w:val="36"/>
          <w:szCs w:val="36"/>
        </w:rPr>
        <w:t>26,563</w:t>
      </w:r>
      <w:r w:rsidRPr="008E461B">
        <w:rPr>
          <w:rFonts w:ascii="標楷體" w:eastAsia="標楷體" w:hAnsi="標楷體" w:hint="eastAsia"/>
          <w:color w:val="000000"/>
          <w:sz w:val="36"/>
          <w:szCs w:val="36"/>
        </w:rPr>
        <w:t>人次，平均每日載客</w:t>
      </w:r>
      <w:r w:rsidRPr="008E461B">
        <w:rPr>
          <w:rFonts w:ascii="標楷體" w:eastAsia="標楷體" w:hAnsi="標楷體"/>
          <w:color w:val="000000"/>
          <w:sz w:val="36"/>
          <w:szCs w:val="36"/>
        </w:rPr>
        <w:t>147</w:t>
      </w:r>
      <w:r w:rsidRPr="008E461B">
        <w:rPr>
          <w:rFonts w:ascii="標楷體" w:eastAsia="標楷體" w:hAnsi="標楷體" w:hint="eastAsia"/>
          <w:color w:val="000000"/>
          <w:sz w:val="36"/>
          <w:szCs w:val="36"/>
        </w:rPr>
        <w:t>人次。</w:t>
      </w:r>
    </w:p>
    <w:p w:rsidR="00155F2B" w:rsidRPr="008E461B" w:rsidRDefault="00155F2B" w:rsidP="000C4B27">
      <w:pPr>
        <w:adjustRightInd w:val="0"/>
        <w:snapToGrid w:val="0"/>
        <w:ind w:leftChars="577" w:left="4398" w:hangingChars="837" w:hanging="3013"/>
        <w:jc w:val="both"/>
        <w:rPr>
          <w:rFonts w:ascii="標楷體" w:eastAsia="標楷體" w:hAnsi="標楷體"/>
          <w:color w:val="000000"/>
          <w:sz w:val="36"/>
          <w:szCs w:val="36"/>
        </w:rPr>
      </w:pPr>
      <w:r w:rsidRPr="008E461B">
        <w:rPr>
          <w:rFonts w:ascii="標楷體" w:eastAsia="標楷體" w:hAnsi="標楷體"/>
          <w:color w:val="000000"/>
          <w:sz w:val="36"/>
          <w:szCs w:val="36"/>
        </w:rPr>
        <w:t>4.</w:t>
      </w:r>
      <w:r w:rsidRPr="008E461B">
        <w:rPr>
          <w:rFonts w:ascii="標楷體" w:eastAsia="標楷體" w:hAnsi="標楷體" w:hint="eastAsia"/>
          <w:color w:val="000000"/>
          <w:sz w:val="36"/>
          <w:szCs w:val="36"/>
        </w:rPr>
        <w:t>行駛航次：</w:t>
      </w:r>
      <w:r w:rsidRPr="008E461B">
        <w:rPr>
          <w:rFonts w:ascii="標楷體" w:eastAsia="標楷體" w:hAnsi="標楷體"/>
          <w:color w:val="000000"/>
          <w:sz w:val="36"/>
          <w:szCs w:val="36"/>
        </w:rPr>
        <w:t>340</w:t>
      </w:r>
      <w:r w:rsidRPr="008E461B">
        <w:rPr>
          <w:rFonts w:ascii="標楷體" w:eastAsia="標楷體" w:hAnsi="標楷體" w:hint="eastAsia"/>
          <w:color w:val="000000"/>
          <w:sz w:val="36"/>
          <w:szCs w:val="36"/>
        </w:rPr>
        <w:t>航次，平均每日航行</w:t>
      </w:r>
      <w:r w:rsidRPr="008E461B">
        <w:rPr>
          <w:rFonts w:ascii="標楷體" w:eastAsia="標楷體" w:hAnsi="標楷體"/>
          <w:color w:val="000000"/>
          <w:sz w:val="36"/>
          <w:szCs w:val="36"/>
        </w:rPr>
        <w:t>2</w:t>
      </w:r>
      <w:r w:rsidRPr="008E461B">
        <w:rPr>
          <w:rFonts w:ascii="標楷體" w:eastAsia="標楷體" w:hAnsi="標楷體" w:hint="eastAsia"/>
          <w:color w:val="000000"/>
          <w:sz w:val="36"/>
          <w:szCs w:val="36"/>
        </w:rPr>
        <w:t>航次。</w:t>
      </w:r>
    </w:p>
    <w:p w:rsidR="00155F2B" w:rsidRPr="008E461B" w:rsidRDefault="00155F2B" w:rsidP="007849BF">
      <w:pPr>
        <w:adjustRightInd w:val="0"/>
        <w:snapToGrid w:val="0"/>
        <w:spacing w:line="240" w:lineRule="atLeast"/>
        <w:ind w:leftChars="576" w:left="3416" w:hangingChars="565" w:hanging="2034"/>
        <w:jc w:val="both"/>
        <w:rPr>
          <w:rFonts w:ascii="標楷體" w:eastAsia="標楷體" w:hAnsi="標楷體"/>
          <w:color w:val="000000"/>
          <w:sz w:val="36"/>
          <w:szCs w:val="36"/>
        </w:rPr>
      </w:pPr>
      <w:r w:rsidRPr="008E461B">
        <w:rPr>
          <w:rFonts w:ascii="標楷體" w:eastAsia="標楷體" w:hAnsi="標楷體"/>
          <w:color w:val="000000"/>
          <w:sz w:val="36"/>
          <w:szCs w:val="36"/>
        </w:rPr>
        <w:t>5.</w:t>
      </w:r>
      <w:r w:rsidRPr="008E461B">
        <w:rPr>
          <w:rFonts w:ascii="標楷體" w:eastAsia="標楷體" w:hAnsi="標楷體" w:hint="eastAsia"/>
          <w:color w:val="000000"/>
          <w:sz w:val="36"/>
          <w:szCs w:val="36"/>
        </w:rPr>
        <w:t>營運收入：</w:t>
      </w:r>
      <w:r w:rsidRPr="008E461B">
        <w:rPr>
          <w:rFonts w:ascii="標楷體" w:eastAsia="標楷體" w:hAnsi="標楷體"/>
          <w:color w:val="000000"/>
          <w:sz w:val="36"/>
          <w:szCs w:val="36"/>
        </w:rPr>
        <w:t>8,063,169</w:t>
      </w:r>
      <w:r w:rsidRPr="008E461B">
        <w:rPr>
          <w:rFonts w:ascii="標楷體" w:eastAsia="標楷體" w:hAnsi="標楷體" w:hint="eastAsia"/>
          <w:color w:val="000000"/>
          <w:sz w:val="36"/>
          <w:szCs w:val="36"/>
        </w:rPr>
        <w:t>元，平均每日營運收入</w:t>
      </w:r>
      <w:r w:rsidRPr="008E461B">
        <w:rPr>
          <w:rFonts w:ascii="標楷體" w:eastAsia="標楷體" w:hAnsi="標楷體"/>
          <w:color w:val="000000"/>
          <w:sz w:val="36"/>
          <w:szCs w:val="36"/>
        </w:rPr>
        <w:t>44,548</w:t>
      </w:r>
      <w:r w:rsidRPr="008E461B">
        <w:rPr>
          <w:rFonts w:ascii="標楷體" w:eastAsia="標楷體" w:hAnsi="標楷體" w:hint="eastAsia"/>
          <w:color w:val="000000"/>
          <w:sz w:val="36"/>
          <w:szCs w:val="36"/>
        </w:rPr>
        <w:t>元。</w:t>
      </w:r>
    </w:p>
    <w:p w:rsidR="00155F2B" w:rsidRPr="008E461B" w:rsidRDefault="00155F2B" w:rsidP="002D070D">
      <w:pPr>
        <w:spacing w:line="240" w:lineRule="atLeast"/>
        <w:ind w:leftChars="750" w:left="1800"/>
        <w:rPr>
          <w:rFonts w:ascii="標楷體" w:eastAsia="標楷體" w:hAnsi="標楷體"/>
          <w:color w:val="000000"/>
          <w:sz w:val="36"/>
          <w:szCs w:val="36"/>
        </w:rPr>
      </w:pPr>
      <w:r w:rsidRPr="008E461B">
        <w:rPr>
          <w:rFonts w:ascii="標楷體" w:eastAsia="標楷體" w:hAnsi="標楷體"/>
          <w:color w:val="000000"/>
          <w:sz w:val="36"/>
          <w:szCs w:val="36"/>
        </w:rPr>
        <w:t>104</w:t>
      </w:r>
      <w:r w:rsidRPr="008E461B">
        <w:rPr>
          <w:rFonts w:ascii="標楷體" w:eastAsia="標楷體" w:hAnsi="標楷體" w:hint="eastAsia"/>
          <w:color w:val="000000"/>
          <w:sz w:val="36"/>
          <w:szCs w:val="36"/>
        </w:rPr>
        <w:t>年度</w:t>
      </w:r>
      <w:r w:rsidRPr="008E461B">
        <w:rPr>
          <w:rFonts w:ascii="標楷體" w:eastAsia="標楷體" w:hAnsi="標楷體"/>
          <w:color w:val="000000"/>
          <w:sz w:val="36"/>
          <w:szCs w:val="36"/>
        </w:rPr>
        <w:t>1-6</w:t>
      </w:r>
      <w:r w:rsidRPr="008E461B">
        <w:rPr>
          <w:rFonts w:ascii="標楷體" w:eastAsia="標楷體" w:hAnsi="標楷體" w:hint="eastAsia"/>
          <w:color w:val="000000"/>
          <w:sz w:val="36"/>
          <w:szCs w:val="36"/>
        </w:rPr>
        <w:t>月營業收入</w:t>
      </w:r>
      <w:r w:rsidRPr="008E461B">
        <w:rPr>
          <w:rFonts w:ascii="標楷體" w:eastAsia="標楷體" w:hAnsi="標楷體"/>
          <w:color w:val="000000"/>
          <w:sz w:val="36"/>
          <w:szCs w:val="36"/>
        </w:rPr>
        <w:t>65,545,282</w:t>
      </w:r>
      <w:r w:rsidRPr="008E461B">
        <w:rPr>
          <w:rFonts w:ascii="標楷體" w:eastAsia="標楷體" w:hAnsi="標楷體" w:hint="eastAsia"/>
          <w:color w:val="000000"/>
          <w:sz w:val="36"/>
          <w:szCs w:val="36"/>
        </w:rPr>
        <w:t>元，較上年度同期</w:t>
      </w:r>
      <w:r w:rsidRPr="008E461B">
        <w:rPr>
          <w:rFonts w:ascii="標楷體" w:eastAsia="標楷體" w:hAnsi="標楷體"/>
          <w:color w:val="000000"/>
          <w:sz w:val="36"/>
          <w:szCs w:val="36"/>
        </w:rPr>
        <w:t>73,061,259</w:t>
      </w:r>
      <w:r w:rsidRPr="008E461B">
        <w:rPr>
          <w:rFonts w:ascii="標楷體" w:eastAsia="標楷體" w:hAnsi="標楷體" w:hint="eastAsia"/>
          <w:color w:val="000000"/>
          <w:sz w:val="36"/>
          <w:szCs w:val="36"/>
        </w:rPr>
        <w:t>元，減少</w:t>
      </w:r>
      <w:r w:rsidRPr="008E461B">
        <w:rPr>
          <w:rFonts w:ascii="標楷體" w:eastAsia="標楷體" w:hAnsi="標楷體"/>
          <w:color w:val="000000"/>
          <w:sz w:val="36"/>
          <w:szCs w:val="36"/>
        </w:rPr>
        <w:t>7,515,977</w:t>
      </w:r>
      <w:r w:rsidRPr="008E461B">
        <w:rPr>
          <w:rFonts w:ascii="標楷體" w:eastAsia="標楷體" w:hAnsi="標楷體" w:hint="eastAsia"/>
          <w:color w:val="000000"/>
          <w:sz w:val="36"/>
          <w:szCs w:val="36"/>
        </w:rPr>
        <w:t>元，營收減少率</w:t>
      </w:r>
      <w:r w:rsidRPr="008E461B">
        <w:rPr>
          <w:rFonts w:ascii="標楷體" w:eastAsia="標楷體" w:hAnsi="標楷體"/>
          <w:color w:val="000000"/>
          <w:sz w:val="36"/>
          <w:szCs w:val="36"/>
        </w:rPr>
        <w:t>10.29%</w:t>
      </w:r>
      <w:r w:rsidRPr="008E461B">
        <w:rPr>
          <w:rFonts w:ascii="標楷體" w:eastAsia="標楷體" w:hAnsi="標楷體" w:hint="eastAsia"/>
          <w:color w:val="000000"/>
          <w:sz w:val="36"/>
          <w:szCs w:val="36"/>
        </w:rPr>
        <w:t>。</w:t>
      </w:r>
    </w:p>
    <w:p w:rsidR="00155F2B" w:rsidRPr="008E461B" w:rsidRDefault="00155F2B" w:rsidP="008C22C3">
      <w:pPr>
        <w:tabs>
          <w:tab w:val="num" w:pos="1155"/>
          <w:tab w:val="num" w:pos="1200"/>
        </w:tabs>
        <w:adjustRightInd w:val="0"/>
        <w:snapToGrid w:val="0"/>
        <w:spacing w:line="240" w:lineRule="atLeast"/>
        <w:ind w:left="142"/>
        <w:jc w:val="both"/>
        <w:outlineLvl w:val="0"/>
        <w:rPr>
          <w:rStyle w:val="a9"/>
          <w:color w:val="000000"/>
          <w:sz w:val="36"/>
          <w:szCs w:val="36"/>
        </w:rPr>
      </w:pPr>
      <w:r>
        <w:rPr>
          <w:rStyle w:val="a9"/>
          <w:rFonts w:hint="eastAsia"/>
          <w:color w:val="000000"/>
          <w:sz w:val="36"/>
          <w:szCs w:val="36"/>
        </w:rPr>
        <w:t>二、</w:t>
      </w:r>
      <w:r w:rsidRPr="008E461B">
        <w:rPr>
          <w:rStyle w:val="a9"/>
          <w:rFonts w:hint="eastAsia"/>
          <w:color w:val="000000"/>
          <w:sz w:val="36"/>
          <w:szCs w:val="36"/>
        </w:rPr>
        <w:t>提升太陽能愛之船服務品質</w:t>
      </w:r>
    </w:p>
    <w:p w:rsidR="00155F2B" w:rsidRDefault="00155F2B" w:rsidP="00F36E53">
      <w:pPr>
        <w:adjustRightInd w:val="0"/>
        <w:snapToGrid w:val="0"/>
        <w:spacing w:line="240" w:lineRule="atLeast"/>
        <w:ind w:leftChars="375" w:left="900"/>
        <w:jc w:val="both"/>
        <w:outlineLvl w:val="0"/>
        <w:rPr>
          <w:rFonts w:ascii="標楷體" w:eastAsia="標楷體" w:hAnsi="標楷體"/>
          <w:color w:val="000000"/>
          <w:spacing w:val="-4"/>
          <w:kern w:val="0"/>
          <w:sz w:val="36"/>
          <w:szCs w:val="36"/>
        </w:rPr>
      </w:pPr>
      <w:r w:rsidRPr="008E461B">
        <w:rPr>
          <w:rFonts w:ascii="標楷體" w:eastAsia="標楷體" w:hAnsi="標楷體"/>
          <w:color w:val="000000"/>
          <w:spacing w:val="-4"/>
          <w:kern w:val="0"/>
          <w:sz w:val="36"/>
          <w:szCs w:val="36"/>
        </w:rPr>
        <w:t>12</w:t>
      </w:r>
      <w:r w:rsidRPr="008E461B">
        <w:rPr>
          <w:rFonts w:ascii="標楷體" w:eastAsia="標楷體" w:hAnsi="標楷體" w:hint="eastAsia"/>
          <w:color w:val="000000"/>
          <w:spacing w:val="-4"/>
          <w:kern w:val="0"/>
          <w:sz w:val="36"/>
          <w:szCs w:val="36"/>
        </w:rPr>
        <w:t>艘綠能太陽能愛之船，為全國規模最大的「陽光船隊」，提升船舶載客量，加上雙躉船調度作業，大幅縮短遊客候船時間，另增加市府致力推動建設的亞洲新灣區導覽解說，並不定期考核解說能力，提高太陽能愛之船服務品質，</w:t>
      </w:r>
      <w:r w:rsidRPr="008E461B">
        <w:rPr>
          <w:rFonts w:ascii="標楷體" w:eastAsia="標楷體" w:hAnsi="標楷體"/>
          <w:color w:val="000000"/>
          <w:spacing w:val="-4"/>
          <w:kern w:val="0"/>
          <w:sz w:val="36"/>
          <w:szCs w:val="36"/>
        </w:rPr>
        <w:t>104</w:t>
      </w:r>
      <w:r w:rsidRPr="008E461B">
        <w:rPr>
          <w:rFonts w:ascii="標楷體" w:eastAsia="標楷體" w:hAnsi="標楷體" w:hint="eastAsia"/>
          <w:color w:val="000000"/>
          <w:spacing w:val="-4"/>
          <w:kern w:val="0"/>
          <w:sz w:val="36"/>
          <w:szCs w:val="36"/>
        </w:rPr>
        <w:t>年</w:t>
      </w:r>
      <w:r w:rsidRPr="008E461B">
        <w:rPr>
          <w:rFonts w:ascii="標楷體" w:eastAsia="標楷體" w:hAnsi="標楷體"/>
          <w:color w:val="000000"/>
          <w:spacing w:val="-4"/>
          <w:kern w:val="0"/>
          <w:sz w:val="36"/>
          <w:szCs w:val="36"/>
        </w:rPr>
        <w:t>1</w:t>
      </w:r>
      <w:r w:rsidRPr="008E461B">
        <w:rPr>
          <w:rFonts w:ascii="標楷體" w:eastAsia="標楷體" w:hAnsi="標楷體" w:hint="eastAsia"/>
          <w:color w:val="000000"/>
          <w:spacing w:val="-4"/>
          <w:kern w:val="0"/>
          <w:sz w:val="36"/>
          <w:szCs w:val="36"/>
        </w:rPr>
        <w:t>月至</w:t>
      </w:r>
      <w:r w:rsidRPr="008E461B">
        <w:rPr>
          <w:rFonts w:ascii="標楷體" w:eastAsia="標楷體" w:hAnsi="標楷體"/>
          <w:color w:val="000000"/>
          <w:spacing w:val="-4"/>
          <w:kern w:val="0"/>
          <w:sz w:val="36"/>
          <w:szCs w:val="36"/>
        </w:rPr>
        <w:t>6</w:t>
      </w:r>
      <w:r w:rsidRPr="008E461B">
        <w:rPr>
          <w:rFonts w:ascii="標楷體" w:eastAsia="標楷體" w:hAnsi="標楷體" w:hint="eastAsia"/>
          <w:color w:val="000000"/>
          <w:spacing w:val="-4"/>
          <w:kern w:val="0"/>
          <w:sz w:val="36"/>
          <w:szCs w:val="36"/>
        </w:rPr>
        <w:t>月已載運</w:t>
      </w:r>
      <w:r w:rsidRPr="008E461B">
        <w:rPr>
          <w:rFonts w:ascii="標楷體" w:eastAsia="標楷體" w:hAnsi="標楷體"/>
          <w:color w:val="000000"/>
          <w:spacing w:val="-4"/>
          <w:kern w:val="0"/>
          <w:sz w:val="36"/>
          <w:szCs w:val="36"/>
        </w:rPr>
        <w:t>210,035</w:t>
      </w:r>
      <w:r w:rsidRPr="008E461B">
        <w:rPr>
          <w:rFonts w:ascii="標楷體" w:eastAsia="標楷體" w:hAnsi="標楷體" w:hint="eastAsia"/>
          <w:color w:val="000000"/>
          <w:spacing w:val="-4"/>
          <w:kern w:val="0"/>
          <w:sz w:val="36"/>
          <w:szCs w:val="36"/>
        </w:rPr>
        <w:t>人次，營收</w:t>
      </w:r>
      <w:r w:rsidRPr="008E461B">
        <w:rPr>
          <w:rFonts w:ascii="標楷體" w:eastAsia="標楷體" w:hAnsi="標楷體"/>
          <w:color w:val="000000"/>
          <w:sz w:val="36"/>
          <w:szCs w:val="36"/>
        </w:rPr>
        <w:t>14,462,534</w:t>
      </w:r>
      <w:r w:rsidRPr="008E461B">
        <w:rPr>
          <w:rFonts w:ascii="標楷體" w:eastAsia="標楷體" w:hAnsi="標楷體" w:hint="eastAsia"/>
          <w:color w:val="000000"/>
          <w:spacing w:val="-4"/>
          <w:kern w:val="0"/>
          <w:sz w:val="36"/>
          <w:szCs w:val="36"/>
        </w:rPr>
        <w:t>元。</w:t>
      </w:r>
    </w:p>
    <w:p w:rsidR="00155F2B" w:rsidRPr="00BC0748" w:rsidRDefault="00155F2B" w:rsidP="00F36E53">
      <w:pPr>
        <w:adjustRightInd w:val="0"/>
        <w:snapToGrid w:val="0"/>
        <w:spacing w:line="240" w:lineRule="atLeast"/>
        <w:ind w:leftChars="375" w:left="900"/>
        <w:jc w:val="both"/>
        <w:outlineLvl w:val="0"/>
        <w:rPr>
          <w:rFonts w:ascii="標楷體" w:eastAsia="標楷體" w:hAnsi="標楷體"/>
          <w:color w:val="000000"/>
          <w:spacing w:val="-4"/>
          <w:kern w:val="0"/>
          <w:sz w:val="35"/>
          <w:szCs w:val="35"/>
        </w:rPr>
      </w:pPr>
    </w:p>
    <w:p w:rsidR="00155F2B" w:rsidRPr="00BC0748" w:rsidRDefault="00155F2B" w:rsidP="000C4B27">
      <w:pPr>
        <w:tabs>
          <w:tab w:val="num" w:pos="1200"/>
        </w:tabs>
        <w:adjustRightInd w:val="0"/>
        <w:snapToGrid w:val="0"/>
        <w:ind w:leftChars="571" w:left="1852" w:hangingChars="201" w:hanging="482"/>
        <w:jc w:val="both"/>
        <w:outlineLvl w:val="0"/>
        <w:rPr>
          <w:rFonts w:ascii="標楷體" w:eastAsia="標楷體" w:hAnsi="標楷體"/>
          <w:color w:val="000000"/>
          <w:spacing w:val="-4"/>
          <w:kern w:val="0"/>
          <w:sz w:val="35"/>
          <w:szCs w:val="35"/>
        </w:rPr>
      </w:pPr>
      <w:r>
        <w:rPr>
          <w:noProof/>
        </w:rPr>
        <w:pict>
          <v:shape id="圖片 62" o:spid="_x0000_s1095" type="#_x0000_t75" style="position:absolute;left:0;text-align:left;margin-left:247.75pt;margin-top:8.85pt;width:184.75pt;height:135pt;z-index:251674112;visibility:visible">
            <v:imagedata r:id="rId79" o:title=""/>
            <w10:wrap type="square"/>
          </v:shape>
        </w:pict>
      </w:r>
      <w:r w:rsidRPr="008E2667">
        <w:rPr>
          <w:noProof/>
          <w:color w:val="000000"/>
        </w:rPr>
        <w:pict>
          <v:shape id="圖片 46" o:spid="_x0000_i1071" type="#_x0000_t75" style="width:135.75pt;height:2in;visibility:visible">
            <v:imagedata r:id="rId80" o:title=""/>
          </v:shape>
        </w:pict>
      </w:r>
      <w:r w:rsidRPr="00BC0748">
        <w:rPr>
          <w:rFonts w:ascii="標楷體"/>
          <w:color w:val="000000"/>
          <w:sz w:val="35"/>
          <w:szCs w:val="35"/>
        </w:rPr>
        <w:t xml:space="preserve">      </w:t>
      </w:r>
    </w:p>
    <w:p w:rsidR="00155F2B" w:rsidRPr="00BC0748" w:rsidRDefault="00155F2B" w:rsidP="007849BF">
      <w:pPr>
        <w:adjustRightInd w:val="0"/>
        <w:snapToGrid w:val="0"/>
        <w:ind w:leftChars="434" w:left="1371" w:hangingChars="137" w:hanging="329"/>
        <w:jc w:val="right"/>
        <w:rPr>
          <w:rFonts w:ascii="標楷體" w:eastAsia="標楷體" w:hAnsi="標楷體"/>
          <w:color w:val="000000"/>
          <w:sz w:val="35"/>
          <w:szCs w:val="35"/>
        </w:rPr>
      </w:pPr>
      <w:r>
        <w:rPr>
          <w:noProof/>
        </w:rPr>
        <w:pict>
          <v:rect id="Rectangle 63" o:spid="_x0000_s1096" style="position:absolute;left:0;text-align:left;margin-left:247.75pt;margin-top:4.5pt;width:201.65pt;height:38.1pt;z-index:251665920;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" filled="f" fillcolor="#c90" stroked="f">
            <v:textbox>
              <w:txbxContent>
                <w:p w:rsidR="00155F2B" w:rsidRPr="00B758A1" w:rsidRDefault="00155F2B" w:rsidP="000C4B27">
                  <w:pPr>
                    <w:rPr>
                      <w:rFonts w:ascii="標楷體" w:eastAsia="標楷體" w:hAnsi="標楷體"/>
                      <w:sz w:val="22"/>
                      <w:szCs w:val="16"/>
                    </w:rPr>
                  </w:pPr>
                  <w:r w:rsidRPr="00387CCB">
                    <w:rPr>
                      <w:rFonts w:ascii="標楷體" w:eastAsia="標楷體" w:hAnsi="標楷體" w:hint="eastAsia"/>
                      <w:b/>
                      <w:szCs w:val="16"/>
                    </w:rPr>
                    <w:t>七彩繽紛的太陽能愛之船點亮愛河</w:t>
                  </w:r>
                </w:p>
                <w:p w:rsidR="00155F2B" w:rsidRPr="00B758A1" w:rsidRDefault="00155F2B" w:rsidP="000C4B27">
                  <w:pPr>
                    <w:rPr>
                      <w:sz w:val="22"/>
                    </w:rPr>
                  </w:pPr>
                </w:p>
              </w:txbxContent>
            </v:textbox>
            <w10:wrap type="tight"/>
          </v:rect>
        </w:pict>
      </w:r>
      <w:r>
        <w:rPr>
          <w:noProof/>
        </w:rPr>
        <w:pict>
          <v:rect id="Rectangle 64" o:spid="_x0000_s1097" style="position:absolute;left:0;text-align:left;margin-left:52.85pt;margin-top:9.9pt;width:154.05pt;height:42.85pt;z-index:251662848;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" filled="f" fillcolor="#c90" stroked="f">
            <v:textbox>
              <w:txbxContent>
                <w:p w:rsidR="00155F2B" w:rsidRPr="00387CCB" w:rsidRDefault="00155F2B" w:rsidP="000C4B27">
                  <w:r w:rsidRPr="00387CCB">
                    <w:rPr>
                      <w:rFonts w:ascii="標楷體" w:eastAsia="標楷體" w:hAnsi="標楷體" w:hint="eastAsia"/>
                      <w:b/>
                    </w:rPr>
                    <w:t>全國唯一的陽光船隊，力拚愛河城市觀光</w:t>
                  </w:r>
                </w:p>
              </w:txbxContent>
            </v:textbox>
            <w10:wrap type="tight"/>
          </v:rect>
        </w:pict>
      </w:r>
      <w:r w:rsidRPr="00BC0748">
        <w:rPr>
          <w:rFonts w:ascii="標楷體"/>
          <w:noProof/>
          <w:color w:val="000000"/>
        </w:rPr>
        <w:t xml:space="preserve">   </w:t>
      </w:r>
    </w:p>
    <w:p w:rsidR="00155F2B" w:rsidRPr="00BC0748" w:rsidRDefault="00155F2B" w:rsidP="000C4B27">
      <w:pPr>
        <w:pStyle w:val="13"/>
        <w:adjustRightInd w:val="0"/>
        <w:snapToGrid w:val="0"/>
        <w:ind w:leftChars="199" w:left="1192" w:hangingChars="204" w:hanging="714"/>
        <w:jc w:val="both"/>
        <w:rPr>
          <w:rFonts w:ascii="標楷體"/>
          <w:color w:val="000000"/>
          <w:sz w:val="35"/>
          <w:szCs w:val="35"/>
        </w:rPr>
      </w:pPr>
    </w:p>
    <w:p w:rsidR="00155F2B" w:rsidRPr="00BC0748" w:rsidRDefault="00155F2B" w:rsidP="000C4B27">
      <w:pPr>
        <w:pStyle w:val="13"/>
        <w:adjustRightInd w:val="0"/>
        <w:snapToGrid w:val="0"/>
        <w:ind w:leftChars="0" w:left="426"/>
        <w:jc w:val="both"/>
        <w:rPr>
          <w:rFonts w:ascii="標楷體"/>
          <w:color w:val="000000"/>
          <w:sz w:val="35"/>
          <w:szCs w:val="35"/>
        </w:rPr>
      </w:pPr>
    </w:p>
    <w:p w:rsidR="00155F2B" w:rsidRPr="008E461B" w:rsidRDefault="00155F2B" w:rsidP="000C4B27">
      <w:pPr>
        <w:pStyle w:val="13"/>
        <w:adjustRightInd w:val="0"/>
        <w:snapToGrid w:val="0"/>
        <w:ind w:leftChars="0" w:left="142"/>
        <w:jc w:val="both"/>
        <w:rPr>
          <w:rFonts w:ascii="標楷體"/>
          <w:color w:val="000000"/>
          <w:sz w:val="36"/>
          <w:szCs w:val="36"/>
        </w:rPr>
      </w:pPr>
      <w:r>
        <w:rPr>
          <w:rFonts w:ascii="標楷體" w:hint="eastAsia"/>
          <w:color w:val="000000"/>
          <w:sz w:val="36"/>
          <w:szCs w:val="36"/>
        </w:rPr>
        <w:t>三、</w:t>
      </w:r>
      <w:r w:rsidRPr="008E461B">
        <w:rPr>
          <w:rFonts w:ascii="標楷體" w:hint="eastAsia"/>
          <w:color w:val="000000"/>
          <w:sz w:val="36"/>
          <w:szCs w:val="36"/>
        </w:rPr>
        <w:t>新增營運水陸觀光車</w:t>
      </w:r>
    </w:p>
    <w:p w:rsidR="00155F2B" w:rsidRPr="008E461B" w:rsidRDefault="00155F2B" w:rsidP="000C4B27">
      <w:pPr>
        <w:pStyle w:val="13"/>
        <w:adjustRightInd w:val="0"/>
        <w:snapToGrid w:val="0"/>
        <w:ind w:leftChars="375" w:left="900"/>
        <w:jc w:val="both"/>
        <w:rPr>
          <w:rFonts w:ascii="標楷體"/>
          <w:color w:val="000000"/>
          <w:sz w:val="36"/>
          <w:szCs w:val="36"/>
        </w:rPr>
      </w:pPr>
      <w:r w:rsidRPr="008E461B">
        <w:rPr>
          <w:rFonts w:ascii="標楷體"/>
          <w:color w:val="000000"/>
          <w:sz w:val="36"/>
          <w:szCs w:val="36"/>
        </w:rPr>
        <w:t>104</w:t>
      </w:r>
      <w:r w:rsidRPr="008E461B">
        <w:rPr>
          <w:rFonts w:ascii="標楷體" w:hint="eastAsia"/>
          <w:color w:val="000000"/>
          <w:sz w:val="36"/>
          <w:szCs w:val="36"/>
        </w:rPr>
        <w:t>年</w:t>
      </w:r>
      <w:r w:rsidRPr="008E461B">
        <w:rPr>
          <w:rFonts w:ascii="標楷體"/>
          <w:color w:val="000000"/>
          <w:sz w:val="36"/>
          <w:szCs w:val="36"/>
        </w:rPr>
        <w:t>2</w:t>
      </w:r>
      <w:r w:rsidRPr="008E461B">
        <w:rPr>
          <w:rFonts w:ascii="標楷體" w:hint="eastAsia"/>
          <w:color w:val="000000"/>
          <w:sz w:val="36"/>
          <w:szCs w:val="36"/>
        </w:rPr>
        <w:t>月先後重新彩繪</w:t>
      </w:r>
      <w:r w:rsidRPr="008E461B">
        <w:rPr>
          <w:rFonts w:ascii="標楷體"/>
          <w:color w:val="000000"/>
          <w:sz w:val="36"/>
          <w:szCs w:val="36"/>
        </w:rPr>
        <w:t>2</w:t>
      </w:r>
      <w:r w:rsidRPr="008E461B">
        <w:rPr>
          <w:rFonts w:ascii="標楷體" w:hint="eastAsia"/>
          <w:color w:val="000000"/>
          <w:sz w:val="36"/>
          <w:szCs w:val="36"/>
        </w:rPr>
        <w:t>輛水陸觀光車，開闢愛河航線，並以優惠票價促銷，</w:t>
      </w:r>
      <w:r w:rsidRPr="008E461B">
        <w:rPr>
          <w:rFonts w:ascii="標楷體"/>
          <w:color w:val="000000"/>
          <w:sz w:val="36"/>
          <w:szCs w:val="36"/>
        </w:rPr>
        <w:t>2</w:t>
      </w:r>
      <w:r w:rsidRPr="008E461B">
        <w:rPr>
          <w:rFonts w:ascii="標楷體" w:hint="eastAsia"/>
          <w:color w:val="000000"/>
          <w:sz w:val="36"/>
          <w:szCs w:val="36"/>
        </w:rPr>
        <w:t>至</w:t>
      </w:r>
      <w:r w:rsidRPr="008E461B">
        <w:rPr>
          <w:rFonts w:ascii="標楷體"/>
          <w:color w:val="000000"/>
          <w:sz w:val="36"/>
          <w:szCs w:val="36"/>
        </w:rPr>
        <w:t>6</w:t>
      </w:r>
      <w:r w:rsidRPr="008E461B">
        <w:rPr>
          <w:rFonts w:ascii="標楷體" w:hint="eastAsia"/>
          <w:color w:val="000000"/>
          <w:sz w:val="36"/>
          <w:szCs w:val="36"/>
        </w:rPr>
        <w:t>月載客</w:t>
      </w:r>
      <w:r w:rsidRPr="008E461B">
        <w:rPr>
          <w:rFonts w:ascii="標楷體"/>
          <w:color w:val="000000"/>
          <w:sz w:val="36"/>
          <w:szCs w:val="36"/>
        </w:rPr>
        <w:t>5,423</w:t>
      </w:r>
      <w:r w:rsidRPr="008E461B">
        <w:rPr>
          <w:rFonts w:ascii="標楷體" w:hint="eastAsia"/>
          <w:color w:val="000000"/>
          <w:sz w:val="36"/>
          <w:szCs w:val="36"/>
        </w:rPr>
        <w:t>人次，行駛</w:t>
      </w:r>
      <w:r w:rsidRPr="008E461B">
        <w:rPr>
          <w:rFonts w:ascii="標楷體"/>
          <w:color w:val="000000"/>
          <w:sz w:val="36"/>
          <w:szCs w:val="36"/>
        </w:rPr>
        <w:t>393</w:t>
      </w:r>
      <w:r w:rsidRPr="008E461B">
        <w:rPr>
          <w:rFonts w:ascii="標楷體" w:hint="eastAsia"/>
          <w:color w:val="000000"/>
          <w:sz w:val="36"/>
          <w:szCs w:val="36"/>
        </w:rPr>
        <w:t>航次，營收</w:t>
      </w:r>
      <w:r w:rsidRPr="008E461B">
        <w:rPr>
          <w:rFonts w:ascii="標楷體"/>
          <w:color w:val="000000"/>
          <w:sz w:val="36"/>
          <w:szCs w:val="36"/>
        </w:rPr>
        <w:t>759,572</w:t>
      </w:r>
      <w:r w:rsidRPr="008E461B">
        <w:rPr>
          <w:rFonts w:ascii="標楷體" w:hint="eastAsia"/>
          <w:color w:val="000000"/>
          <w:sz w:val="36"/>
          <w:szCs w:val="36"/>
        </w:rPr>
        <w:t>元。</w:t>
      </w:r>
    </w:p>
    <w:p w:rsidR="00155F2B" w:rsidRPr="00BC0748" w:rsidRDefault="00155F2B" w:rsidP="000C4B27">
      <w:pPr>
        <w:pStyle w:val="13"/>
        <w:adjustRightInd w:val="0"/>
        <w:snapToGrid w:val="0"/>
        <w:ind w:leftChars="0" w:left="1547"/>
        <w:jc w:val="both"/>
        <w:rPr>
          <w:rFonts w:ascii="標楷體"/>
          <w:color w:val="000000"/>
          <w:sz w:val="35"/>
          <w:szCs w:val="35"/>
        </w:rPr>
      </w:pPr>
      <w:r w:rsidRPr="008E2667">
        <w:rPr>
          <w:rFonts w:ascii="標楷體"/>
          <w:noProof/>
          <w:color w:val="000000"/>
          <w:sz w:val="35"/>
          <w:szCs w:val="35"/>
        </w:rPr>
        <w:pict>
          <v:shape id="圖片 47" o:spid="_x0000_i1072" type="#_x0000_t75" style="width:168.75pt;height:108pt;visibility:visible">
            <v:imagedata r:id="rId81" o:title=""/>
          </v:shape>
        </w:pict>
      </w:r>
      <w:r w:rsidRPr="00BC0748">
        <w:rPr>
          <w:rFonts w:ascii="標楷體"/>
          <w:color w:val="000000"/>
          <w:sz w:val="35"/>
          <w:szCs w:val="35"/>
        </w:rPr>
        <w:t xml:space="preserve"> </w:t>
      </w:r>
      <w:r w:rsidRPr="008E2667">
        <w:rPr>
          <w:rFonts w:ascii="標楷體"/>
          <w:noProof/>
          <w:color w:val="000000"/>
          <w:sz w:val="35"/>
          <w:szCs w:val="35"/>
        </w:rPr>
        <w:pict>
          <v:shape id="圖片 48" o:spid="_x0000_i1073" type="#_x0000_t75" style="width:199.5pt;height:108pt;visibility:visible">
            <v:imagedata r:id="rId82" o:title=""/>
          </v:shape>
        </w:pict>
      </w:r>
    </w:p>
    <w:p w:rsidR="00155F2B" w:rsidRPr="00BC0748" w:rsidRDefault="00155F2B" w:rsidP="000C4B27">
      <w:pPr>
        <w:pStyle w:val="13"/>
        <w:adjustRightInd w:val="0"/>
        <w:snapToGrid w:val="0"/>
        <w:ind w:leftChars="0" w:left="1547"/>
        <w:jc w:val="both"/>
        <w:rPr>
          <w:rFonts w:ascii="標楷體"/>
          <w:color w:val="000000"/>
          <w:sz w:val="35"/>
          <w:szCs w:val="35"/>
        </w:rPr>
      </w:pPr>
      <w:r>
        <w:rPr>
          <w:noProof/>
        </w:rPr>
        <w:pict>
          <v:rect id="Rectangle 65" o:spid="_x0000_s1098" style="position:absolute;left:0;text-align:left;margin-left:243pt;margin-top:5.85pt;width:231.7pt;height:39.85pt;z-index:251670016;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" filled="f" fillcolor="#c90" stroked="f">
            <v:textbox>
              <w:txbxContent>
                <w:p w:rsidR="00155F2B" w:rsidRPr="002D070D" w:rsidRDefault="00155F2B" w:rsidP="000C4B27">
                  <w:pPr>
                    <w:jc w:val="center"/>
                    <w:rPr>
                      <w:rFonts w:ascii="標楷體" w:eastAsia="標楷體" w:hAnsi="標楷體"/>
                      <w:b/>
                      <w:szCs w:val="16"/>
                    </w:rPr>
                  </w:pPr>
                  <w:r w:rsidRPr="002D070D">
                    <w:rPr>
                      <w:rFonts w:ascii="標楷體" w:hint="eastAsia"/>
                      <w:b/>
                      <w:szCs w:val="16"/>
                    </w:rPr>
                    <w:t>全國首見水陸觀光車重新彩妝美麗上路</w:t>
                  </w:r>
                </w:p>
              </w:txbxContent>
            </v:textbox>
            <w10:wrap type="tight"/>
          </v:rect>
        </w:pict>
      </w:r>
      <w:r>
        <w:rPr>
          <w:noProof/>
        </w:rPr>
        <w:pict>
          <v:rect id="Rectangle 66" o:spid="_x0000_s1099" style="position:absolute;left:0;text-align:left;margin-left:66.65pt;margin-top:5.85pt;width:187.65pt;height:30.1pt;z-index:251671040;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" filled="f" fillcolor="#c90" stroked="f">
            <v:textbox>
              <w:txbxContent>
                <w:p w:rsidR="00155F2B" w:rsidRPr="002D070D" w:rsidRDefault="00155F2B" w:rsidP="000C4B27">
                  <w:pPr>
                    <w:jc w:val="center"/>
                    <w:rPr>
                      <w:rFonts w:ascii="標楷體" w:eastAsia="標楷體" w:hAnsi="標楷體"/>
                      <w:b/>
                      <w:szCs w:val="16"/>
                    </w:rPr>
                  </w:pPr>
                  <w:r w:rsidRPr="002D070D">
                    <w:rPr>
                      <w:rFonts w:ascii="標楷體" w:hint="eastAsia"/>
                      <w:b/>
                      <w:szCs w:val="16"/>
                    </w:rPr>
                    <w:t>水陸觀光車悠遊愛河</w:t>
                  </w:r>
                </w:p>
              </w:txbxContent>
            </v:textbox>
            <w10:wrap type="tight"/>
          </v:rect>
        </w:pict>
      </w:r>
    </w:p>
    <w:p w:rsidR="00155F2B" w:rsidRDefault="00155F2B" w:rsidP="000C4B27">
      <w:pPr>
        <w:pStyle w:val="13"/>
        <w:adjustRightInd w:val="0"/>
        <w:snapToGrid w:val="0"/>
        <w:ind w:leftChars="0" w:left="142"/>
        <w:jc w:val="both"/>
        <w:rPr>
          <w:rFonts w:ascii="標楷體"/>
          <w:color w:val="000000"/>
          <w:sz w:val="36"/>
          <w:szCs w:val="36"/>
        </w:rPr>
      </w:pPr>
    </w:p>
    <w:p w:rsidR="00155F2B" w:rsidRPr="008E461B" w:rsidRDefault="00155F2B" w:rsidP="000C4B27">
      <w:pPr>
        <w:pStyle w:val="13"/>
        <w:adjustRightInd w:val="0"/>
        <w:snapToGrid w:val="0"/>
        <w:ind w:leftChars="0" w:left="142"/>
        <w:jc w:val="both"/>
        <w:rPr>
          <w:rFonts w:ascii="標楷體"/>
          <w:color w:val="000000"/>
          <w:sz w:val="36"/>
          <w:szCs w:val="36"/>
        </w:rPr>
      </w:pPr>
      <w:r>
        <w:rPr>
          <w:rFonts w:ascii="標楷體" w:hint="eastAsia"/>
          <w:color w:val="000000"/>
          <w:sz w:val="36"/>
          <w:szCs w:val="36"/>
        </w:rPr>
        <w:t>四、</w:t>
      </w:r>
      <w:r w:rsidRPr="008E461B">
        <w:rPr>
          <w:rFonts w:ascii="標楷體" w:hint="eastAsia"/>
          <w:color w:val="000000"/>
          <w:sz w:val="36"/>
          <w:szCs w:val="36"/>
        </w:rPr>
        <w:t>新闢高雄輪藍色公路</w:t>
      </w:r>
    </w:p>
    <w:p w:rsidR="00155F2B" w:rsidRDefault="00155F2B" w:rsidP="000C4B27">
      <w:pPr>
        <w:tabs>
          <w:tab w:val="left" w:pos="360"/>
          <w:tab w:val="left" w:pos="1276"/>
        </w:tabs>
        <w:adjustRightInd w:val="0"/>
        <w:snapToGrid w:val="0"/>
        <w:spacing w:line="400" w:lineRule="exact"/>
        <w:ind w:leftChars="375" w:left="900"/>
        <w:jc w:val="both"/>
        <w:rPr>
          <w:rFonts w:ascii="標楷體" w:eastAsia="標楷體" w:hAnsi="標楷體" w:cs="新細明體"/>
          <w:color w:val="000000"/>
          <w:kern w:val="0"/>
          <w:sz w:val="36"/>
          <w:szCs w:val="36"/>
        </w:rPr>
      </w:pPr>
      <w:r w:rsidRPr="008E461B">
        <w:rPr>
          <w:rFonts w:ascii="標楷體" w:eastAsia="標楷體" w:hAnsi="標楷體" w:cs="新細明體"/>
          <w:color w:val="000000"/>
          <w:kern w:val="0"/>
          <w:sz w:val="36"/>
          <w:szCs w:val="36"/>
        </w:rPr>
        <w:t>103</w:t>
      </w:r>
      <w:r w:rsidRPr="008E461B">
        <w:rPr>
          <w:rFonts w:ascii="標楷體" w:eastAsia="標楷體" w:hAnsi="標楷體" w:cs="新細明體" w:hint="eastAsia"/>
          <w:color w:val="000000"/>
          <w:kern w:val="0"/>
          <w:sz w:val="36"/>
          <w:szCs w:val="36"/>
        </w:rPr>
        <w:t>年</w:t>
      </w:r>
      <w:r w:rsidRPr="008E461B">
        <w:rPr>
          <w:rFonts w:ascii="標楷體" w:eastAsia="標楷體" w:hAnsi="標楷體" w:cs="新細明體"/>
          <w:color w:val="000000"/>
          <w:kern w:val="0"/>
          <w:sz w:val="36"/>
          <w:szCs w:val="36"/>
        </w:rPr>
        <w:t>10</w:t>
      </w:r>
      <w:r w:rsidRPr="008E461B">
        <w:rPr>
          <w:rFonts w:ascii="標楷體" w:eastAsia="標楷體" w:hAnsi="標楷體" w:cs="新細明體" w:hint="eastAsia"/>
          <w:color w:val="000000"/>
          <w:kern w:val="0"/>
          <w:sz w:val="36"/>
          <w:szCs w:val="36"/>
        </w:rPr>
        <w:t>月</w:t>
      </w:r>
      <w:r w:rsidRPr="008E461B">
        <w:rPr>
          <w:rFonts w:ascii="標楷體" w:eastAsia="標楷體" w:hAnsi="標楷體" w:hint="eastAsia"/>
          <w:color w:val="000000"/>
          <w:sz w:val="36"/>
          <w:szCs w:val="36"/>
        </w:rPr>
        <w:t>高雄輪「高雄港</w:t>
      </w:r>
      <w:r w:rsidRPr="008E461B">
        <w:rPr>
          <w:rFonts w:ascii="標楷體" w:eastAsia="標楷體" w:hAnsi="標楷體"/>
          <w:color w:val="000000"/>
          <w:sz w:val="36"/>
          <w:szCs w:val="36"/>
        </w:rPr>
        <w:t>-</w:t>
      </w:r>
      <w:r w:rsidRPr="008E461B">
        <w:rPr>
          <w:rFonts w:ascii="標楷體" w:eastAsia="標楷體" w:hAnsi="標楷體" w:hint="eastAsia"/>
          <w:color w:val="000000"/>
          <w:sz w:val="36"/>
          <w:szCs w:val="36"/>
        </w:rPr>
        <w:t>蚵仔寮」藍色公路啟航，</w:t>
      </w:r>
      <w:r w:rsidRPr="008E461B">
        <w:rPr>
          <w:rFonts w:ascii="標楷體" w:eastAsia="標楷體" w:hAnsi="標楷體"/>
          <w:color w:val="000000"/>
          <w:sz w:val="36"/>
          <w:szCs w:val="36"/>
        </w:rPr>
        <w:t>104</w:t>
      </w:r>
      <w:r w:rsidRPr="008E461B">
        <w:rPr>
          <w:rFonts w:ascii="標楷體" w:eastAsia="標楷體" w:hAnsi="標楷體" w:hint="eastAsia"/>
          <w:color w:val="000000"/>
          <w:sz w:val="36"/>
          <w:szCs w:val="36"/>
        </w:rPr>
        <w:t>年</w:t>
      </w:r>
      <w:r w:rsidRPr="008E461B">
        <w:rPr>
          <w:rFonts w:ascii="標楷體" w:eastAsia="標楷體" w:hAnsi="標楷體"/>
          <w:color w:val="000000"/>
          <w:sz w:val="36"/>
          <w:szCs w:val="36"/>
        </w:rPr>
        <w:t>1</w:t>
      </w:r>
      <w:r w:rsidRPr="008E461B">
        <w:rPr>
          <w:rFonts w:ascii="標楷體" w:eastAsia="標楷體" w:hAnsi="標楷體" w:hint="eastAsia"/>
          <w:color w:val="000000"/>
          <w:sz w:val="36"/>
          <w:szCs w:val="36"/>
        </w:rPr>
        <w:t>月至</w:t>
      </w:r>
      <w:r w:rsidRPr="008E461B">
        <w:rPr>
          <w:rFonts w:ascii="標楷體" w:eastAsia="標楷體" w:hAnsi="標楷體"/>
          <w:color w:val="000000"/>
          <w:sz w:val="36"/>
          <w:szCs w:val="36"/>
        </w:rPr>
        <w:t>6</w:t>
      </w:r>
      <w:r w:rsidRPr="008E461B">
        <w:rPr>
          <w:rFonts w:ascii="標楷體" w:eastAsia="標楷體" w:hAnsi="標楷體" w:hint="eastAsia"/>
          <w:color w:val="000000"/>
          <w:sz w:val="36"/>
          <w:szCs w:val="36"/>
        </w:rPr>
        <w:t>月航行</w:t>
      </w:r>
      <w:r w:rsidRPr="008E461B">
        <w:rPr>
          <w:rFonts w:ascii="標楷體" w:eastAsia="標楷體" w:hAnsi="標楷體"/>
          <w:color w:val="000000"/>
          <w:sz w:val="36"/>
          <w:szCs w:val="36"/>
        </w:rPr>
        <w:t xml:space="preserve">12 </w:t>
      </w:r>
      <w:r w:rsidRPr="008E461B">
        <w:rPr>
          <w:rFonts w:ascii="標楷體" w:eastAsia="標楷體" w:hAnsi="標楷體" w:hint="eastAsia"/>
          <w:color w:val="000000"/>
          <w:sz w:val="36"/>
          <w:szCs w:val="36"/>
        </w:rPr>
        <w:t>航次，營收</w:t>
      </w:r>
      <w:r w:rsidRPr="008E461B">
        <w:rPr>
          <w:rFonts w:ascii="標楷體" w:eastAsia="標楷體" w:hAnsi="標楷體"/>
          <w:color w:val="000000"/>
          <w:sz w:val="36"/>
          <w:szCs w:val="36"/>
        </w:rPr>
        <w:t>480,000</w:t>
      </w:r>
      <w:r w:rsidRPr="008E461B">
        <w:rPr>
          <w:rFonts w:ascii="標楷體" w:eastAsia="標楷體" w:hAnsi="標楷體" w:hint="eastAsia"/>
          <w:color w:val="000000"/>
          <w:sz w:val="36"/>
          <w:szCs w:val="36"/>
        </w:rPr>
        <w:t>元，</w:t>
      </w:r>
      <w:r w:rsidRPr="008E461B">
        <w:rPr>
          <w:rFonts w:ascii="標楷體" w:eastAsia="標楷體" w:hAnsi="標楷體" w:cs="新細明體" w:hint="eastAsia"/>
          <w:color w:val="000000"/>
          <w:kern w:val="0"/>
          <w:sz w:val="36"/>
          <w:szCs w:val="36"/>
        </w:rPr>
        <w:t>推展高雄港外海觀光。</w:t>
      </w:r>
    </w:p>
    <w:p w:rsidR="00155F2B" w:rsidRPr="008E461B" w:rsidRDefault="00155F2B" w:rsidP="000C4B27">
      <w:pPr>
        <w:tabs>
          <w:tab w:val="left" w:pos="360"/>
          <w:tab w:val="left" w:pos="1276"/>
        </w:tabs>
        <w:adjustRightInd w:val="0"/>
        <w:snapToGrid w:val="0"/>
        <w:spacing w:line="400" w:lineRule="exact"/>
        <w:ind w:leftChars="375" w:left="900"/>
        <w:jc w:val="both"/>
        <w:rPr>
          <w:rFonts w:ascii="標楷體" w:eastAsia="標楷體" w:hAnsi="標楷體" w:cs="新細明體"/>
          <w:color w:val="000000"/>
          <w:kern w:val="0"/>
          <w:sz w:val="36"/>
          <w:szCs w:val="36"/>
        </w:rPr>
      </w:pPr>
    </w:p>
    <w:p w:rsidR="00155F2B" w:rsidRPr="00BC0748" w:rsidRDefault="00155F2B" w:rsidP="000C4B27">
      <w:pPr>
        <w:pStyle w:val="13"/>
        <w:adjustRightInd w:val="0"/>
        <w:snapToGrid w:val="0"/>
        <w:ind w:leftChars="0" w:firstLineChars="150" w:firstLine="525"/>
        <w:jc w:val="both"/>
        <w:rPr>
          <w:rFonts w:ascii="標楷體"/>
          <w:color w:val="000000"/>
          <w:sz w:val="35"/>
          <w:szCs w:val="35"/>
        </w:rPr>
      </w:pPr>
      <w:r w:rsidRPr="008E2667">
        <w:rPr>
          <w:rFonts w:ascii="標楷體"/>
          <w:noProof/>
          <w:color w:val="000000"/>
          <w:sz w:val="35"/>
          <w:szCs w:val="35"/>
        </w:rPr>
        <w:pict>
          <v:shape id="圖片 49" o:spid="_x0000_i1074" type="#_x0000_t75" style="width:168.75pt;height:134.25pt;visibility:visible">
            <v:imagedata r:id="rId83" o:title=""/>
          </v:shape>
        </w:pict>
      </w:r>
      <w:r w:rsidRPr="00BC0748">
        <w:rPr>
          <w:rFonts w:ascii="標楷體"/>
          <w:color w:val="000000"/>
          <w:sz w:val="35"/>
          <w:szCs w:val="35"/>
        </w:rPr>
        <w:t xml:space="preserve">  </w:t>
      </w:r>
      <w:r w:rsidRPr="008E2667">
        <w:rPr>
          <w:rFonts w:ascii="標楷體"/>
          <w:noProof/>
          <w:color w:val="000000"/>
          <w:sz w:val="35"/>
          <w:szCs w:val="35"/>
        </w:rPr>
        <w:pict>
          <v:shape id="圖片 50" o:spid="_x0000_i1075" type="#_x0000_t75" style="width:207pt;height:113.25pt;visibility:visible">
            <v:imagedata r:id="rId84" o:title=""/>
          </v:shape>
        </w:pict>
      </w:r>
    </w:p>
    <w:p w:rsidR="00155F2B" w:rsidRPr="00BC0748" w:rsidRDefault="00155F2B" w:rsidP="000C4B27">
      <w:pPr>
        <w:pStyle w:val="13"/>
        <w:adjustRightInd w:val="0"/>
        <w:snapToGrid w:val="0"/>
        <w:ind w:leftChars="0" w:left="1547"/>
        <w:jc w:val="both"/>
        <w:rPr>
          <w:rFonts w:ascii="標楷體"/>
          <w:color w:val="000000"/>
          <w:sz w:val="35"/>
          <w:szCs w:val="35"/>
        </w:rPr>
      </w:pPr>
      <w:r>
        <w:rPr>
          <w:noProof/>
        </w:rPr>
        <w:pict>
          <v:rect id="Rectangle 67" o:spid="_x0000_s1100" style="position:absolute;left:0;text-align:left;margin-left:225pt;margin-top:3.9pt;width:234pt;height:28.7pt;z-index:251673088;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" filled="f" fillcolor="#c90" stroked="f">
            <v:textbox>
              <w:txbxContent>
                <w:p w:rsidR="00155F2B" w:rsidRPr="002D070D" w:rsidRDefault="00155F2B" w:rsidP="000C4B27">
                  <w:pPr>
                    <w:rPr>
                      <w:rFonts w:ascii="標楷體" w:eastAsia="標楷體" w:hAnsi="標楷體"/>
                      <w:szCs w:val="16"/>
                    </w:rPr>
                  </w:pPr>
                  <w:r w:rsidRPr="002D070D">
                    <w:rPr>
                      <w:rFonts w:ascii="標楷體" w:hint="eastAsia"/>
                      <w:b/>
                      <w:szCs w:val="16"/>
                    </w:rPr>
                    <w:t>高雄輪航行高雄港</w:t>
                  </w:r>
                  <w:r w:rsidRPr="002D070D">
                    <w:rPr>
                      <w:rFonts w:ascii="標楷體" w:eastAsia="標楷體" w:hAnsi="標楷體"/>
                      <w:b/>
                      <w:szCs w:val="16"/>
                    </w:rPr>
                    <w:t>-</w:t>
                  </w:r>
                  <w:r w:rsidRPr="002D070D">
                    <w:rPr>
                      <w:rFonts w:ascii="標楷體" w:eastAsia="標楷體" w:hAnsi="標楷體" w:hint="eastAsia"/>
                      <w:b/>
                      <w:szCs w:val="16"/>
                    </w:rPr>
                    <w:t>蚵仔寮藍色公路航線</w:t>
                  </w:r>
                </w:p>
              </w:txbxContent>
            </v:textbox>
            <w10:wrap type="tight"/>
          </v:rect>
        </w:pict>
      </w:r>
      <w:r>
        <w:rPr>
          <w:noProof/>
        </w:rPr>
        <w:pict>
          <v:rect id="Rectangle 68" o:spid="_x0000_s1101" style="position:absolute;left:0;text-align:left;margin-left:40.6pt;margin-top:3.9pt;width:169.05pt;height:28.7pt;z-index:251672064;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" filled="f" fillcolor="#c90" stroked="f">
            <v:textbox>
              <w:txbxContent>
                <w:p w:rsidR="00155F2B" w:rsidRPr="002D070D" w:rsidRDefault="00155F2B" w:rsidP="000C4B27">
                  <w:pPr>
                    <w:rPr>
                      <w:rFonts w:ascii="標楷體" w:eastAsia="標楷體" w:hAnsi="標楷體"/>
                      <w:szCs w:val="16"/>
                    </w:rPr>
                  </w:pPr>
                  <w:r w:rsidRPr="002D070D">
                    <w:rPr>
                      <w:rFonts w:ascii="標楷體" w:hint="eastAsia"/>
                      <w:b/>
                      <w:szCs w:val="16"/>
                    </w:rPr>
                    <w:t>高雄輪開啟藍色公路觀光</w:t>
                  </w:r>
                </w:p>
              </w:txbxContent>
            </v:textbox>
            <w10:wrap type="tight"/>
          </v:rect>
        </w:pict>
      </w:r>
    </w:p>
    <w:p w:rsidR="00155F2B" w:rsidRPr="00BC0748" w:rsidRDefault="00155F2B" w:rsidP="000C4B27">
      <w:pPr>
        <w:pStyle w:val="13"/>
        <w:adjustRightInd w:val="0"/>
        <w:snapToGrid w:val="0"/>
        <w:ind w:leftChars="0" w:left="1013"/>
        <w:jc w:val="both"/>
        <w:rPr>
          <w:rFonts w:ascii="標楷體"/>
          <w:color w:val="000000"/>
          <w:sz w:val="35"/>
          <w:szCs w:val="35"/>
        </w:rPr>
      </w:pPr>
    </w:p>
    <w:p w:rsidR="00155F2B" w:rsidRPr="008E461B" w:rsidRDefault="00155F2B" w:rsidP="00AC4783">
      <w:pPr>
        <w:pStyle w:val="13"/>
        <w:adjustRightInd w:val="0"/>
        <w:snapToGrid w:val="0"/>
        <w:ind w:leftChars="60" w:left="900" w:hangingChars="216" w:hanging="756"/>
        <w:jc w:val="both"/>
        <w:rPr>
          <w:rFonts w:ascii="標楷體"/>
          <w:noProof/>
          <w:color w:val="000000"/>
          <w:sz w:val="36"/>
          <w:szCs w:val="36"/>
        </w:rPr>
      </w:pPr>
      <w:r>
        <w:rPr>
          <w:rFonts w:ascii="標楷體" w:hint="eastAsia"/>
          <w:color w:val="000000"/>
          <w:sz w:val="35"/>
          <w:szCs w:val="35"/>
        </w:rPr>
        <w:t>五、</w:t>
      </w:r>
      <w:r w:rsidRPr="008E461B">
        <w:rPr>
          <w:rFonts w:ascii="標楷體" w:hint="eastAsia"/>
          <w:color w:val="000000"/>
          <w:sz w:val="36"/>
          <w:szCs w:val="36"/>
        </w:rPr>
        <w:t>縮減旗鼓渡輪遊客候船時間、調整票價提升服務品質</w:t>
      </w:r>
      <w:r w:rsidRPr="008E461B">
        <w:rPr>
          <w:rFonts w:ascii="標楷體" w:hint="eastAsia"/>
          <w:noProof/>
          <w:color w:val="000000"/>
          <w:sz w:val="36"/>
          <w:szCs w:val="36"/>
        </w:rPr>
        <w:t>人潮洶湧尖峰時段，旗鼓渡輪航線採人車分離措施，縮短旅客候船時間。</w:t>
      </w:r>
      <w:r w:rsidRPr="008E461B">
        <w:rPr>
          <w:rFonts w:ascii="標楷體"/>
          <w:noProof/>
          <w:color w:val="000000"/>
          <w:sz w:val="36"/>
          <w:szCs w:val="36"/>
        </w:rPr>
        <w:t>104</w:t>
      </w:r>
      <w:r w:rsidRPr="008E461B">
        <w:rPr>
          <w:rFonts w:ascii="標楷體" w:hint="eastAsia"/>
          <w:noProof/>
          <w:color w:val="000000"/>
          <w:sz w:val="36"/>
          <w:szCs w:val="36"/>
        </w:rPr>
        <w:t>年</w:t>
      </w:r>
      <w:r w:rsidRPr="008E461B">
        <w:rPr>
          <w:rFonts w:ascii="標楷體"/>
          <w:noProof/>
          <w:color w:val="000000"/>
          <w:sz w:val="36"/>
          <w:szCs w:val="36"/>
        </w:rPr>
        <w:t>6</w:t>
      </w:r>
      <w:r w:rsidRPr="008E461B">
        <w:rPr>
          <w:rFonts w:ascii="標楷體" w:hint="eastAsia"/>
          <w:noProof/>
          <w:color w:val="000000"/>
          <w:sz w:val="36"/>
          <w:szCs w:val="36"/>
        </w:rPr>
        <w:t>月</w:t>
      </w:r>
      <w:r w:rsidRPr="008E461B">
        <w:rPr>
          <w:rFonts w:ascii="標楷體"/>
          <w:noProof/>
          <w:color w:val="000000"/>
          <w:sz w:val="36"/>
          <w:szCs w:val="36"/>
        </w:rPr>
        <w:t>1</w:t>
      </w:r>
      <w:r w:rsidRPr="008E461B">
        <w:rPr>
          <w:rFonts w:ascii="標楷體" w:hint="eastAsia"/>
          <w:noProof/>
          <w:color w:val="000000"/>
          <w:sz w:val="36"/>
          <w:szCs w:val="36"/>
        </w:rPr>
        <w:t>日起調整票價，反應實際營業成本改善財務，提升營業收益，並將再提升渡輪服務品質。</w:t>
      </w:r>
    </w:p>
    <w:p w:rsidR="00155F2B" w:rsidRDefault="00155F2B" w:rsidP="00AA2291">
      <w:pPr>
        <w:pStyle w:val="13"/>
        <w:adjustRightInd w:val="0"/>
        <w:snapToGrid w:val="0"/>
        <w:ind w:leftChars="199" w:left="1049" w:hangingChars="204" w:hanging="571"/>
        <w:jc w:val="both"/>
        <w:rPr>
          <w:rFonts w:ascii="標楷體"/>
          <w:color w:val="000000"/>
          <w:sz w:val="35"/>
          <w:szCs w:val="35"/>
        </w:rPr>
      </w:pPr>
      <w:r>
        <w:rPr>
          <w:noProof/>
        </w:rPr>
        <w:pict>
          <v:shape id="圖片 69" o:spid="_x0000_s1102" type="#_x0000_t75" style="position:absolute;left:0;text-align:left;margin-left:27pt;margin-top:17.25pt;width:444.9pt;height:135pt;z-index:251675136;visibility:visible">
            <v:imagedata r:id="rId85" o:title=""/>
            <w10:wrap type="square"/>
          </v:shape>
        </w:pict>
      </w:r>
    </w:p>
    <w:p w:rsidR="00155F2B" w:rsidRDefault="00155F2B" w:rsidP="00AC4783">
      <w:pPr>
        <w:pStyle w:val="13"/>
        <w:adjustRightInd w:val="0"/>
        <w:snapToGrid w:val="0"/>
        <w:ind w:leftChars="199" w:left="1192" w:hangingChars="204" w:hanging="714"/>
        <w:jc w:val="both"/>
        <w:rPr>
          <w:rFonts w:ascii="標楷體"/>
          <w:color w:val="000000"/>
          <w:sz w:val="35"/>
          <w:szCs w:val="35"/>
        </w:rPr>
      </w:pPr>
    </w:p>
    <w:p w:rsidR="00155F2B" w:rsidRDefault="00155F2B" w:rsidP="00AA2291">
      <w:pPr>
        <w:pStyle w:val="13"/>
        <w:adjustRightInd w:val="0"/>
        <w:snapToGrid w:val="0"/>
        <w:ind w:leftChars="199" w:left="1192" w:hangingChars="204" w:hanging="714"/>
        <w:jc w:val="both"/>
        <w:rPr>
          <w:rFonts w:ascii="標楷體"/>
          <w:color w:val="000000"/>
          <w:sz w:val="35"/>
          <w:szCs w:val="35"/>
        </w:rPr>
      </w:pPr>
    </w:p>
    <w:p w:rsidR="00155F2B" w:rsidRDefault="00155F2B" w:rsidP="00AC4783">
      <w:pPr>
        <w:pStyle w:val="13"/>
        <w:adjustRightInd w:val="0"/>
        <w:snapToGrid w:val="0"/>
        <w:ind w:leftChars="199" w:left="1192" w:hangingChars="204" w:hanging="714"/>
        <w:jc w:val="both"/>
        <w:rPr>
          <w:rFonts w:ascii="標楷體"/>
          <w:color w:val="000000"/>
          <w:sz w:val="35"/>
          <w:szCs w:val="35"/>
        </w:rPr>
      </w:pPr>
    </w:p>
    <w:p w:rsidR="00155F2B" w:rsidRDefault="00155F2B" w:rsidP="00AC4783">
      <w:pPr>
        <w:pStyle w:val="13"/>
        <w:adjustRightInd w:val="0"/>
        <w:snapToGrid w:val="0"/>
        <w:ind w:leftChars="199" w:left="1192" w:hangingChars="204" w:hanging="714"/>
        <w:jc w:val="both"/>
        <w:rPr>
          <w:rFonts w:ascii="標楷體"/>
          <w:color w:val="000000"/>
          <w:sz w:val="35"/>
          <w:szCs w:val="35"/>
        </w:rPr>
      </w:pPr>
    </w:p>
    <w:p w:rsidR="00155F2B" w:rsidRDefault="00155F2B" w:rsidP="00AC4783">
      <w:pPr>
        <w:pStyle w:val="13"/>
        <w:adjustRightInd w:val="0"/>
        <w:snapToGrid w:val="0"/>
        <w:ind w:leftChars="199" w:left="1192" w:hangingChars="204" w:hanging="714"/>
        <w:jc w:val="both"/>
        <w:rPr>
          <w:rFonts w:ascii="標楷體"/>
          <w:color w:val="000000"/>
          <w:sz w:val="35"/>
          <w:szCs w:val="35"/>
        </w:rPr>
      </w:pPr>
    </w:p>
    <w:p w:rsidR="00155F2B" w:rsidRDefault="00155F2B" w:rsidP="00AA2291">
      <w:pPr>
        <w:pStyle w:val="13"/>
        <w:adjustRightInd w:val="0"/>
        <w:snapToGrid w:val="0"/>
        <w:ind w:leftChars="199" w:left="1049" w:hangingChars="204" w:hanging="571"/>
        <w:jc w:val="both"/>
        <w:rPr>
          <w:rFonts w:ascii="標楷體"/>
          <w:color w:val="000000"/>
          <w:sz w:val="35"/>
          <w:szCs w:val="35"/>
        </w:rPr>
      </w:pPr>
      <w:r>
        <w:rPr>
          <w:noProof/>
        </w:rPr>
        <w:pict>
          <v:rect id="Rectangle 71" o:spid="_x0000_s1103" style="position:absolute;left:0;text-align:left;margin-left:1in;margin-top:15.7pt;width:375.55pt;height:27pt;z-index:251666944;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" filled="f" fillcolor="#c90" stroked="f">
            <v:textbox style="mso-next-textbox:#Rectangle 71">
              <w:txbxContent>
                <w:p w:rsidR="00155F2B" w:rsidRPr="002D070D" w:rsidRDefault="00155F2B" w:rsidP="000C4B27">
                  <w:pPr>
                    <w:jc w:val="center"/>
                    <w:rPr>
                      <w:rFonts w:ascii="標楷體" w:eastAsia="標楷體" w:hAnsi="標楷體"/>
                      <w:b/>
                      <w:szCs w:val="16"/>
                    </w:rPr>
                  </w:pPr>
                  <w:r w:rsidRPr="002D070D">
                    <w:rPr>
                      <w:rFonts w:ascii="標楷體" w:hint="eastAsia"/>
                      <w:b/>
                      <w:szCs w:val="16"/>
                    </w:rPr>
                    <w:t>人車分流雙躉船措施，提升渡輪服務品質。</w:t>
                  </w:r>
                </w:p>
              </w:txbxContent>
            </v:textbox>
            <w10:wrap type="tight"/>
          </v:rect>
        </w:pict>
      </w:r>
    </w:p>
    <w:p w:rsidR="00155F2B" w:rsidRDefault="00155F2B" w:rsidP="00AA2291">
      <w:pPr>
        <w:pStyle w:val="13"/>
        <w:adjustRightInd w:val="0"/>
        <w:snapToGrid w:val="0"/>
        <w:ind w:leftChars="199" w:left="1192" w:hangingChars="204" w:hanging="714"/>
        <w:jc w:val="both"/>
        <w:rPr>
          <w:rFonts w:ascii="標楷體"/>
          <w:color w:val="000000"/>
          <w:sz w:val="35"/>
          <w:szCs w:val="35"/>
        </w:rPr>
      </w:pPr>
    </w:p>
    <w:p w:rsidR="00155F2B" w:rsidRDefault="00155F2B" w:rsidP="002D070D">
      <w:pPr>
        <w:pStyle w:val="13"/>
        <w:adjustRightInd w:val="0"/>
        <w:snapToGrid w:val="0"/>
        <w:spacing w:line="240" w:lineRule="atLeast"/>
        <w:ind w:leftChars="199" w:left="1192" w:hangingChars="204" w:hanging="714"/>
        <w:jc w:val="both"/>
        <w:rPr>
          <w:rFonts w:ascii="標楷體"/>
          <w:color w:val="000000"/>
          <w:sz w:val="35"/>
          <w:szCs w:val="35"/>
        </w:rPr>
      </w:pPr>
    </w:p>
    <w:p w:rsidR="00155F2B" w:rsidRPr="008E461B" w:rsidRDefault="00155F2B" w:rsidP="002D070D">
      <w:pPr>
        <w:pStyle w:val="13"/>
        <w:adjustRightInd w:val="0"/>
        <w:snapToGrid w:val="0"/>
        <w:spacing w:line="240" w:lineRule="atLeast"/>
        <w:ind w:leftChars="0" w:left="142"/>
        <w:jc w:val="both"/>
        <w:rPr>
          <w:rFonts w:ascii="標楷體"/>
          <w:color w:val="000000"/>
          <w:sz w:val="36"/>
          <w:szCs w:val="36"/>
        </w:rPr>
      </w:pPr>
      <w:r>
        <w:rPr>
          <w:rFonts w:ascii="標楷體" w:hint="eastAsia"/>
          <w:color w:val="000000"/>
          <w:sz w:val="36"/>
          <w:szCs w:val="36"/>
        </w:rPr>
        <w:t>六、</w:t>
      </w:r>
      <w:r w:rsidRPr="008E461B">
        <w:rPr>
          <w:rFonts w:ascii="標楷體" w:hint="eastAsia"/>
          <w:color w:val="000000"/>
          <w:sz w:val="36"/>
          <w:szCs w:val="36"/>
        </w:rPr>
        <w:t>「觀光遊輪．海上饗宴」遊港餐船</w:t>
      </w:r>
    </w:p>
    <w:p w:rsidR="00155F2B" w:rsidRDefault="00155F2B" w:rsidP="002D070D">
      <w:pPr>
        <w:pStyle w:val="111"/>
        <w:spacing w:line="240" w:lineRule="atLeast"/>
        <w:ind w:leftChars="300" w:left="720" w:firstLineChars="1" w:firstLine="4"/>
        <w:jc w:val="both"/>
        <w:rPr>
          <w:rFonts w:ascii="標楷體"/>
          <w:color w:val="000000"/>
          <w:sz w:val="36"/>
          <w:szCs w:val="36"/>
          <w:lang w:val="zh-TW"/>
        </w:rPr>
      </w:pPr>
      <w:r w:rsidRPr="008E461B">
        <w:rPr>
          <w:rFonts w:ascii="標楷體" w:hAnsi="標楷體" w:hint="eastAsia"/>
          <w:color w:val="000000"/>
          <w:sz w:val="36"/>
          <w:szCs w:val="36"/>
          <w:lang w:val="zh-TW"/>
        </w:rPr>
        <w:t>觀光遊輪扮演高雄國際大港觀光大使的角色，帶領遊客探索高雄港的新魅力，尤其是全國最獨特的遊港餐船，深獲旅遊業界的推崇與遊客青睞，</w:t>
      </w:r>
      <w:r w:rsidRPr="008E461B">
        <w:rPr>
          <w:rFonts w:ascii="標楷體" w:hAnsi="標楷體"/>
          <w:color w:val="000000"/>
          <w:sz w:val="36"/>
          <w:szCs w:val="36"/>
          <w:lang w:val="zh-TW"/>
        </w:rPr>
        <w:t>104</w:t>
      </w:r>
      <w:r w:rsidRPr="008E461B">
        <w:rPr>
          <w:rFonts w:ascii="標楷體" w:hAnsi="標楷體" w:hint="eastAsia"/>
          <w:color w:val="000000"/>
          <w:sz w:val="36"/>
          <w:szCs w:val="36"/>
          <w:lang w:val="zh-TW"/>
        </w:rPr>
        <w:t>年</w:t>
      </w:r>
      <w:r w:rsidRPr="008E461B">
        <w:rPr>
          <w:rFonts w:ascii="標楷體" w:hAnsi="標楷體"/>
          <w:color w:val="000000"/>
          <w:sz w:val="36"/>
          <w:szCs w:val="36"/>
          <w:lang w:val="zh-TW"/>
        </w:rPr>
        <w:t>1</w:t>
      </w:r>
      <w:r w:rsidRPr="008E461B">
        <w:rPr>
          <w:rFonts w:ascii="標楷體" w:hAnsi="標楷體" w:hint="eastAsia"/>
          <w:color w:val="000000"/>
          <w:sz w:val="36"/>
          <w:szCs w:val="36"/>
          <w:lang w:val="zh-TW"/>
        </w:rPr>
        <w:t>月起至</w:t>
      </w:r>
      <w:r w:rsidRPr="008E461B">
        <w:rPr>
          <w:rFonts w:ascii="標楷體" w:hAnsi="標楷體"/>
          <w:color w:val="000000"/>
          <w:sz w:val="36"/>
          <w:szCs w:val="36"/>
          <w:lang w:val="zh-TW"/>
        </w:rPr>
        <w:t>6</w:t>
      </w:r>
      <w:r w:rsidRPr="008E461B">
        <w:rPr>
          <w:rFonts w:ascii="標楷體" w:hAnsi="標楷體" w:hint="eastAsia"/>
          <w:color w:val="000000"/>
          <w:sz w:val="36"/>
          <w:szCs w:val="36"/>
          <w:lang w:val="zh-TW"/>
        </w:rPr>
        <w:t>月</w:t>
      </w:r>
      <w:r w:rsidRPr="008E461B">
        <w:rPr>
          <w:rFonts w:ascii="標楷體" w:hAnsi="標楷體"/>
          <w:color w:val="000000"/>
          <w:sz w:val="36"/>
          <w:szCs w:val="36"/>
          <w:lang w:val="zh-TW"/>
        </w:rPr>
        <w:t>30</w:t>
      </w:r>
      <w:r w:rsidRPr="008E461B">
        <w:rPr>
          <w:rFonts w:ascii="標楷體" w:hAnsi="標楷體" w:hint="eastAsia"/>
          <w:color w:val="000000"/>
          <w:sz w:val="36"/>
          <w:szCs w:val="36"/>
          <w:lang w:val="zh-TW"/>
        </w:rPr>
        <w:t>日止，總收入</w:t>
      </w:r>
      <w:r w:rsidRPr="008E461B">
        <w:rPr>
          <w:rFonts w:ascii="標楷體" w:hAnsi="標楷體"/>
          <w:color w:val="000000"/>
          <w:sz w:val="36"/>
          <w:szCs w:val="36"/>
          <w:lang w:val="zh-TW"/>
        </w:rPr>
        <w:t>4,587,499</w:t>
      </w:r>
      <w:r w:rsidRPr="008E461B">
        <w:rPr>
          <w:rFonts w:ascii="標楷體" w:hAnsi="標楷體" w:hint="eastAsia"/>
          <w:color w:val="000000"/>
          <w:sz w:val="36"/>
          <w:szCs w:val="36"/>
          <w:lang w:val="zh-TW"/>
        </w:rPr>
        <w:t>元（含稅）比</w:t>
      </w:r>
      <w:r w:rsidRPr="008E461B">
        <w:rPr>
          <w:rFonts w:ascii="標楷體" w:hAnsi="標楷體"/>
          <w:color w:val="000000"/>
          <w:sz w:val="36"/>
          <w:szCs w:val="36"/>
          <w:lang w:val="zh-TW"/>
        </w:rPr>
        <w:t>103</w:t>
      </w:r>
      <w:r w:rsidRPr="008E461B">
        <w:rPr>
          <w:rFonts w:ascii="標楷體" w:hAnsi="標楷體" w:hint="eastAsia"/>
          <w:color w:val="000000"/>
          <w:sz w:val="36"/>
          <w:szCs w:val="36"/>
          <w:lang w:val="zh-TW"/>
        </w:rPr>
        <w:t>年同期成長</w:t>
      </w:r>
      <w:r w:rsidRPr="008E461B">
        <w:rPr>
          <w:rFonts w:ascii="標楷體" w:hAnsi="標楷體"/>
          <w:color w:val="000000"/>
          <w:sz w:val="36"/>
          <w:szCs w:val="36"/>
          <w:lang w:val="zh-TW"/>
        </w:rPr>
        <w:t xml:space="preserve">16% </w:t>
      </w:r>
      <w:r w:rsidRPr="008E461B">
        <w:rPr>
          <w:rFonts w:ascii="標楷體" w:hAnsi="標楷體" w:hint="eastAsia"/>
          <w:color w:val="000000"/>
          <w:sz w:val="36"/>
          <w:szCs w:val="36"/>
          <w:lang w:val="zh-TW"/>
        </w:rPr>
        <w:t>。</w:t>
      </w:r>
    </w:p>
    <w:p w:rsidR="00155F2B" w:rsidRPr="00BC0748" w:rsidRDefault="00155F2B" w:rsidP="007849BF">
      <w:pPr>
        <w:adjustRightInd w:val="0"/>
        <w:snapToGrid w:val="0"/>
        <w:spacing w:line="240" w:lineRule="atLeast"/>
        <w:ind w:leftChars="530" w:left="1275" w:hanging="3"/>
        <w:jc w:val="both"/>
        <w:rPr>
          <w:rFonts w:ascii="標楷體" w:eastAsia="標楷體" w:hAnsi="標楷體"/>
          <w:noProof/>
          <w:color w:val="000000"/>
          <w:sz w:val="35"/>
          <w:szCs w:val="35"/>
        </w:rPr>
      </w:pPr>
      <w:r w:rsidRPr="008E2667">
        <w:rPr>
          <w:rFonts w:ascii="標楷體" w:eastAsia="標楷體" w:hAnsi="標楷體"/>
          <w:noProof/>
          <w:color w:val="000000"/>
          <w:sz w:val="35"/>
          <w:szCs w:val="35"/>
        </w:rPr>
        <w:pict>
          <v:shape id="圖片 51" o:spid="_x0000_i1076" type="#_x0000_t75" style="width:179.25pt;height:99pt;visibility:visible">
            <v:imagedata r:id="rId86" o:title=""/>
          </v:shape>
        </w:pict>
      </w:r>
      <w:r w:rsidRPr="00BC0748">
        <w:rPr>
          <w:rFonts w:ascii="標楷體" w:eastAsia="標楷體" w:hAnsi="標楷體"/>
          <w:noProof/>
          <w:color w:val="000000"/>
          <w:sz w:val="35"/>
          <w:szCs w:val="35"/>
        </w:rPr>
        <w:t xml:space="preserve"> </w:t>
      </w:r>
      <w:r w:rsidRPr="008E2667">
        <w:rPr>
          <w:rFonts w:ascii="標楷體" w:eastAsia="標楷體" w:hAnsi="標楷體"/>
          <w:noProof/>
          <w:color w:val="000000"/>
          <w:sz w:val="35"/>
          <w:szCs w:val="35"/>
        </w:rPr>
        <w:pict>
          <v:shape id="圖片 52" o:spid="_x0000_i1077" type="#_x0000_t75" style="width:180.75pt;height:102.75pt;visibility:visible">
            <v:imagedata r:id="rId87" o:title=""/>
          </v:shape>
        </w:pict>
      </w:r>
    </w:p>
    <w:p w:rsidR="00155F2B" w:rsidRPr="00BC0748" w:rsidRDefault="00155F2B" w:rsidP="007849BF">
      <w:pPr>
        <w:ind w:firstLineChars="450" w:firstLine="1080"/>
        <w:rPr>
          <w:rFonts w:ascii="標楷體" w:eastAsia="標楷體" w:hAnsi="標楷體"/>
          <w:b/>
          <w:color w:val="000000"/>
        </w:rPr>
      </w:pPr>
      <w:r>
        <w:rPr>
          <w:noProof/>
        </w:rPr>
        <w:pict>
          <v:rect id="Rectangle 72" o:spid="_x0000_s1104" style="position:absolute;left:0;text-align:left;margin-left:261.2pt;margin-top:3.4pt;width:189.55pt;height:26.95pt;z-index:251664896;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" filled="f" fillcolor="#c90" stroked="f">
            <v:textbox>
              <w:txbxContent>
                <w:p w:rsidR="00155F2B" w:rsidRPr="00B5585E" w:rsidRDefault="00155F2B" w:rsidP="000C4B27">
                  <w:pPr>
                    <w:jc w:val="center"/>
                  </w:pPr>
                  <w:r w:rsidRPr="00B5585E">
                    <w:rPr>
                      <w:rFonts w:ascii="標楷體" w:eastAsia="標楷體" w:hAnsi="標楷體" w:hint="eastAsia"/>
                      <w:b/>
                    </w:rPr>
                    <w:t>海地外長搭乘餐船與國人相見歡</w:t>
                  </w:r>
                </w:p>
              </w:txbxContent>
            </v:textbox>
            <w10:wrap type="tight"/>
          </v:rect>
        </w:pict>
      </w:r>
      <w:r>
        <w:rPr>
          <w:noProof/>
        </w:rPr>
        <w:pict>
          <v:rect id="Rectangle 73" o:spid="_x0000_s1105" style="position:absolute;left:0;text-align:left;margin-left:62.9pt;margin-top:3.4pt;width:188.35pt;height:30.3pt;z-index:251667968;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" filled="f" fillcolor="#c90" stroked="f">
            <v:textbox>
              <w:txbxContent>
                <w:p w:rsidR="00155F2B" w:rsidRPr="00B5585E" w:rsidRDefault="00155F2B" w:rsidP="000C4B27">
                  <w:pPr>
                    <w:jc w:val="center"/>
                  </w:pPr>
                  <w:r w:rsidRPr="00B5585E">
                    <w:rPr>
                      <w:rFonts w:ascii="標楷體" w:eastAsia="標楷體" w:hAnsi="標楷體" w:hint="eastAsia"/>
                      <w:b/>
                    </w:rPr>
                    <w:t>遊港餐船美食饗宴</w:t>
                  </w:r>
                </w:p>
              </w:txbxContent>
            </v:textbox>
            <w10:wrap type="tight"/>
          </v:rect>
        </w:pict>
      </w:r>
    </w:p>
    <w:p w:rsidR="00155F2B" w:rsidRPr="00BC0748" w:rsidRDefault="00155F2B" w:rsidP="000C4B27">
      <w:pPr>
        <w:ind w:firstLineChars="450" w:firstLine="1080"/>
        <w:jc w:val="center"/>
        <w:rPr>
          <w:color w:val="000000"/>
        </w:rPr>
      </w:pPr>
    </w:p>
    <w:p w:rsidR="00155F2B" w:rsidRPr="008E461B" w:rsidRDefault="00155F2B" w:rsidP="000C4B27">
      <w:pPr>
        <w:pStyle w:val="13"/>
        <w:adjustRightInd w:val="0"/>
        <w:snapToGrid w:val="0"/>
        <w:ind w:leftChars="0" w:left="142"/>
        <w:jc w:val="both"/>
        <w:rPr>
          <w:rFonts w:ascii="標楷體" w:cs="新細明體"/>
          <w:color w:val="000000"/>
          <w:kern w:val="0"/>
          <w:sz w:val="36"/>
          <w:szCs w:val="36"/>
        </w:rPr>
      </w:pPr>
      <w:r>
        <w:rPr>
          <w:rFonts w:ascii="標楷體" w:hint="eastAsia"/>
          <w:color w:val="000000"/>
          <w:sz w:val="36"/>
          <w:szCs w:val="36"/>
        </w:rPr>
        <w:t>七、</w:t>
      </w:r>
      <w:r w:rsidRPr="008E461B">
        <w:rPr>
          <w:rFonts w:ascii="標楷體" w:hint="eastAsia"/>
          <w:color w:val="000000"/>
          <w:sz w:val="36"/>
          <w:szCs w:val="36"/>
        </w:rPr>
        <w:t>積極參與國際旅展，推展城市河港觀光</w:t>
      </w:r>
    </w:p>
    <w:p w:rsidR="00155F2B" w:rsidRDefault="00155F2B" w:rsidP="000C4B27">
      <w:pPr>
        <w:tabs>
          <w:tab w:val="left" w:pos="540"/>
          <w:tab w:val="left" w:pos="1276"/>
        </w:tabs>
        <w:adjustRightInd w:val="0"/>
        <w:snapToGrid w:val="0"/>
        <w:spacing w:line="400" w:lineRule="exact"/>
        <w:ind w:leftChars="375" w:left="900"/>
        <w:jc w:val="both"/>
        <w:rPr>
          <w:rFonts w:ascii="標楷體" w:eastAsia="標楷體" w:hAnsi="標楷體" w:cs="新細明體"/>
          <w:color w:val="000000"/>
          <w:kern w:val="0"/>
          <w:sz w:val="36"/>
          <w:szCs w:val="36"/>
        </w:rPr>
      </w:pPr>
      <w:r w:rsidRPr="008E461B">
        <w:rPr>
          <w:rFonts w:ascii="標楷體" w:eastAsia="標楷體" w:hAnsi="標楷體" w:cs="新細明體"/>
          <w:color w:val="000000"/>
          <w:kern w:val="0"/>
          <w:sz w:val="36"/>
          <w:szCs w:val="36"/>
        </w:rPr>
        <w:t>104</w:t>
      </w:r>
      <w:r w:rsidRPr="008E461B">
        <w:rPr>
          <w:rFonts w:ascii="標楷體" w:eastAsia="標楷體" w:hAnsi="標楷體" w:cs="新細明體" w:hint="eastAsia"/>
          <w:color w:val="000000"/>
          <w:kern w:val="0"/>
          <w:sz w:val="36"/>
          <w:szCs w:val="36"/>
        </w:rPr>
        <w:t>年</w:t>
      </w:r>
      <w:r w:rsidRPr="008E461B">
        <w:rPr>
          <w:rFonts w:ascii="標楷體" w:eastAsia="標楷體" w:hAnsi="標楷體" w:cs="新細明體"/>
          <w:color w:val="000000"/>
          <w:kern w:val="0"/>
          <w:sz w:val="36"/>
          <w:szCs w:val="36"/>
        </w:rPr>
        <w:t>5</w:t>
      </w:r>
      <w:r w:rsidRPr="008E461B">
        <w:rPr>
          <w:rFonts w:ascii="標楷體" w:eastAsia="標楷體" w:hAnsi="標楷體" w:cs="新細明體" w:hint="eastAsia"/>
          <w:color w:val="000000"/>
          <w:kern w:val="0"/>
          <w:sz w:val="36"/>
          <w:szCs w:val="36"/>
        </w:rPr>
        <w:t>月參與高雄國際旅展，大力行銷遊港餐船、太陽能愛之船、水陸觀光車及最有地方風情的旗鼓航線渡輪，再提升公司形象與知名度。</w:t>
      </w:r>
    </w:p>
    <w:p w:rsidR="00155F2B" w:rsidRPr="00BC0748" w:rsidRDefault="00155F2B" w:rsidP="0018359B">
      <w:pPr>
        <w:tabs>
          <w:tab w:val="left" w:pos="5977"/>
        </w:tabs>
        <w:adjustRightInd w:val="0"/>
        <w:snapToGrid w:val="0"/>
        <w:ind w:leftChars="380" w:left="912" w:firstLineChars="100" w:firstLine="350"/>
        <w:jc w:val="both"/>
        <w:rPr>
          <w:rFonts w:ascii="標楷體" w:eastAsia="標楷體" w:hAnsi="標楷體"/>
          <w:noProof/>
          <w:color w:val="000000"/>
          <w:sz w:val="35"/>
          <w:szCs w:val="35"/>
        </w:rPr>
      </w:pPr>
      <w:r w:rsidRPr="008E2667">
        <w:rPr>
          <w:rFonts w:ascii="標楷體" w:eastAsia="標楷體" w:hAnsi="標楷體"/>
          <w:noProof/>
          <w:color w:val="000000"/>
          <w:sz w:val="35"/>
          <w:szCs w:val="35"/>
        </w:rPr>
        <w:pict>
          <v:shape id="圖片 53" o:spid="_x0000_i1078" type="#_x0000_t75" style="width:180.75pt;height:88.5pt;visibility:visible">
            <v:imagedata r:id="rId88" o:title=""/>
          </v:shape>
        </w:pict>
      </w:r>
      <w:r>
        <w:rPr>
          <w:rFonts w:ascii="標楷體" w:eastAsia="標楷體" w:hAnsi="標楷體"/>
          <w:noProof/>
          <w:color w:val="000000"/>
          <w:sz w:val="35"/>
          <w:szCs w:val="35"/>
        </w:rPr>
        <w:t xml:space="preserve"> </w:t>
      </w:r>
      <w:r w:rsidRPr="008E2667">
        <w:rPr>
          <w:rFonts w:ascii="標楷體" w:eastAsia="標楷體" w:hAnsi="標楷體"/>
          <w:noProof/>
          <w:color w:val="000000"/>
          <w:sz w:val="35"/>
          <w:szCs w:val="35"/>
        </w:rPr>
        <w:pict>
          <v:shape id="圖片 54" o:spid="_x0000_i1079" type="#_x0000_t75" style="width:180.75pt;height:89.25pt;visibility:visible">
            <v:imagedata r:id="rId89" o:title=""/>
          </v:shape>
        </w:pict>
      </w:r>
      <w:r w:rsidRPr="00BC0748">
        <w:rPr>
          <w:rFonts w:ascii="標楷體" w:eastAsia="標楷體" w:hAnsi="標楷體"/>
          <w:noProof/>
          <w:color w:val="000000"/>
          <w:sz w:val="35"/>
          <w:szCs w:val="35"/>
        </w:rPr>
        <w:t xml:space="preserve">  </w:t>
      </w:r>
      <w:r w:rsidRPr="00BC0748">
        <w:rPr>
          <w:rFonts w:ascii="標楷體" w:eastAsia="標楷體" w:hAnsi="標楷體"/>
          <w:noProof/>
          <w:color w:val="000000"/>
          <w:sz w:val="35"/>
          <w:szCs w:val="35"/>
        </w:rPr>
        <w:tab/>
      </w:r>
    </w:p>
    <w:p w:rsidR="00155F2B" w:rsidRPr="00BC0748" w:rsidRDefault="00155F2B" w:rsidP="000C4B27">
      <w:pPr>
        <w:adjustRightInd w:val="0"/>
        <w:snapToGrid w:val="0"/>
        <w:ind w:left="720"/>
        <w:jc w:val="both"/>
        <w:outlineLvl w:val="0"/>
        <w:rPr>
          <w:rFonts w:ascii="標楷體" w:eastAsia="標楷體" w:hAnsi="標楷體"/>
          <w:color w:val="000000"/>
          <w:sz w:val="35"/>
          <w:szCs w:val="35"/>
        </w:rPr>
      </w:pPr>
      <w:r>
        <w:rPr>
          <w:noProof/>
        </w:rPr>
        <w:pict>
          <v:rect id="Rectangle 74" o:spid="_x0000_s1106" style="position:absolute;left:0;text-align:left;margin-left:265.75pt;margin-top:1.85pt;width:185pt;height:32.45pt;z-index:251663872;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" filled="f" fillcolor="#1c1a10" stroked="f">
            <v:textbox>
              <w:txbxContent>
                <w:p w:rsidR="00155F2B" w:rsidRPr="00D90BED" w:rsidRDefault="00155F2B" w:rsidP="000C4B27">
                  <w:r w:rsidRPr="00D90BED">
                    <w:rPr>
                      <w:rFonts w:ascii="標楷體" w:eastAsia="標楷體" w:hAnsi="標楷體"/>
                      <w:b/>
                    </w:rPr>
                    <w:t>2015</w:t>
                  </w:r>
                  <w:r w:rsidRPr="00D90BED">
                    <w:rPr>
                      <w:rFonts w:ascii="標楷體" w:eastAsia="標楷體" w:hAnsi="標楷體" w:hint="eastAsia"/>
                      <w:b/>
                    </w:rPr>
                    <w:t>高雄國際旅展人氣旺</w:t>
                  </w:r>
                </w:p>
              </w:txbxContent>
            </v:textbox>
            <w10:wrap type="tight"/>
          </v:rect>
        </w:pict>
      </w:r>
      <w:r>
        <w:rPr>
          <w:noProof/>
        </w:rPr>
        <w:pict>
          <v:rect id="Rectangle 75" o:spid="_x0000_s1107" style="position:absolute;left:0;text-align:left;margin-left:62.9pt;margin-top:1.85pt;width:185pt;height:32.45pt;z-index:251668992;visibility:visib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" filled="f" fillcolor="#1c1a10" stroked="f">
            <v:textbox>
              <w:txbxContent>
                <w:p w:rsidR="00155F2B" w:rsidRPr="00D90BED" w:rsidRDefault="00155F2B" w:rsidP="000C4B27">
                  <w:r w:rsidRPr="00D90BED">
                    <w:rPr>
                      <w:rFonts w:ascii="標楷體" w:eastAsia="標楷體" w:hAnsi="標楷體" w:hint="eastAsia"/>
                      <w:b/>
                    </w:rPr>
                    <w:t>高雄國際旅展行銷河港觀光</w:t>
                  </w:r>
                </w:p>
              </w:txbxContent>
            </v:textbox>
            <w10:wrap type="tight"/>
          </v:rect>
        </w:pict>
      </w:r>
    </w:p>
    <w:p w:rsidR="00155F2B" w:rsidRDefault="00155F2B" w:rsidP="000C4B27">
      <w:pPr>
        <w:adjustRightInd w:val="0"/>
        <w:snapToGrid w:val="0"/>
        <w:jc w:val="both"/>
        <w:outlineLvl w:val="0"/>
        <w:rPr>
          <w:rFonts w:ascii="標楷體" w:eastAsia="標楷體" w:hAnsi="標楷體"/>
          <w:b/>
          <w:color w:val="000000"/>
          <w:sz w:val="36"/>
          <w:szCs w:val="36"/>
        </w:rPr>
      </w:pPr>
    </w:p>
    <w:p w:rsidR="00155F2B" w:rsidRPr="000C4B27" w:rsidRDefault="00155F2B" w:rsidP="00DC4333">
      <w:pPr>
        <w:adjustRightInd w:val="0"/>
        <w:snapToGrid w:val="0"/>
        <w:spacing w:line="240" w:lineRule="atLeast"/>
        <w:jc w:val="both"/>
        <w:outlineLvl w:val="0"/>
        <w:rPr>
          <w:rFonts w:ascii="標楷體" w:eastAsia="標楷體" w:hAnsi="標楷體"/>
          <w:b/>
          <w:color w:val="000000"/>
          <w:sz w:val="36"/>
          <w:szCs w:val="36"/>
        </w:rPr>
      </w:pPr>
      <w:r>
        <w:rPr>
          <w:noProof/>
        </w:rPr>
        <w:pict>
          <v:shape id="Text Box 76" o:spid="_x0000_s1108" type="#_x0000_t202" style="position:absolute;left:0;text-align:left;margin-left:287.4pt;margin-top:-276.7pt;width:6pt;height:10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" filled="f" stroked="f">
            <v:textbox>
              <w:txbxContent>
                <w:p w:rsidR="00155F2B" w:rsidRDefault="00155F2B" w:rsidP="000C4B27"/>
              </w:txbxContent>
            </v:textbox>
          </v:shape>
        </w:pict>
      </w:r>
      <w:r>
        <w:rPr>
          <w:noProof/>
        </w:rPr>
        <w:pict>
          <v:shape id="Text Box 77" o:spid="_x0000_s1109" type="#_x0000_t202" style="position:absolute;left:0;text-align:left;margin-left:515.4pt;margin-top:-276.7pt;width:1in;height:1in;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" filled="f" stroked="f">
            <v:textbox>
              <w:txbxContent>
                <w:p w:rsidR="00155F2B" w:rsidRDefault="00155F2B" w:rsidP="000C4B27"/>
              </w:txbxContent>
            </v:textbox>
          </v:shape>
        </w:pict>
      </w:r>
      <w:r>
        <w:rPr>
          <w:noProof/>
        </w:rPr>
        <w:pict>
          <v:shape id="Text Box 78" o:spid="_x0000_s1110" type="#_x0000_t202" style="position:absolute;left:0;text-align:left;margin-left:275.4pt;margin-top:-276.7pt;width:6pt;height:10pt;z-index:25165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" filled="f" stroked="f">
            <v:textbox>
              <w:txbxContent>
                <w:p w:rsidR="00155F2B" w:rsidRDefault="00155F2B" w:rsidP="000C4B27"/>
              </w:txbxContent>
            </v:textbox>
          </v:shape>
        </w:pict>
      </w:r>
      <w:r w:rsidRPr="000C4B27">
        <w:rPr>
          <w:rFonts w:ascii="標楷體" w:eastAsia="標楷體" w:hAnsi="標楷體" w:hint="eastAsia"/>
          <w:b/>
          <w:color w:val="000000"/>
          <w:sz w:val="36"/>
          <w:szCs w:val="36"/>
        </w:rPr>
        <w:t>貳、今後工作重點</w:t>
      </w:r>
    </w:p>
    <w:p w:rsidR="00155F2B" w:rsidRPr="008E461B" w:rsidRDefault="00155F2B" w:rsidP="00DC4333">
      <w:pPr>
        <w:tabs>
          <w:tab w:val="left" w:pos="1148"/>
          <w:tab w:val="left" w:pos="1276"/>
        </w:tabs>
        <w:adjustRightInd w:val="0"/>
        <w:snapToGrid w:val="0"/>
        <w:spacing w:line="240" w:lineRule="atLeast"/>
        <w:ind w:leftChars="178" w:left="1079" w:hangingChars="181" w:hanging="652"/>
        <w:jc w:val="both"/>
        <w:rPr>
          <w:rFonts w:ascii="標楷體" w:eastAsia="標楷體" w:hAnsi="標楷體" w:cs="新細明體"/>
          <w:color w:val="000000"/>
          <w:kern w:val="0"/>
          <w:sz w:val="36"/>
          <w:szCs w:val="36"/>
        </w:rPr>
      </w:pPr>
      <w:r>
        <w:rPr>
          <w:rFonts w:ascii="標楷體" w:eastAsia="標楷體" w:hAnsi="標楷體" w:hint="eastAsia"/>
          <w:color w:val="000000"/>
          <w:sz w:val="36"/>
          <w:szCs w:val="36"/>
        </w:rPr>
        <w:t>一、</w:t>
      </w:r>
      <w:r w:rsidRPr="008E461B">
        <w:rPr>
          <w:rFonts w:ascii="標楷體" w:eastAsia="標楷體" w:hAnsi="標楷體" w:hint="eastAsia"/>
          <w:color w:val="000000"/>
          <w:sz w:val="36"/>
          <w:szCs w:val="36"/>
        </w:rPr>
        <w:t>因肩負旗津地區聯外交通運輸市政政策，未來營運</w:t>
      </w:r>
      <w:r w:rsidRPr="008E461B">
        <w:rPr>
          <w:rFonts w:ascii="標楷體" w:eastAsia="標楷體" w:hAnsi="標楷體" w:cs="新細明體" w:hint="eastAsia"/>
          <w:color w:val="000000"/>
          <w:kern w:val="0"/>
          <w:sz w:val="36"/>
          <w:szCs w:val="36"/>
        </w:rPr>
        <w:t>期能減少虧損，並調整各航線票價，以實際反映營業成本，期以開源節流措施，改善財務結構，增加公司營運利益。</w:t>
      </w:r>
    </w:p>
    <w:p w:rsidR="00155F2B" w:rsidRPr="008E461B" w:rsidRDefault="00155F2B" w:rsidP="00DC4333">
      <w:pPr>
        <w:tabs>
          <w:tab w:val="left" w:pos="1148"/>
          <w:tab w:val="left" w:pos="1276"/>
        </w:tabs>
        <w:adjustRightInd w:val="0"/>
        <w:snapToGrid w:val="0"/>
        <w:spacing w:line="240" w:lineRule="atLeast"/>
        <w:ind w:leftChars="178" w:left="1079" w:hangingChars="181" w:hanging="652"/>
        <w:jc w:val="both"/>
        <w:rPr>
          <w:rFonts w:ascii="標楷體" w:eastAsia="標楷體" w:hAnsi="標楷體"/>
          <w:color w:val="000000"/>
          <w:sz w:val="36"/>
          <w:szCs w:val="36"/>
        </w:rPr>
      </w:pPr>
      <w:r>
        <w:rPr>
          <w:rFonts w:ascii="標楷體" w:eastAsia="標楷體" w:hAnsi="標楷體" w:hint="eastAsia"/>
          <w:color w:val="000000"/>
          <w:sz w:val="36"/>
          <w:szCs w:val="36"/>
        </w:rPr>
        <w:t>二、</w:t>
      </w:r>
      <w:r w:rsidRPr="008E461B">
        <w:rPr>
          <w:rFonts w:ascii="標楷體" w:eastAsia="標楷體" w:hAnsi="標楷體" w:hint="eastAsia"/>
          <w:color w:val="000000"/>
          <w:sz w:val="36"/>
          <w:szCs w:val="36"/>
        </w:rPr>
        <w:t>輪船公司為改善財務結構，活絡公司營運，</w:t>
      </w:r>
      <w:r>
        <w:rPr>
          <w:rFonts w:ascii="標楷體" w:eastAsia="標楷體" w:hAnsi="標楷體" w:hint="eastAsia"/>
          <w:color w:val="000000"/>
          <w:sz w:val="36"/>
          <w:szCs w:val="36"/>
        </w:rPr>
        <w:t>積極開擴本市具獲利性的船舶觀光之業務</w:t>
      </w:r>
      <w:r w:rsidRPr="008E461B">
        <w:rPr>
          <w:rFonts w:ascii="標楷體" w:eastAsia="標楷體" w:hAnsi="標楷體" w:hint="eastAsia"/>
          <w:color w:val="000000"/>
          <w:sz w:val="36"/>
          <w:szCs w:val="36"/>
        </w:rPr>
        <w:t>。</w:t>
      </w:r>
    </w:p>
    <w:p w:rsidR="00155F2B" w:rsidRPr="008E461B" w:rsidRDefault="00155F2B" w:rsidP="00DC4333">
      <w:pPr>
        <w:tabs>
          <w:tab w:val="left" w:pos="1148"/>
          <w:tab w:val="left" w:pos="1276"/>
        </w:tabs>
        <w:adjustRightInd w:val="0"/>
        <w:snapToGrid w:val="0"/>
        <w:spacing w:line="240" w:lineRule="atLeast"/>
        <w:ind w:leftChars="178" w:left="1079" w:hangingChars="181" w:hanging="652"/>
        <w:jc w:val="both"/>
        <w:rPr>
          <w:rFonts w:ascii="標楷體" w:eastAsia="標楷體" w:hAnsi="標楷體"/>
          <w:color w:val="000000"/>
          <w:sz w:val="36"/>
          <w:szCs w:val="36"/>
        </w:rPr>
      </w:pPr>
      <w:r>
        <w:rPr>
          <w:rFonts w:ascii="標楷體" w:eastAsia="標楷體" w:hAnsi="標楷體" w:hint="eastAsia"/>
          <w:color w:val="000000"/>
          <w:sz w:val="36"/>
          <w:szCs w:val="36"/>
        </w:rPr>
        <w:t>三、</w:t>
      </w:r>
      <w:r w:rsidRPr="008E461B">
        <w:rPr>
          <w:rFonts w:ascii="標楷體" w:eastAsia="標楷體" w:hAnsi="標楷體" w:hint="eastAsia"/>
          <w:color w:val="000000"/>
          <w:sz w:val="36"/>
          <w:szCs w:val="36"/>
        </w:rPr>
        <w:t>輪渡站規劃自動化閘門</w:t>
      </w:r>
      <w:r w:rsidRPr="008E461B">
        <w:rPr>
          <w:rFonts w:ascii="標楷體" w:eastAsia="標楷體" w:hAnsi="標楷體"/>
          <w:color w:val="000000"/>
          <w:sz w:val="36"/>
          <w:szCs w:val="36"/>
        </w:rPr>
        <w:tab/>
      </w:r>
    </w:p>
    <w:p w:rsidR="00155F2B" w:rsidRPr="008E461B" w:rsidRDefault="00155F2B" w:rsidP="00DC4333">
      <w:pPr>
        <w:tabs>
          <w:tab w:val="left" w:pos="1148"/>
          <w:tab w:val="left" w:pos="1276"/>
        </w:tabs>
        <w:adjustRightInd w:val="0"/>
        <w:snapToGrid w:val="0"/>
        <w:spacing w:line="240" w:lineRule="atLeast"/>
        <w:ind w:leftChars="449" w:left="1078" w:firstLine="1"/>
        <w:jc w:val="both"/>
        <w:rPr>
          <w:rFonts w:ascii="標楷體" w:eastAsia="標楷體" w:hAnsi="標楷體"/>
          <w:color w:val="000000"/>
          <w:sz w:val="36"/>
          <w:szCs w:val="36"/>
        </w:rPr>
      </w:pPr>
      <w:r w:rsidRPr="008E461B">
        <w:rPr>
          <w:rFonts w:ascii="標楷體" w:eastAsia="標楷體" w:hAnsi="標楷體" w:hint="eastAsia"/>
          <w:color w:val="000000"/>
          <w:sz w:val="36"/>
          <w:szCs w:val="36"/>
        </w:rPr>
        <w:t>將參考捷運站規劃於各輪渡站設置自動化閘門，以提升投幣準確度及有效控管乘船人數。</w:t>
      </w:r>
    </w:p>
    <w:p w:rsidR="00155F2B" w:rsidRPr="000C4B27" w:rsidRDefault="00155F2B" w:rsidP="00DC4333">
      <w:pPr>
        <w:tabs>
          <w:tab w:val="left" w:pos="1148"/>
          <w:tab w:val="left" w:pos="1276"/>
        </w:tabs>
        <w:adjustRightInd w:val="0"/>
        <w:snapToGrid w:val="0"/>
        <w:spacing w:line="240" w:lineRule="atLeast"/>
        <w:ind w:leftChars="178" w:left="1079" w:hangingChars="181" w:hanging="652"/>
        <w:jc w:val="both"/>
        <w:rPr>
          <w:rFonts w:ascii="標楷體" w:eastAsia="標楷體" w:hAnsi="標楷體"/>
          <w:color w:val="000000"/>
          <w:sz w:val="36"/>
          <w:szCs w:val="36"/>
        </w:rPr>
      </w:pPr>
      <w:r w:rsidRPr="000C4B27">
        <w:rPr>
          <w:rFonts w:ascii="標楷體" w:eastAsia="標楷體" w:hAnsi="標楷體" w:hint="eastAsia"/>
          <w:color w:val="000000"/>
          <w:sz w:val="36"/>
          <w:szCs w:val="36"/>
        </w:rPr>
        <w:t>四、規劃建置</w:t>
      </w:r>
      <w:r w:rsidRPr="000C4B27">
        <w:rPr>
          <w:rFonts w:ascii="標楷體" w:eastAsia="標楷體" w:hAnsi="標楷體"/>
          <w:color w:val="000000"/>
          <w:sz w:val="36"/>
          <w:szCs w:val="36"/>
        </w:rPr>
        <w:t>ERP</w:t>
      </w:r>
      <w:r w:rsidRPr="000C4B27">
        <w:rPr>
          <w:rFonts w:ascii="標楷體" w:eastAsia="標楷體" w:hAnsi="標楷體" w:hint="eastAsia"/>
          <w:color w:val="000000"/>
          <w:sz w:val="36"/>
          <w:szCs w:val="36"/>
        </w:rPr>
        <w:t>系統，節省人力並提升工作效率。</w:t>
      </w:r>
    </w:p>
    <w:sectPr w:rsidR="00155F2B" w:rsidRPr="000C4B27" w:rsidSect="005C1886">
      <w:footerReference w:type="default" r:id="rId90"/>
      <w:pgSz w:w="11906" w:h="16838"/>
      <w:pgMar w:top="1134" w:right="1134" w:bottom="1134" w:left="1134"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5F2B" w:rsidRDefault="00155F2B" w:rsidP="002249D4">
      <w:r>
        <w:separator/>
      </w:r>
    </w:p>
  </w:endnote>
  <w:endnote w:type="continuationSeparator" w:id="0">
    <w:p w:rsidR="00155F2B" w:rsidRDefault="00155F2B" w:rsidP="002249D4">
      <w:r>
        <w:continuationSeparator/>
      </w:r>
    </w:p>
  </w:endnote>
</w:endnotes>
</file>

<file path=word/fontTable.xml><?xml version="1.0" encoding="utf-8"?>
<w:fonts xmlns:r="http://schemas.openxmlformats.org/officeDocument/2006/relationships" xmlns:w="http://schemas.openxmlformats.org/wordprocessingml/2006/main">
  <w:font w:name="標楷體">
    <w:altName w:val=".D·￠Ae"/>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華康粗黑體">
    <w:altName w:val="Arial Unicode MS"/>
    <w:panose1 w:val="00000000000000000000"/>
    <w:charset w:val="88"/>
    <w:family w:val="modern"/>
    <w:notTrueType/>
    <w:pitch w:val="fixed"/>
    <w:sig w:usb0="00000001" w:usb1="08080000" w:usb2="00000010" w:usb3="00000000" w:csb0="00100000" w:csb1="00000000"/>
  </w:font>
  <w:font w:name="華康中楷體">
    <w:altName w:val="細明體"/>
    <w:panose1 w:val="00000000000000000000"/>
    <w:charset w:val="88"/>
    <w:family w:val="modern"/>
    <w:notTrueType/>
    <w:pitch w:val="fixed"/>
    <w:sig w:usb0="00000001" w:usb1="08080000" w:usb2="00000010" w:usb3="00000000" w:csb0="00100000" w:csb1="00000000"/>
  </w:font>
  <w:font w:name="超研澤粗明">
    <w:altName w:val="細明體"/>
    <w:panose1 w:val="00000000000000000000"/>
    <w:charset w:val="88"/>
    <w:family w:val="modern"/>
    <w:notTrueType/>
    <w:pitch w:val="fixed"/>
    <w:sig w:usb0="00000001" w:usb1="08080000" w:usb2="00000010" w:usb3="00000000" w:csb0="00100000" w:csb1="00000000"/>
  </w:font>
  <w:font w:name="細明體">
    <w:altName w:val="MingLiU"/>
    <w:panose1 w:val="02020309000000000000"/>
    <w:charset w:val="88"/>
    <w:family w:val="modern"/>
    <w:pitch w:val="fixed"/>
    <w:sig w:usb0="00000003" w:usb1="080E0000"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F2B" w:rsidRDefault="00155F2B">
    <w:pPr>
      <w:pStyle w:val="Footer"/>
      <w:jc w:val="center"/>
    </w:pPr>
    <w:fldSimple w:instr="PAGE   \* MERGEFORMAT">
      <w:r w:rsidRPr="002D070D">
        <w:rPr>
          <w:noProof/>
          <w:lang w:val="zh-TW"/>
        </w:rPr>
        <w:t>58</w:t>
      </w:r>
    </w:fldSimple>
  </w:p>
  <w:p w:rsidR="00155F2B" w:rsidRDefault="00155F2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5F2B" w:rsidRDefault="00155F2B" w:rsidP="002249D4">
      <w:r>
        <w:separator/>
      </w:r>
    </w:p>
  </w:footnote>
  <w:footnote w:type="continuationSeparator" w:id="0">
    <w:p w:rsidR="00155F2B" w:rsidRDefault="00155F2B" w:rsidP="002249D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F15FFE"/>
    <w:multiLevelType w:val="hybridMultilevel"/>
    <w:tmpl w:val="9C7CE5CC"/>
    <w:lvl w:ilvl="0" w:tplc="39DAE75A">
      <w:start w:val="1"/>
      <w:numFmt w:val="decimal"/>
      <w:lvlText w:val="%1."/>
      <w:lvlJc w:val="left"/>
      <w:pPr>
        <w:ind w:left="2010" w:hanging="480"/>
      </w:pPr>
      <w:rPr>
        <w:rFonts w:ascii="標楷體" w:eastAsia="標楷體" w:hAnsi="標楷體" w:cs="Times New Roman" w:hint="default"/>
        <w:b w:val="0"/>
        <w:color w:val="000000"/>
      </w:rPr>
    </w:lvl>
    <w:lvl w:ilvl="1" w:tplc="04090019" w:tentative="1">
      <w:start w:val="1"/>
      <w:numFmt w:val="ideographTraditional"/>
      <w:lvlText w:val="%2、"/>
      <w:lvlJc w:val="left"/>
      <w:pPr>
        <w:ind w:left="2490" w:hanging="480"/>
      </w:pPr>
      <w:rPr>
        <w:rFonts w:cs="Times New Roman"/>
      </w:rPr>
    </w:lvl>
    <w:lvl w:ilvl="2" w:tplc="0409001B" w:tentative="1">
      <w:start w:val="1"/>
      <w:numFmt w:val="lowerRoman"/>
      <w:lvlText w:val="%3."/>
      <w:lvlJc w:val="right"/>
      <w:pPr>
        <w:ind w:left="2970" w:hanging="480"/>
      </w:pPr>
      <w:rPr>
        <w:rFonts w:cs="Times New Roman"/>
      </w:rPr>
    </w:lvl>
    <w:lvl w:ilvl="3" w:tplc="0409000F" w:tentative="1">
      <w:start w:val="1"/>
      <w:numFmt w:val="decimal"/>
      <w:lvlText w:val="%4."/>
      <w:lvlJc w:val="left"/>
      <w:pPr>
        <w:ind w:left="3450" w:hanging="480"/>
      </w:pPr>
      <w:rPr>
        <w:rFonts w:cs="Times New Roman"/>
      </w:rPr>
    </w:lvl>
    <w:lvl w:ilvl="4" w:tplc="04090019" w:tentative="1">
      <w:start w:val="1"/>
      <w:numFmt w:val="ideographTraditional"/>
      <w:lvlText w:val="%5、"/>
      <w:lvlJc w:val="left"/>
      <w:pPr>
        <w:ind w:left="3930" w:hanging="480"/>
      </w:pPr>
      <w:rPr>
        <w:rFonts w:cs="Times New Roman"/>
      </w:rPr>
    </w:lvl>
    <w:lvl w:ilvl="5" w:tplc="0409001B" w:tentative="1">
      <w:start w:val="1"/>
      <w:numFmt w:val="lowerRoman"/>
      <w:lvlText w:val="%6."/>
      <w:lvlJc w:val="right"/>
      <w:pPr>
        <w:ind w:left="4410" w:hanging="480"/>
      </w:pPr>
      <w:rPr>
        <w:rFonts w:cs="Times New Roman"/>
      </w:rPr>
    </w:lvl>
    <w:lvl w:ilvl="6" w:tplc="0409000F" w:tentative="1">
      <w:start w:val="1"/>
      <w:numFmt w:val="decimal"/>
      <w:lvlText w:val="%7."/>
      <w:lvlJc w:val="left"/>
      <w:pPr>
        <w:ind w:left="4890" w:hanging="480"/>
      </w:pPr>
      <w:rPr>
        <w:rFonts w:cs="Times New Roman"/>
      </w:rPr>
    </w:lvl>
    <w:lvl w:ilvl="7" w:tplc="04090019" w:tentative="1">
      <w:start w:val="1"/>
      <w:numFmt w:val="ideographTraditional"/>
      <w:lvlText w:val="%8、"/>
      <w:lvlJc w:val="left"/>
      <w:pPr>
        <w:ind w:left="5370" w:hanging="480"/>
      </w:pPr>
      <w:rPr>
        <w:rFonts w:cs="Times New Roman"/>
      </w:rPr>
    </w:lvl>
    <w:lvl w:ilvl="8" w:tplc="0409001B" w:tentative="1">
      <w:start w:val="1"/>
      <w:numFmt w:val="lowerRoman"/>
      <w:lvlText w:val="%9."/>
      <w:lvlJc w:val="right"/>
      <w:pPr>
        <w:ind w:left="5850" w:hanging="480"/>
      </w:pPr>
      <w:rPr>
        <w:rFonts w:cs="Times New Roman"/>
      </w:rPr>
    </w:lvl>
  </w:abstractNum>
  <w:abstractNum w:abstractNumId="1">
    <w:nsid w:val="1E600EE5"/>
    <w:multiLevelType w:val="hybridMultilevel"/>
    <w:tmpl w:val="122CA360"/>
    <w:lvl w:ilvl="0" w:tplc="0409000F">
      <w:start w:val="1"/>
      <w:numFmt w:val="decimal"/>
      <w:lvlText w:val="%1."/>
      <w:lvlJc w:val="left"/>
      <w:pPr>
        <w:ind w:left="1898" w:hanging="480"/>
      </w:pPr>
      <w:rPr>
        <w:rFonts w:cs="Times New Roman"/>
      </w:rPr>
    </w:lvl>
    <w:lvl w:ilvl="1" w:tplc="04090019" w:tentative="1">
      <w:start w:val="1"/>
      <w:numFmt w:val="ideographTraditional"/>
      <w:lvlText w:val="%2、"/>
      <w:lvlJc w:val="left"/>
      <w:pPr>
        <w:ind w:left="2378" w:hanging="480"/>
      </w:pPr>
      <w:rPr>
        <w:rFonts w:cs="Times New Roman"/>
      </w:rPr>
    </w:lvl>
    <w:lvl w:ilvl="2" w:tplc="0409001B" w:tentative="1">
      <w:start w:val="1"/>
      <w:numFmt w:val="lowerRoman"/>
      <w:lvlText w:val="%3."/>
      <w:lvlJc w:val="right"/>
      <w:pPr>
        <w:ind w:left="2858" w:hanging="480"/>
      </w:pPr>
      <w:rPr>
        <w:rFonts w:cs="Times New Roman"/>
      </w:rPr>
    </w:lvl>
    <w:lvl w:ilvl="3" w:tplc="0409000F" w:tentative="1">
      <w:start w:val="1"/>
      <w:numFmt w:val="decimal"/>
      <w:lvlText w:val="%4."/>
      <w:lvlJc w:val="left"/>
      <w:pPr>
        <w:ind w:left="3338" w:hanging="480"/>
      </w:pPr>
      <w:rPr>
        <w:rFonts w:cs="Times New Roman"/>
      </w:rPr>
    </w:lvl>
    <w:lvl w:ilvl="4" w:tplc="04090019" w:tentative="1">
      <w:start w:val="1"/>
      <w:numFmt w:val="ideographTraditional"/>
      <w:lvlText w:val="%5、"/>
      <w:lvlJc w:val="left"/>
      <w:pPr>
        <w:ind w:left="3818" w:hanging="480"/>
      </w:pPr>
      <w:rPr>
        <w:rFonts w:cs="Times New Roman"/>
      </w:rPr>
    </w:lvl>
    <w:lvl w:ilvl="5" w:tplc="0409001B" w:tentative="1">
      <w:start w:val="1"/>
      <w:numFmt w:val="lowerRoman"/>
      <w:lvlText w:val="%6."/>
      <w:lvlJc w:val="right"/>
      <w:pPr>
        <w:ind w:left="4298" w:hanging="480"/>
      </w:pPr>
      <w:rPr>
        <w:rFonts w:cs="Times New Roman"/>
      </w:rPr>
    </w:lvl>
    <w:lvl w:ilvl="6" w:tplc="0409000F" w:tentative="1">
      <w:start w:val="1"/>
      <w:numFmt w:val="decimal"/>
      <w:lvlText w:val="%7."/>
      <w:lvlJc w:val="left"/>
      <w:pPr>
        <w:ind w:left="4778" w:hanging="480"/>
      </w:pPr>
      <w:rPr>
        <w:rFonts w:cs="Times New Roman"/>
      </w:rPr>
    </w:lvl>
    <w:lvl w:ilvl="7" w:tplc="04090019" w:tentative="1">
      <w:start w:val="1"/>
      <w:numFmt w:val="ideographTraditional"/>
      <w:lvlText w:val="%8、"/>
      <w:lvlJc w:val="left"/>
      <w:pPr>
        <w:ind w:left="5258" w:hanging="480"/>
      </w:pPr>
      <w:rPr>
        <w:rFonts w:cs="Times New Roman"/>
      </w:rPr>
    </w:lvl>
    <w:lvl w:ilvl="8" w:tplc="0409001B" w:tentative="1">
      <w:start w:val="1"/>
      <w:numFmt w:val="lowerRoman"/>
      <w:lvlText w:val="%9."/>
      <w:lvlJc w:val="right"/>
      <w:pPr>
        <w:ind w:left="5738" w:hanging="480"/>
      </w:pPr>
      <w:rPr>
        <w:rFonts w:cs="Times New Roman"/>
      </w:rPr>
    </w:lvl>
  </w:abstractNum>
  <w:abstractNum w:abstractNumId="2">
    <w:nsid w:val="24BF74FB"/>
    <w:multiLevelType w:val="hybridMultilevel"/>
    <w:tmpl w:val="39E20706"/>
    <w:lvl w:ilvl="0" w:tplc="CF0A6E1A">
      <w:start w:val="1"/>
      <w:numFmt w:val="decimal"/>
      <w:lvlText w:val="%1."/>
      <w:lvlJc w:val="left"/>
      <w:pPr>
        <w:ind w:left="1800" w:hanging="480"/>
      </w:pPr>
      <w:rPr>
        <w:rFonts w:cs="Times New Roman" w:hint="eastAsia"/>
        <w:color w:val="FF0000"/>
      </w:rPr>
    </w:lvl>
    <w:lvl w:ilvl="1" w:tplc="04090019" w:tentative="1">
      <w:start w:val="1"/>
      <w:numFmt w:val="ideographTraditional"/>
      <w:lvlText w:val="%2、"/>
      <w:lvlJc w:val="left"/>
      <w:pPr>
        <w:ind w:left="2280" w:hanging="480"/>
      </w:pPr>
      <w:rPr>
        <w:rFonts w:cs="Times New Roman"/>
      </w:rPr>
    </w:lvl>
    <w:lvl w:ilvl="2" w:tplc="0409001B" w:tentative="1">
      <w:start w:val="1"/>
      <w:numFmt w:val="lowerRoman"/>
      <w:lvlText w:val="%3."/>
      <w:lvlJc w:val="right"/>
      <w:pPr>
        <w:ind w:left="2760" w:hanging="480"/>
      </w:pPr>
      <w:rPr>
        <w:rFonts w:cs="Times New Roman"/>
      </w:rPr>
    </w:lvl>
    <w:lvl w:ilvl="3" w:tplc="0409000F" w:tentative="1">
      <w:start w:val="1"/>
      <w:numFmt w:val="decimal"/>
      <w:lvlText w:val="%4."/>
      <w:lvlJc w:val="left"/>
      <w:pPr>
        <w:ind w:left="3240" w:hanging="480"/>
      </w:pPr>
      <w:rPr>
        <w:rFonts w:cs="Times New Roman"/>
      </w:rPr>
    </w:lvl>
    <w:lvl w:ilvl="4" w:tplc="04090019" w:tentative="1">
      <w:start w:val="1"/>
      <w:numFmt w:val="ideographTraditional"/>
      <w:lvlText w:val="%5、"/>
      <w:lvlJc w:val="left"/>
      <w:pPr>
        <w:ind w:left="3720" w:hanging="480"/>
      </w:pPr>
      <w:rPr>
        <w:rFonts w:cs="Times New Roman"/>
      </w:rPr>
    </w:lvl>
    <w:lvl w:ilvl="5" w:tplc="0409001B" w:tentative="1">
      <w:start w:val="1"/>
      <w:numFmt w:val="lowerRoman"/>
      <w:lvlText w:val="%6."/>
      <w:lvlJc w:val="right"/>
      <w:pPr>
        <w:ind w:left="4200" w:hanging="480"/>
      </w:pPr>
      <w:rPr>
        <w:rFonts w:cs="Times New Roman"/>
      </w:rPr>
    </w:lvl>
    <w:lvl w:ilvl="6" w:tplc="0409000F" w:tentative="1">
      <w:start w:val="1"/>
      <w:numFmt w:val="decimal"/>
      <w:lvlText w:val="%7."/>
      <w:lvlJc w:val="left"/>
      <w:pPr>
        <w:ind w:left="4680" w:hanging="480"/>
      </w:pPr>
      <w:rPr>
        <w:rFonts w:cs="Times New Roman"/>
      </w:rPr>
    </w:lvl>
    <w:lvl w:ilvl="7" w:tplc="04090019" w:tentative="1">
      <w:start w:val="1"/>
      <w:numFmt w:val="ideographTraditional"/>
      <w:lvlText w:val="%8、"/>
      <w:lvlJc w:val="left"/>
      <w:pPr>
        <w:ind w:left="5160" w:hanging="480"/>
      </w:pPr>
      <w:rPr>
        <w:rFonts w:cs="Times New Roman"/>
      </w:rPr>
    </w:lvl>
    <w:lvl w:ilvl="8" w:tplc="0409001B" w:tentative="1">
      <w:start w:val="1"/>
      <w:numFmt w:val="lowerRoman"/>
      <w:lvlText w:val="%9."/>
      <w:lvlJc w:val="right"/>
      <w:pPr>
        <w:ind w:left="5640" w:hanging="480"/>
      </w:pPr>
      <w:rPr>
        <w:rFonts w:cs="Times New Roman"/>
      </w:rPr>
    </w:lvl>
  </w:abstractNum>
  <w:abstractNum w:abstractNumId="3">
    <w:nsid w:val="2E843882"/>
    <w:multiLevelType w:val="hybridMultilevel"/>
    <w:tmpl w:val="3820953A"/>
    <w:lvl w:ilvl="0" w:tplc="0409000F">
      <w:start w:val="1"/>
      <w:numFmt w:val="decimal"/>
      <w:lvlText w:val="%1."/>
      <w:lvlJc w:val="left"/>
      <w:pPr>
        <w:ind w:left="1615" w:hanging="480"/>
      </w:pPr>
      <w:rPr>
        <w:rFonts w:cs="Times New Roman"/>
      </w:rPr>
    </w:lvl>
    <w:lvl w:ilvl="1" w:tplc="04090019">
      <w:start w:val="1"/>
      <w:numFmt w:val="ideographTraditional"/>
      <w:lvlText w:val="%2、"/>
      <w:lvlJc w:val="left"/>
      <w:pPr>
        <w:ind w:left="2095" w:hanging="480"/>
      </w:pPr>
      <w:rPr>
        <w:rFonts w:cs="Times New Roman"/>
      </w:rPr>
    </w:lvl>
    <w:lvl w:ilvl="2" w:tplc="0409001B">
      <w:start w:val="1"/>
      <w:numFmt w:val="lowerRoman"/>
      <w:lvlText w:val="%3."/>
      <w:lvlJc w:val="right"/>
      <w:pPr>
        <w:ind w:left="2575" w:hanging="480"/>
      </w:pPr>
      <w:rPr>
        <w:rFonts w:cs="Times New Roman"/>
      </w:rPr>
    </w:lvl>
    <w:lvl w:ilvl="3" w:tplc="0409000F">
      <w:start w:val="1"/>
      <w:numFmt w:val="decimal"/>
      <w:lvlText w:val="%4."/>
      <w:lvlJc w:val="left"/>
      <w:pPr>
        <w:ind w:left="3055" w:hanging="480"/>
      </w:pPr>
      <w:rPr>
        <w:rFonts w:cs="Times New Roman"/>
      </w:rPr>
    </w:lvl>
    <w:lvl w:ilvl="4" w:tplc="04090019">
      <w:start w:val="1"/>
      <w:numFmt w:val="ideographTraditional"/>
      <w:lvlText w:val="%5、"/>
      <w:lvlJc w:val="left"/>
      <w:pPr>
        <w:ind w:left="3535" w:hanging="480"/>
      </w:pPr>
      <w:rPr>
        <w:rFonts w:cs="Times New Roman"/>
      </w:rPr>
    </w:lvl>
    <w:lvl w:ilvl="5" w:tplc="0409001B">
      <w:start w:val="1"/>
      <w:numFmt w:val="lowerRoman"/>
      <w:lvlText w:val="%6."/>
      <w:lvlJc w:val="right"/>
      <w:pPr>
        <w:ind w:left="4015" w:hanging="480"/>
      </w:pPr>
      <w:rPr>
        <w:rFonts w:cs="Times New Roman"/>
      </w:rPr>
    </w:lvl>
    <w:lvl w:ilvl="6" w:tplc="0409000F">
      <w:start w:val="1"/>
      <w:numFmt w:val="decimal"/>
      <w:lvlText w:val="%7."/>
      <w:lvlJc w:val="left"/>
      <w:pPr>
        <w:ind w:left="4495" w:hanging="480"/>
      </w:pPr>
      <w:rPr>
        <w:rFonts w:cs="Times New Roman"/>
      </w:rPr>
    </w:lvl>
    <w:lvl w:ilvl="7" w:tplc="04090019">
      <w:start w:val="1"/>
      <w:numFmt w:val="ideographTraditional"/>
      <w:lvlText w:val="%8、"/>
      <w:lvlJc w:val="left"/>
      <w:pPr>
        <w:ind w:left="4975" w:hanging="480"/>
      </w:pPr>
      <w:rPr>
        <w:rFonts w:cs="Times New Roman"/>
      </w:rPr>
    </w:lvl>
    <w:lvl w:ilvl="8" w:tplc="0409001B">
      <w:start w:val="1"/>
      <w:numFmt w:val="lowerRoman"/>
      <w:lvlText w:val="%9."/>
      <w:lvlJc w:val="right"/>
      <w:pPr>
        <w:ind w:left="5455" w:hanging="480"/>
      </w:pPr>
      <w:rPr>
        <w:rFonts w:cs="Times New Roman"/>
      </w:rPr>
    </w:lvl>
  </w:abstractNum>
  <w:abstractNum w:abstractNumId="4">
    <w:nsid w:val="3229095D"/>
    <w:multiLevelType w:val="hybridMultilevel"/>
    <w:tmpl w:val="9C7CE5CC"/>
    <w:lvl w:ilvl="0" w:tplc="39DAE75A">
      <w:start w:val="1"/>
      <w:numFmt w:val="decimal"/>
      <w:lvlText w:val="%1."/>
      <w:lvlJc w:val="left"/>
      <w:pPr>
        <w:ind w:left="2010" w:hanging="480"/>
      </w:pPr>
      <w:rPr>
        <w:rFonts w:ascii="標楷體" w:eastAsia="標楷體" w:hAnsi="標楷體" w:cs="Times New Roman" w:hint="default"/>
        <w:b w:val="0"/>
        <w:color w:val="000000"/>
      </w:rPr>
    </w:lvl>
    <w:lvl w:ilvl="1" w:tplc="04090019" w:tentative="1">
      <w:start w:val="1"/>
      <w:numFmt w:val="ideographTraditional"/>
      <w:lvlText w:val="%2、"/>
      <w:lvlJc w:val="left"/>
      <w:pPr>
        <w:ind w:left="2490" w:hanging="480"/>
      </w:pPr>
      <w:rPr>
        <w:rFonts w:cs="Times New Roman"/>
      </w:rPr>
    </w:lvl>
    <w:lvl w:ilvl="2" w:tplc="0409001B" w:tentative="1">
      <w:start w:val="1"/>
      <w:numFmt w:val="lowerRoman"/>
      <w:lvlText w:val="%3."/>
      <w:lvlJc w:val="right"/>
      <w:pPr>
        <w:ind w:left="2970" w:hanging="480"/>
      </w:pPr>
      <w:rPr>
        <w:rFonts w:cs="Times New Roman"/>
      </w:rPr>
    </w:lvl>
    <w:lvl w:ilvl="3" w:tplc="0409000F" w:tentative="1">
      <w:start w:val="1"/>
      <w:numFmt w:val="decimal"/>
      <w:lvlText w:val="%4."/>
      <w:lvlJc w:val="left"/>
      <w:pPr>
        <w:ind w:left="3450" w:hanging="480"/>
      </w:pPr>
      <w:rPr>
        <w:rFonts w:cs="Times New Roman"/>
      </w:rPr>
    </w:lvl>
    <w:lvl w:ilvl="4" w:tplc="04090019" w:tentative="1">
      <w:start w:val="1"/>
      <w:numFmt w:val="ideographTraditional"/>
      <w:lvlText w:val="%5、"/>
      <w:lvlJc w:val="left"/>
      <w:pPr>
        <w:ind w:left="3930" w:hanging="480"/>
      </w:pPr>
      <w:rPr>
        <w:rFonts w:cs="Times New Roman"/>
      </w:rPr>
    </w:lvl>
    <w:lvl w:ilvl="5" w:tplc="0409001B" w:tentative="1">
      <w:start w:val="1"/>
      <w:numFmt w:val="lowerRoman"/>
      <w:lvlText w:val="%6."/>
      <w:lvlJc w:val="right"/>
      <w:pPr>
        <w:ind w:left="4410" w:hanging="480"/>
      </w:pPr>
      <w:rPr>
        <w:rFonts w:cs="Times New Roman"/>
      </w:rPr>
    </w:lvl>
    <w:lvl w:ilvl="6" w:tplc="0409000F" w:tentative="1">
      <w:start w:val="1"/>
      <w:numFmt w:val="decimal"/>
      <w:lvlText w:val="%7."/>
      <w:lvlJc w:val="left"/>
      <w:pPr>
        <w:ind w:left="4890" w:hanging="480"/>
      </w:pPr>
      <w:rPr>
        <w:rFonts w:cs="Times New Roman"/>
      </w:rPr>
    </w:lvl>
    <w:lvl w:ilvl="7" w:tplc="04090019" w:tentative="1">
      <w:start w:val="1"/>
      <w:numFmt w:val="ideographTraditional"/>
      <w:lvlText w:val="%8、"/>
      <w:lvlJc w:val="left"/>
      <w:pPr>
        <w:ind w:left="5370" w:hanging="480"/>
      </w:pPr>
      <w:rPr>
        <w:rFonts w:cs="Times New Roman"/>
      </w:rPr>
    </w:lvl>
    <w:lvl w:ilvl="8" w:tplc="0409001B" w:tentative="1">
      <w:start w:val="1"/>
      <w:numFmt w:val="lowerRoman"/>
      <w:lvlText w:val="%9."/>
      <w:lvlJc w:val="right"/>
      <w:pPr>
        <w:ind w:left="5850" w:hanging="480"/>
      </w:pPr>
      <w:rPr>
        <w:rFonts w:cs="Times New Roman"/>
      </w:rPr>
    </w:lvl>
  </w:abstractNum>
  <w:abstractNum w:abstractNumId="5">
    <w:nsid w:val="4AF97617"/>
    <w:multiLevelType w:val="hybridMultilevel"/>
    <w:tmpl w:val="2758A0C0"/>
    <w:lvl w:ilvl="0" w:tplc="B63CAE86">
      <w:start w:val="2"/>
      <w:numFmt w:val="taiwaneseCountingThousand"/>
      <w:lvlText w:val="%1、"/>
      <w:lvlJc w:val="left"/>
      <w:pPr>
        <w:tabs>
          <w:tab w:val="num" w:pos="1547"/>
        </w:tabs>
        <w:ind w:left="1547" w:hanging="587"/>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4F4D078B"/>
    <w:multiLevelType w:val="hybridMultilevel"/>
    <w:tmpl w:val="356A9796"/>
    <w:lvl w:ilvl="0" w:tplc="CC50AA52">
      <w:start w:val="1"/>
      <w:numFmt w:val="decimal"/>
      <w:lvlText w:val="%1."/>
      <w:lvlJc w:val="left"/>
      <w:pPr>
        <w:ind w:left="1515" w:hanging="48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
    <w:nsid w:val="5D140AA9"/>
    <w:multiLevelType w:val="hybridMultilevel"/>
    <w:tmpl w:val="476C7B68"/>
    <w:lvl w:ilvl="0" w:tplc="47D63F64">
      <w:start w:val="1"/>
      <w:numFmt w:val="taiwaneseCountingThousand"/>
      <w:lvlText w:val="（%1）"/>
      <w:lvlJc w:val="left"/>
      <w:pPr>
        <w:ind w:left="480" w:hanging="480"/>
      </w:pPr>
      <w:rPr>
        <w:rFonts w:cs="Times New Roman"/>
        <w:color w:val="auto"/>
      </w:rPr>
    </w:lvl>
    <w:lvl w:ilvl="1" w:tplc="0409000F">
      <w:start w:val="1"/>
      <w:numFmt w:val="decim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8">
    <w:nsid w:val="5E2E6022"/>
    <w:multiLevelType w:val="hybridMultilevel"/>
    <w:tmpl w:val="A9DE522A"/>
    <w:lvl w:ilvl="0" w:tplc="0409000F">
      <w:start w:val="1"/>
      <w:numFmt w:val="decimal"/>
      <w:lvlText w:val="%1."/>
      <w:lvlJc w:val="left"/>
      <w:pPr>
        <w:ind w:left="1515" w:hanging="480"/>
      </w:pPr>
      <w:rPr>
        <w:rFonts w:cs="Times New Roman"/>
      </w:rPr>
    </w:lvl>
    <w:lvl w:ilvl="1" w:tplc="04090019" w:tentative="1">
      <w:start w:val="1"/>
      <w:numFmt w:val="ideographTraditional"/>
      <w:lvlText w:val="%2、"/>
      <w:lvlJc w:val="left"/>
      <w:pPr>
        <w:ind w:left="1995" w:hanging="480"/>
      </w:pPr>
      <w:rPr>
        <w:rFonts w:cs="Times New Roman"/>
      </w:rPr>
    </w:lvl>
    <w:lvl w:ilvl="2" w:tplc="0409001B" w:tentative="1">
      <w:start w:val="1"/>
      <w:numFmt w:val="lowerRoman"/>
      <w:lvlText w:val="%3."/>
      <w:lvlJc w:val="right"/>
      <w:pPr>
        <w:ind w:left="2475" w:hanging="480"/>
      </w:pPr>
      <w:rPr>
        <w:rFonts w:cs="Times New Roman"/>
      </w:rPr>
    </w:lvl>
    <w:lvl w:ilvl="3" w:tplc="0409000F" w:tentative="1">
      <w:start w:val="1"/>
      <w:numFmt w:val="decimal"/>
      <w:lvlText w:val="%4."/>
      <w:lvlJc w:val="left"/>
      <w:pPr>
        <w:ind w:left="2955" w:hanging="480"/>
      </w:pPr>
      <w:rPr>
        <w:rFonts w:cs="Times New Roman"/>
      </w:rPr>
    </w:lvl>
    <w:lvl w:ilvl="4" w:tplc="04090019" w:tentative="1">
      <w:start w:val="1"/>
      <w:numFmt w:val="ideographTraditional"/>
      <w:lvlText w:val="%5、"/>
      <w:lvlJc w:val="left"/>
      <w:pPr>
        <w:ind w:left="3435" w:hanging="480"/>
      </w:pPr>
      <w:rPr>
        <w:rFonts w:cs="Times New Roman"/>
      </w:rPr>
    </w:lvl>
    <w:lvl w:ilvl="5" w:tplc="0409001B" w:tentative="1">
      <w:start w:val="1"/>
      <w:numFmt w:val="lowerRoman"/>
      <w:lvlText w:val="%6."/>
      <w:lvlJc w:val="right"/>
      <w:pPr>
        <w:ind w:left="3915" w:hanging="480"/>
      </w:pPr>
      <w:rPr>
        <w:rFonts w:cs="Times New Roman"/>
      </w:rPr>
    </w:lvl>
    <w:lvl w:ilvl="6" w:tplc="0409000F" w:tentative="1">
      <w:start w:val="1"/>
      <w:numFmt w:val="decimal"/>
      <w:lvlText w:val="%7."/>
      <w:lvlJc w:val="left"/>
      <w:pPr>
        <w:ind w:left="4395" w:hanging="480"/>
      </w:pPr>
      <w:rPr>
        <w:rFonts w:cs="Times New Roman"/>
      </w:rPr>
    </w:lvl>
    <w:lvl w:ilvl="7" w:tplc="04090019" w:tentative="1">
      <w:start w:val="1"/>
      <w:numFmt w:val="ideographTraditional"/>
      <w:lvlText w:val="%8、"/>
      <w:lvlJc w:val="left"/>
      <w:pPr>
        <w:ind w:left="4875" w:hanging="480"/>
      </w:pPr>
      <w:rPr>
        <w:rFonts w:cs="Times New Roman"/>
      </w:rPr>
    </w:lvl>
    <w:lvl w:ilvl="8" w:tplc="0409001B" w:tentative="1">
      <w:start w:val="1"/>
      <w:numFmt w:val="lowerRoman"/>
      <w:lvlText w:val="%9."/>
      <w:lvlJc w:val="right"/>
      <w:pPr>
        <w:ind w:left="5355" w:hanging="480"/>
      </w:pPr>
      <w:rPr>
        <w:rFonts w:cs="Times New Roman"/>
      </w:rPr>
    </w:lvl>
  </w:abstractNum>
  <w:abstractNum w:abstractNumId="9">
    <w:nsid w:val="6B765B8E"/>
    <w:multiLevelType w:val="hybridMultilevel"/>
    <w:tmpl w:val="8A8EEF36"/>
    <w:lvl w:ilvl="0" w:tplc="5C048C80">
      <w:start w:val="1"/>
      <w:numFmt w:val="decimal"/>
      <w:lvlText w:val="（%1）"/>
      <w:lvlJc w:val="left"/>
      <w:pPr>
        <w:ind w:left="1930" w:hanging="1080"/>
      </w:pPr>
      <w:rPr>
        <w:rFonts w:cs="Times New Roman" w:hint="default"/>
      </w:rPr>
    </w:lvl>
    <w:lvl w:ilvl="1" w:tplc="04090019" w:tentative="1">
      <w:start w:val="1"/>
      <w:numFmt w:val="ideographTraditional"/>
      <w:lvlText w:val="%2、"/>
      <w:lvlJc w:val="left"/>
      <w:pPr>
        <w:ind w:left="1810" w:hanging="480"/>
      </w:pPr>
      <w:rPr>
        <w:rFonts w:cs="Times New Roman"/>
      </w:rPr>
    </w:lvl>
    <w:lvl w:ilvl="2" w:tplc="0409001B" w:tentative="1">
      <w:start w:val="1"/>
      <w:numFmt w:val="lowerRoman"/>
      <w:lvlText w:val="%3."/>
      <w:lvlJc w:val="right"/>
      <w:pPr>
        <w:ind w:left="2290" w:hanging="480"/>
      </w:pPr>
      <w:rPr>
        <w:rFonts w:cs="Times New Roman"/>
      </w:rPr>
    </w:lvl>
    <w:lvl w:ilvl="3" w:tplc="0409000F" w:tentative="1">
      <w:start w:val="1"/>
      <w:numFmt w:val="decimal"/>
      <w:lvlText w:val="%4."/>
      <w:lvlJc w:val="left"/>
      <w:pPr>
        <w:ind w:left="2770" w:hanging="480"/>
      </w:pPr>
      <w:rPr>
        <w:rFonts w:cs="Times New Roman"/>
      </w:rPr>
    </w:lvl>
    <w:lvl w:ilvl="4" w:tplc="04090019" w:tentative="1">
      <w:start w:val="1"/>
      <w:numFmt w:val="ideographTraditional"/>
      <w:lvlText w:val="%5、"/>
      <w:lvlJc w:val="left"/>
      <w:pPr>
        <w:ind w:left="3250" w:hanging="480"/>
      </w:pPr>
      <w:rPr>
        <w:rFonts w:cs="Times New Roman"/>
      </w:rPr>
    </w:lvl>
    <w:lvl w:ilvl="5" w:tplc="0409001B" w:tentative="1">
      <w:start w:val="1"/>
      <w:numFmt w:val="lowerRoman"/>
      <w:lvlText w:val="%6."/>
      <w:lvlJc w:val="right"/>
      <w:pPr>
        <w:ind w:left="3730" w:hanging="480"/>
      </w:pPr>
      <w:rPr>
        <w:rFonts w:cs="Times New Roman"/>
      </w:rPr>
    </w:lvl>
    <w:lvl w:ilvl="6" w:tplc="0409000F" w:tentative="1">
      <w:start w:val="1"/>
      <w:numFmt w:val="decimal"/>
      <w:lvlText w:val="%7."/>
      <w:lvlJc w:val="left"/>
      <w:pPr>
        <w:ind w:left="4210" w:hanging="480"/>
      </w:pPr>
      <w:rPr>
        <w:rFonts w:cs="Times New Roman"/>
      </w:rPr>
    </w:lvl>
    <w:lvl w:ilvl="7" w:tplc="04090019" w:tentative="1">
      <w:start w:val="1"/>
      <w:numFmt w:val="ideographTraditional"/>
      <w:lvlText w:val="%8、"/>
      <w:lvlJc w:val="left"/>
      <w:pPr>
        <w:ind w:left="4690" w:hanging="480"/>
      </w:pPr>
      <w:rPr>
        <w:rFonts w:cs="Times New Roman"/>
      </w:rPr>
    </w:lvl>
    <w:lvl w:ilvl="8" w:tplc="0409001B" w:tentative="1">
      <w:start w:val="1"/>
      <w:numFmt w:val="lowerRoman"/>
      <w:lvlText w:val="%9."/>
      <w:lvlJc w:val="right"/>
      <w:pPr>
        <w:ind w:left="5170" w:hanging="480"/>
      </w:pPr>
      <w:rPr>
        <w:rFonts w:cs="Times New Roman"/>
      </w:rPr>
    </w:lvl>
  </w:abstractNum>
  <w:abstractNum w:abstractNumId="10">
    <w:nsid w:val="6DFB13CC"/>
    <w:multiLevelType w:val="hybridMultilevel"/>
    <w:tmpl w:val="898C334E"/>
    <w:lvl w:ilvl="0" w:tplc="905A40B2">
      <w:start w:val="1"/>
      <w:numFmt w:val="taiwaneseCountingThousand"/>
      <w:lvlText w:val="%1、"/>
      <w:lvlJc w:val="left"/>
      <w:pPr>
        <w:tabs>
          <w:tab w:val="num" w:pos="1420"/>
        </w:tabs>
        <w:ind w:left="1420" w:hanging="720"/>
      </w:pPr>
      <w:rPr>
        <w:rFonts w:cs="Times New Roman" w:hint="default"/>
      </w:rPr>
    </w:lvl>
    <w:lvl w:ilvl="1" w:tplc="A1861866">
      <w:start w:val="1"/>
      <w:numFmt w:val="ideographLegalTraditional"/>
      <w:lvlText w:val="%2、"/>
      <w:lvlJc w:val="left"/>
      <w:pPr>
        <w:tabs>
          <w:tab w:val="num" w:pos="1900"/>
        </w:tabs>
        <w:ind w:left="1900" w:hanging="720"/>
      </w:pPr>
      <w:rPr>
        <w:rFonts w:cs="Times New Roman" w:hint="default"/>
        <w:b/>
      </w:rPr>
    </w:lvl>
    <w:lvl w:ilvl="2" w:tplc="0409001B" w:tentative="1">
      <w:start w:val="1"/>
      <w:numFmt w:val="lowerRoman"/>
      <w:lvlText w:val="%3."/>
      <w:lvlJc w:val="right"/>
      <w:pPr>
        <w:tabs>
          <w:tab w:val="num" w:pos="2140"/>
        </w:tabs>
        <w:ind w:left="2140" w:hanging="480"/>
      </w:pPr>
      <w:rPr>
        <w:rFonts w:cs="Times New Roman"/>
      </w:rPr>
    </w:lvl>
    <w:lvl w:ilvl="3" w:tplc="0409000F" w:tentative="1">
      <w:start w:val="1"/>
      <w:numFmt w:val="decimal"/>
      <w:lvlText w:val="%4."/>
      <w:lvlJc w:val="left"/>
      <w:pPr>
        <w:tabs>
          <w:tab w:val="num" w:pos="2620"/>
        </w:tabs>
        <w:ind w:left="2620" w:hanging="480"/>
      </w:pPr>
      <w:rPr>
        <w:rFonts w:cs="Times New Roman"/>
      </w:rPr>
    </w:lvl>
    <w:lvl w:ilvl="4" w:tplc="04090019" w:tentative="1">
      <w:start w:val="1"/>
      <w:numFmt w:val="ideographTraditional"/>
      <w:lvlText w:val="%5、"/>
      <w:lvlJc w:val="left"/>
      <w:pPr>
        <w:tabs>
          <w:tab w:val="num" w:pos="3100"/>
        </w:tabs>
        <w:ind w:left="3100" w:hanging="480"/>
      </w:pPr>
      <w:rPr>
        <w:rFonts w:cs="Times New Roman"/>
      </w:rPr>
    </w:lvl>
    <w:lvl w:ilvl="5" w:tplc="0409001B" w:tentative="1">
      <w:start w:val="1"/>
      <w:numFmt w:val="lowerRoman"/>
      <w:lvlText w:val="%6."/>
      <w:lvlJc w:val="right"/>
      <w:pPr>
        <w:tabs>
          <w:tab w:val="num" w:pos="3580"/>
        </w:tabs>
        <w:ind w:left="3580" w:hanging="480"/>
      </w:pPr>
      <w:rPr>
        <w:rFonts w:cs="Times New Roman"/>
      </w:rPr>
    </w:lvl>
    <w:lvl w:ilvl="6" w:tplc="0409000F" w:tentative="1">
      <w:start w:val="1"/>
      <w:numFmt w:val="decimal"/>
      <w:lvlText w:val="%7."/>
      <w:lvlJc w:val="left"/>
      <w:pPr>
        <w:tabs>
          <w:tab w:val="num" w:pos="4060"/>
        </w:tabs>
        <w:ind w:left="4060" w:hanging="480"/>
      </w:pPr>
      <w:rPr>
        <w:rFonts w:cs="Times New Roman"/>
      </w:rPr>
    </w:lvl>
    <w:lvl w:ilvl="7" w:tplc="04090019" w:tentative="1">
      <w:start w:val="1"/>
      <w:numFmt w:val="ideographTraditional"/>
      <w:lvlText w:val="%8、"/>
      <w:lvlJc w:val="left"/>
      <w:pPr>
        <w:tabs>
          <w:tab w:val="num" w:pos="4540"/>
        </w:tabs>
        <w:ind w:left="4540" w:hanging="480"/>
      </w:pPr>
      <w:rPr>
        <w:rFonts w:cs="Times New Roman"/>
      </w:rPr>
    </w:lvl>
    <w:lvl w:ilvl="8" w:tplc="0409001B" w:tentative="1">
      <w:start w:val="1"/>
      <w:numFmt w:val="lowerRoman"/>
      <w:lvlText w:val="%9."/>
      <w:lvlJc w:val="right"/>
      <w:pPr>
        <w:tabs>
          <w:tab w:val="num" w:pos="5020"/>
        </w:tabs>
        <w:ind w:left="5020" w:hanging="480"/>
      </w:pPr>
      <w:rPr>
        <w:rFonts w:cs="Times New Roman"/>
      </w:rPr>
    </w:lvl>
  </w:abstractNum>
  <w:abstractNum w:abstractNumId="11">
    <w:nsid w:val="7011094E"/>
    <w:multiLevelType w:val="hybridMultilevel"/>
    <w:tmpl w:val="4CE8BD94"/>
    <w:lvl w:ilvl="0" w:tplc="FA8422CC">
      <w:start w:val="5"/>
      <w:numFmt w:val="decimal"/>
      <w:lvlText w:val="%1."/>
      <w:lvlJc w:val="left"/>
      <w:pPr>
        <w:ind w:left="1920" w:hanging="480"/>
      </w:pPr>
      <w:rPr>
        <w:rFonts w:cs="Times New Roman" w:hint="eastAsia"/>
        <w:color w:val="FF0000"/>
      </w:rPr>
    </w:lvl>
    <w:lvl w:ilvl="1" w:tplc="04090019" w:tentative="1">
      <w:start w:val="1"/>
      <w:numFmt w:val="ideographTraditional"/>
      <w:lvlText w:val="%2、"/>
      <w:lvlJc w:val="left"/>
      <w:pPr>
        <w:ind w:left="2400" w:hanging="480"/>
      </w:pPr>
      <w:rPr>
        <w:rFonts w:cs="Times New Roman"/>
      </w:rPr>
    </w:lvl>
    <w:lvl w:ilvl="2" w:tplc="0409001B" w:tentative="1">
      <w:start w:val="1"/>
      <w:numFmt w:val="lowerRoman"/>
      <w:lvlText w:val="%3."/>
      <w:lvlJc w:val="right"/>
      <w:pPr>
        <w:ind w:left="2880" w:hanging="480"/>
      </w:pPr>
      <w:rPr>
        <w:rFonts w:cs="Times New Roman"/>
      </w:rPr>
    </w:lvl>
    <w:lvl w:ilvl="3" w:tplc="0409000F" w:tentative="1">
      <w:start w:val="1"/>
      <w:numFmt w:val="decimal"/>
      <w:lvlText w:val="%4."/>
      <w:lvlJc w:val="left"/>
      <w:pPr>
        <w:ind w:left="3360" w:hanging="480"/>
      </w:pPr>
      <w:rPr>
        <w:rFonts w:cs="Times New Roman"/>
      </w:rPr>
    </w:lvl>
    <w:lvl w:ilvl="4" w:tplc="04090019" w:tentative="1">
      <w:start w:val="1"/>
      <w:numFmt w:val="ideographTraditional"/>
      <w:lvlText w:val="%5、"/>
      <w:lvlJc w:val="left"/>
      <w:pPr>
        <w:ind w:left="3840" w:hanging="480"/>
      </w:pPr>
      <w:rPr>
        <w:rFonts w:cs="Times New Roman"/>
      </w:rPr>
    </w:lvl>
    <w:lvl w:ilvl="5" w:tplc="0409001B" w:tentative="1">
      <w:start w:val="1"/>
      <w:numFmt w:val="lowerRoman"/>
      <w:lvlText w:val="%6."/>
      <w:lvlJc w:val="right"/>
      <w:pPr>
        <w:ind w:left="4320" w:hanging="480"/>
      </w:pPr>
      <w:rPr>
        <w:rFonts w:cs="Times New Roman"/>
      </w:rPr>
    </w:lvl>
    <w:lvl w:ilvl="6" w:tplc="0409000F" w:tentative="1">
      <w:start w:val="1"/>
      <w:numFmt w:val="decimal"/>
      <w:lvlText w:val="%7."/>
      <w:lvlJc w:val="left"/>
      <w:pPr>
        <w:ind w:left="4800" w:hanging="480"/>
      </w:pPr>
      <w:rPr>
        <w:rFonts w:cs="Times New Roman"/>
      </w:rPr>
    </w:lvl>
    <w:lvl w:ilvl="7" w:tplc="04090019" w:tentative="1">
      <w:start w:val="1"/>
      <w:numFmt w:val="ideographTraditional"/>
      <w:lvlText w:val="%8、"/>
      <w:lvlJc w:val="left"/>
      <w:pPr>
        <w:ind w:left="5280" w:hanging="480"/>
      </w:pPr>
      <w:rPr>
        <w:rFonts w:cs="Times New Roman"/>
      </w:rPr>
    </w:lvl>
    <w:lvl w:ilvl="8" w:tplc="0409001B" w:tentative="1">
      <w:start w:val="1"/>
      <w:numFmt w:val="lowerRoman"/>
      <w:lvlText w:val="%9."/>
      <w:lvlJc w:val="right"/>
      <w:pPr>
        <w:ind w:left="5760" w:hanging="480"/>
      </w:pPr>
      <w:rPr>
        <w:rFonts w:cs="Times New Roman"/>
      </w:rPr>
    </w:lvl>
  </w:abstractNum>
  <w:abstractNum w:abstractNumId="12">
    <w:nsid w:val="72E45469"/>
    <w:multiLevelType w:val="hybridMultilevel"/>
    <w:tmpl w:val="9C7CE5CC"/>
    <w:lvl w:ilvl="0" w:tplc="39DAE75A">
      <w:start w:val="1"/>
      <w:numFmt w:val="decimal"/>
      <w:lvlText w:val="%1."/>
      <w:lvlJc w:val="left"/>
      <w:pPr>
        <w:ind w:left="2010" w:hanging="480"/>
      </w:pPr>
      <w:rPr>
        <w:rFonts w:ascii="標楷體" w:eastAsia="標楷體" w:hAnsi="標楷體" w:cs="Times New Roman" w:hint="default"/>
        <w:b w:val="0"/>
        <w:color w:val="000000"/>
      </w:rPr>
    </w:lvl>
    <w:lvl w:ilvl="1" w:tplc="04090019" w:tentative="1">
      <w:start w:val="1"/>
      <w:numFmt w:val="ideographTraditional"/>
      <w:lvlText w:val="%2、"/>
      <w:lvlJc w:val="left"/>
      <w:pPr>
        <w:ind w:left="2490" w:hanging="480"/>
      </w:pPr>
      <w:rPr>
        <w:rFonts w:cs="Times New Roman"/>
      </w:rPr>
    </w:lvl>
    <w:lvl w:ilvl="2" w:tplc="0409001B" w:tentative="1">
      <w:start w:val="1"/>
      <w:numFmt w:val="lowerRoman"/>
      <w:lvlText w:val="%3."/>
      <w:lvlJc w:val="right"/>
      <w:pPr>
        <w:ind w:left="2970" w:hanging="480"/>
      </w:pPr>
      <w:rPr>
        <w:rFonts w:cs="Times New Roman"/>
      </w:rPr>
    </w:lvl>
    <w:lvl w:ilvl="3" w:tplc="0409000F" w:tentative="1">
      <w:start w:val="1"/>
      <w:numFmt w:val="decimal"/>
      <w:lvlText w:val="%4."/>
      <w:lvlJc w:val="left"/>
      <w:pPr>
        <w:ind w:left="3450" w:hanging="480"/>
      </w:pPr>
      <w:rPr>
        <w:rFonts w:cs="Times New Roman"/>
      </w:rPr>
    </w:lvl>
    <w:lvl w:ilvl="4" w:tplc="04090019" w:tentative="1">
      <w:start w:val="1"/>
      <w:numFmt w:val="ideographTraditional"/>
      <w:lvlText w:val="%5、"/>
      <w:lvlJc w:val="left"/>
      <w:pPr>
        <w:ind w:left="3930" w:hanging="480"/>
      </w:pPr>
      <w:rPr>
        <w:rFonts w:cs="Times New Roman"/>
      </w:rPr>
    </w:lvl>
    <w:lvl w:ilvl="5" w:tplc="0409001B" w:tentative="1">
      <w:start w:val="1"/>
      <w:numFmt w:val="lowerRoman"/>
      <w:lvlText w:val="%6."/>
      <w:lvlJc w:val="right"/>
      <w:pPr>
        <w:ind w:left="4410" w:hanging="480"/>
      </w:pPr>
      <w:rPr>
        <w:rFonts w:cs="Times New Roman"/>
      </w:rPr>
    </w:lvl>
    <w:lvl w:ilvl="6" w:tplc="0409000F" w:tentative="1">
      <w:start w:val="1"/>
      <w:numFmt w:val="decimal"/>
      <w:lvlText w:val="%7."/>
      <w:lvlJc w:val="left"/>
      <w:pPr>
        <w:ind w:left="4890" w:hanging="480"/>
      </w:pPr>
      <w:rPr>
        <w:rFonts w:cs="Times New Roman"/>
      </w:rPr>
    </w:lvl>
    <w:lvl w:ilvl="7" w:tplc="04090019" w:tentative="1">
      <w:start w:val="1"/>
      <w:numFmt w:val="ideographTraditional"/>
      <w:lvlText w:val="%8、"/>
      <w:lvlJc w:val="left"/>
      <w:pPr>
        <w:ind w:left="5370" w:hanging="480"/>
      </w:pPr>
      <w:rPr>
        <w:rFonts w:cs="Times New Roman"/>
      </w:rPr>
    </w:lvl>
    <w:lvl w:ilvl="8" w:tplc="0409001B" w:tentative="1">
      <w:start w:val="1"/>
      <w:numFmt w:val="lowerRoman"/>
      <w:lvlText w:val="%9."/>
      <w:lvlJc w:val="right"/>
      <w:pPr>
        <w:ind w:left="5850" w:hanging="480"/>
      </w:pPr>
      <w:rPr>
        <w:rFonts w:cs="Times New Roman"/>
      </w:rPr>
    </w:lvl>
  </w:abstractNum>
  <w:abstractNum w:abstractNumId="13">
    <w:nsid w:val="75CA1153"/>
    <w:multiLevelType w:val="hybridMultilevel"/>
    <w:tmpl w:val="BDC4AAAA"/>
    <w:lvl w:ilvl="0" w:tplc="70E2EF08">
      <w:start w:val="1"/>
      <w:numFmt w:val="decimal"/>
      <w:lvlText w:val="%1."/>
      <w:lvlJc w:val="left"/>
      <w:pPr>
        <w:ind w:left="927" w:hanging="360"/>
      </w:pPr>
      <w:rPr>
        <w:rFonts w:cs="Times New Roman" w:hint="default"/>
      </w:rPr>
    </w:lvl>
    <w:lvl w:ilvl="1" w:tplc="04090019">
      <w:start w:val="1"/>
      <w:numFmt w:val="ideographTraditional"/>
      <w:lvlText w:val="%2、"/>
      <w:lvlJc w:val="left"/>
      <w:pPr>
        <w:ind w:left="1527" w:hanging="480"/>
      </w:pPr>
      <w:rPr>
        <w:rFonts w:cs="Times New Roman"/>
      </w:rPr>
    </w:lvl>
    <w:lvl w:ilvl="2" w:tplc="0409001B" w:tentative="1">
      <w:start w:val="1"/>
      <w:numFmt w:val="lowerRoman"/>
      <w:lvlText w:val="%3."/>
      <w:lvlJc w:val="right"/>
      <w:pPr>
        <w:ind w:left="2007" w:hanging="480"/>
      </w:pPr>
      <w:rPr>
        <w:rFonts w:cs="Times New Roman"/>
      </w:rPr>
    </w:lvl>
    <w:lvl w:ilvl="3" w:tplc="0409000F" w:tentative="1">
      <w:start w:val="1"/>
      <w:numFmt w:val="decimal"/>
      <w:lvlText w:val="%4."/>
      <w:lvlJc w:val="left"/>
      <w:pPr>
        <w:ind w:left="2487" w:hanging="480"/>
      </w:pPr>
      <w:rPr>
        <w:rFonts w:cs="Times New Roman"/>
      </w:rPr>
    </w:lvl>
    <w:lvl w:ilvl="4" w:tplc="04090019" w:tentative="1">
      <w:start w:val="1"/>
      <w:numFmt w:val="ideographTraditional"/>
      <w:lvlText w:val="%5、"/>
      <w:lvlJc w:val="left"/>
      <w:pPr>
        <w:ind w:left="2967" w:hanging="480"/>
      </w:pPr>
      <w:rPr>
        <w:rFonts w:cs="Times New Roman"/>
      </w:rPr>
    </w:lvl>
    <w:lvl w:ilvl="5" w:tplc="0409001B" w:tentative="1">
      <w:start w:val="1"/>
      <w:numFmt w:val="lowerRoman"/>
      <w:lvlText w:val="%6."/>
      <w:lvlJc w:val="right"/>
      <w:pPr>
        <w:ind w:left="3447" w:hanging="480"/>
      </w:pPr>
      <w:rPr>
        <w:rFonts w:cs="Times New Roman"/>
      </w:rPr>
    </w:lvl>
    <w:lvl w:ilvl="6" w:tplc="0409000F" w:tentative="1">
      <w:start w:val="1"/>
      <w:numFmt w:val="decimal"/>
      <w:lvlText w:val="%7."/>
      <w:lvlJc w:val="left"/>
      <w:pPr>
        <w:ind w:left="3927" w:hanging="480"/>
      </w:pPr>
      <w:rPr>
        <w:rFonts w:cs="Times New Roman"/>
      </w:rPr>
    </w:lvl>
    <w:lvl w:ilvl="7" w:tplc="04090019" w:tentative="1">
      <w:start w:val="1"/>
      <w:numFmt w:val="ideographTraditional"/>
      <w:lvlText w:val="%8、"/>
      <w:lvlJc w:val="left"/>
      <w:pPr>
        <w:ind w:left="4407" w:hanging="480"/>
      </w:pPr>
      <w:rPr>
        <w:rFonts w:cs="Times New Roman"/>
      </w:rPr>
    </w:lvl>
    <w:lvl w:ilvl="8" w:tplc="0409001B" w:tentative="1">
      <w:start w:val="1"/>
      <w:numFmt w:val="lowerRoman"/>
      <w:lvlText w:val="%9."/>
      <w:lvlJc w:val="right"/>
      <w:pPr>
        <w:ind w:left="4887" w:hanging="480"/>
      </w:pPr>
      <w:rPr>
        <w:rFonts w:cs="Times New Roman"/>
      </w:rPr>
    </w:lvl>
  </w:abstractNum>
  <w:abstractNum w:abstractNumId="14">
    <w:nsid w:val="75E11C8A"/>
    <w:multiLevelType w:val="hybridMultilevel"/>
    <w:tmpl w:val="7D9C5082"/>
    <w:lvl w:ilvl="0" w:tplc="04090015">
      <w:start w:val="1"/>
      <w:numFmt w:val="taiwaneseCountingThousand"/>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8"/>
  </w:num>
  <w:num w:numId="4">
    <w:abstractNumId w:val="6"/>
  </w:num>
  <w:num w:numId="5">
    <w:abstractNumId w:val="1"/>
  </w:num>
  <w:num w:numId="6">
    <w:abstractNumId w:val="4"/>
  </w:num>
  <w:num w:numId="7">
    <w:abstractNumId w:val="0"/>
  </w:num>
  <w:num w:numId="8">
    <w:abstractNumId w:val="12"/>
  </w:num>
  <w:num w:numId="9">
    <w:abstractNumId w:val="13"/>
  </w:num>
  <w:num w:numId="10">
    <w:abstractNumId w:val="10"/>
  </w:num>
  <w:num w:numId="11">
    <w:abstractNumId w:val="5"/>
  </w:num>
  <w:num w:numId="12">
    <w:abstractNumId w:val="14"/>
  </w:num>
  <w:num w:numId="13">
    <w:abstractNumId w:val="9"/>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06FB0"/>
    <w:rsid w:val="00003683"/>
    <w:rsid w:val="00003B5A"/>
    <w:rsid w:val="00003D09"/>
    <w:rsid w:val="00003DB4"/>
    <w:rsid w:val="00006C26"/>
    <w:rsid w:val="00007166"/>
    <w:rsid w:val="000109D7"/>
    <w:rsid w:val="00014D7F"/>
    <w:rsid w:val="00016547"/>
    <w:rsid w:val="0002349E"/>
    <w:rsid w:val="000257FF"/>
    <w:rsid w:val="0002586B"/>
    <w:rsid w:val="00025B13"/>
    <w:rsid w:val="00025DCF"/>
    <w:rsid w:val="000301C7"/>
    <w:rsid w:val="00030FAE"/>
    <w:rsid w:val="00031C65"/>
    <w:rsid w:val="00031D9E"/>
    <w:rsid w:val="00034CDF"/>
    <w:rsid w:val="00036489"/>
    <w:rsid w:val="000512D0"/>
    <w:rsid w:val="00052B86"/>
    <w:rsid w:val="00060D18"/>
    <w:rsid w:val="00073B61"/>
    <w:rsid w:val="0007462A"/>
    <w:rsid w:val="00074639"/>
    <w:rsid w:val="000830EB"/>
    <w:rsid w:val="000832C0"/>
    <w:rsid w:val="00083DF5"/>
    <w:rsid w:val="0008722F"/>
    <w:rsid w:val="000A03D1"/>
    <w:rsid w:val="000A08D4"/>
    <w:rsid w:val="000A1C74"/>
    <w:rsid w:val="000A5819"/>
    <w:rsid w:val="000B2951"/>
    <w:rsid w:val="000B63EE"/>
    <w:rsid w:val="000C4B27"/>
    <w:rsid w:val="000E1C6D"/>
    <w:rsid w:val="000E3BF1"/>
    <w:rsid w:val="000E6AE1"/>
    <w:rsid w:val="000F0480"/>
    <w:rsid w:val="000F3CAE"/>
    <w:rsid w:val="000F493E"/>
    <w:rsid w:val="000F574E"/>
    <w:rsid w:val="001068EB"/>
    <w:rsid w:val="00107BF5"/>
    <w:rsid w:val="00123042"/>
    <w:rsid w:val="001231B3"/>
    <w:rsid w:val="00124CF8"/>
    <w:rsid w:val="0015556E"/>
    <w:rsid w:val="00155F2B"/>
    <w:rsid w:val="00165A7E"/>
    <w:rsid w:val="00166BCC"/>
    <w:rsid w:val="00167092"/>
    <w:rsid w:val="001749A7"/>
    <w:rsid w:val="001826A2"/>
    <w:rsid w:val="0018359B"/>
    <w:rsid w:val="00190F8B"/>
    <w:rsid w:val="00197154"/>
    <w:rsid w:val="001A7A31"/>
    <w:rsid w:val="001C3C4E"/>
    <w:rsid w:val="001C6D64"/>
    <w:rsid w:val="001C7815"/>
    <w:rsid w:val="001D1689"/>
    <w:rsid w:val="001D5687"/>
    <w:rsid w:val="001D7D7D"/>
    <w:rsid w:val="001F17F5"/>
    <w:rsid w:val="0021203D"/>
    <w:rsid w:val="00217773"/>
    <w:rsid w:val="00217882"/>
    <w:rsid w:val="002249D4"/>
    <w:rsid w:val="0022618B"/>
    <w:rsid w:val="00231B9C"/>
    <w:rsid w:val="002362B6"/>
    <w:rsid w:val="0023639B"/>
    <w:rsid w:val="00240491"/>
    <w:rsid w:val="00242052"/>
    <w:rsid w:val="002442BF"/>
    <w:rsid w:val="002473D6"/>
    <w:rsid w:val="00257D49"/>
    <w:rsid w:val="00272BBB"/>
    <w:rsid w:val="00282BC6"/>
    <w:rsid w:val="00283035"/>
    <w:rsid w:val="002932D7"/>
    <w:rsid w:val="002A0C42"/>
    <w:rsid w:val="002A4505"/>
    <w:rsid w:val="002A548A"/>
    <w:rsid w:val="002B1161"/>
    <w:rsid w:val="002B2FBB"/>
    <w:rsid w:val="002B4526"/>
    <w:rsid w:val="002C6DB1"/>
    <w:rsid w:val="002D0398"/>
    <w:rsid w:val="002D070D"/>
    <w:rsid w:val="002D15B3"/>
    <w:rsid w:val="002D603B"/>
    <w:rsid w:val="002E7D4F"/>
    <w:rsid w:val="002F1124"/>
    <w:rsid w:val="002F2ECC"/>
    <w:rsid w:val="00312BF8"/>
    <w:rsid w:val="00320C4C"/>
    <w:rsid w:val="0032271E"/>
    <w:rsid w:val="00334153"/>
    <w:rsid w:val="00340B22"/>
    <w:rsid w:val="00351790"/>
    <w:rsid w:val="00355A5F"/>
    <w:rsid w:val="003619E7"/>
    <w:rsid w:val="003634C6"/>
    <w:rsid w:val="00364F97"/>
    <w:rsid w:val="00367A5C"/>
    <w:rsid w:val="00373762"/>
    <w:rsid w:val="00374AEB"/>
    <w:rsid w:val="003867D5"/>
    <w:rsid w:val="00387CCB"/>
    <w:rsid w:val="00392EA3"/>
    <w:rsid w:val="0039453F"/>
    <w:rsid w:val="00395979"/>
    <w:rsid w:val="00396474"/>
    <w:rsid w:val="003A137A"/>
    <w:rsid w:val="003C0886"/>
    <w:rsid w:val="003C36A9"/>
    <w:rsid w:val="003D5503"/>
    <w:rsid w:val="003D65F3"/>
    <w:rsid w:val="003E1831"/>
    <w:rsid w:val="003E2165"/>
    <w:rsid w:val="003E46DD"/>
    <w:rsid w:val="003E6930"/>
    <w:rsid w:val="003F60B7"/>
    <w:rsid w:val="003F61F1"/>
    <w:rsid w:val="003F6C74"/>
    <w:rsid w:val="003F6DCA"/>
    <w:rsid w:val="003F7FED"/>
    <w:rsid w:val="00402AF5"/>
    <w:rsid w:val="00406552"/>
    <w:rsid w:val="00406FB0"/>
    <w:rsid w:val="0041462B"/>
    <w:rsid w:val="004171B6"/>
    <w:rsid w:val="00426329"/>
    <w:rsid w:val="00431DFF"/>
    <w:rsid w:val="00432CC1"/>
    <w:rsid w:val="00434F89"/>
    <w:rsid w:val="00442A20"/>
    <w:rsid w:val="00450B41"/>
    <w:rsid w:val="004531EB"/>
    <w:rsid w:val="004542EE"/>
    <w:rsid w:val="00466ABD"/>
    <w:rsid w:val="00467E3A"/>
    <w:rsid w:val="004700BC"/>
    <w:rsid w:val="00471264"/>
    <w:rsid w:val="00476C3F"/>
    <w:rsid w:val="004772EC"/>
    <w:rsid w:val="0048549B"/>
    <w:rsid w:val="0048583B"/>
    <w:rsid w:val="004A1C9B"/>
    <w:rsid w:val="004A4691"/>
    <w:rsid w:val="004A519F"/>
    <w:rsid w:val="004C48FE"/>
    <w:rsid w:val="004C6A01"/>
    <w:rsid w:val="004C721D"/>
    <w:rsid w:val="004D26BD"/>
    <w:rsid w:val="004D6690"/>
    <w:rsid w:val="004E421A"/>
    <w:rsid w:val="004E7437"/>
    <w:rsid w:val="004F040E"/>
    <w:rsid w:val="004F159A"/>
    <w:rsid w:val="004F369B"/>
    <w:rsid w:val="00506EDE"/>
    <w:rsid w:val="0051321A"/>
    <w:rsid w:val="005133E2"/>
    <w:rsid w:val="005146D8"/>
    <w:rsid w:val="00514985"/>
    <w:rsid w:val="00526B7A"/>
    <w:rsid w:val="005271CF"/>
    <w:rsid w:val="00535873"/>
    <w:rsid w:val="0053694A"/>
    <w:rsid w:val="005373DC"/>
    <w:rsid w:val="005413FC"/>
    <w:rsid w:val="00544468"/>
    <w:rsid w:val="005445C7"/>
    <w:rsid w:val="00551E2B"/>
    <w:rsid w:val="00563956"/>
    <w:rsid w:val="0057794E"/>
    <w:rsid w:val="00577F0D"/>
    <w:rsid w:val="00587ACF"/>
    <w:rsid w:val="00592AB3"/>
    <w:rsid w:val="005A1377"/>
    <w:rsid w:val="005C1886"/>
    <w:rsid w:val="005C3815"/>
    <w:rsid w:val="005C5479"/>
    <w:rsid w:val="005C778D"/>
    <w:rsid w:val="005D09DC"/>
    <w:rsid w:val="005D56C0"/>
    <w:rsid w:val="005E4856"/>
    <w:rsid w:val="005E72D3"/>
    <w:rsid w:val="005F0A87"/>
    <w:rsid w:val="005F22C0"/>
    <w:rsid w:val="00603DFD"/>
    <w:rsid w:val="00615BAD"/>
    <w:rsid w:val="00616E7B"/>
    <w:rsid w:val="006225D4"/>
    <w:rsid w:val="00623B8A"/>
    <w:rsid w:val="00624CCF"/>
    <w:rsid w:val="00626415"/>
    <w:rsid w:val="00630DFB"/>
    <w:rsid w:val="006356AD"/>
    <w:rsid w:val="00636046"/>
    <w:rsid w:val="006362C3"/>
    <w:rsid w:val="006373F9"/>
    <w:rsid w:val="00637AD6"/>
    <w:rsid w:val="006403B1"/>
    <w:rsid w:val="00642DB1"/>
    <w:rsid w:val="00644191"/>
    <w:rsid w:val="006564D5"/>
    <w:rsid w:val="00657179"/>
    <w:rsid w:val="00661CCC"/>
    <w:rsid w:val="00666CA9"/>
    <w:rsid w:val="00671C78"/>
    <w:rsid w:val="006762FF"/>
    <w:rsid w:val="006806D1"/>
    <w:rsid w:val="00682DD4"/>
    <w:rsid w:val="006860D4"/>
    <w:rsid w:val="00686674"/>
    <w:rsid w:val="00691504"/>
    <w:rsid w:val="00691F1A"/>
    <w:rsid w:val="00693332"/>
    <w:rsid w:val="006A1F82"/>
    <w:rsid w:val="006A5AE3"/>
    <w:rsid w:val="006B2ADF"/>
    <w:rsid w:val="006B3A17"/>
    <w:rsid w:val="006B5866"/>
    <w:rsid w:val="006C3D8B"/>
    <w:rsid w:val="006C408E"/>
    <w:rsid w:val="006C4550"/>
    <w:rsid w:val="006D06AC"/>
    <w:rsid w:val="006D6EA1"/>
    <w:rsid w:val="006F362D"/>
    <w:rsid w:val="00700DA8"/>
    <w:rsid w:val="00706F25"/>
    <w:rsid w:val="0071487D"/>
    <w:rsid w:val="007154DD"/>
    <w:rsid w:val="007266AA"/>
    <w:rsid w:val="00726783"/>
    <w:rsid w:val="00731DE4"/>
    <w:rsid w:val="007354AC"/>
    <w:rsid w:val="00741130"/>
    <w:rsid w:val="007424A0"/>
    <w:rsid w:val="007727C5"/>
    <w:rsid w:val="00775A9B"/>
    <w:rsid w:val="00784479"/>
    <w:rsid w:val="007849BF"/>
    <w:rsid w:val="007950BA"/>
    <w:rsid w:val="007A116C"/>
    <w:rsid w:val="007A4243"/>
    <w:rsid w:val="007A6DD1"/>
    <w:rsid w:val="007A767C"/>
    <w:rsid w:val="007B275E"/>
    <w:rsid w:val="007B78E1"/>
    <w:rsid w:val="007B7B51"/>
    <w:rsid w:val="007C0005"/>
    <w:rsid w:val="007C1A10"/>
    <w:rsid w:val="007C3C47"/>
    <w:rsid w:val="007C663A"/>
    <w:rsid w:val="007C7593"/>
    <w:rsid w:val="007D2D09"/>
    <w:rsid w:val="007E15EE"/>
    <w:rsid w:val="007E67F6"/>
    <w:rsid w:val="007F2CC9"/>
    <w:rsid w:val="007F712B"/>
    <w:rsid w:val="008031BE"/>
    <w:rsid w:val="00805942"/>
    <w:rsid w:val="00811316"/>
    <w:rsid w:val="008155D8"/>
    <w:rsid w:val="00815CC7"/>
    <w:rsid w:val="00816620"/>
    <w:rsid w:val="00822544"/>
    <w:rsid w:val="0082414A"/>
    <w:rsid w:val="00826C32"/>
    <w:rsid w:val="00834C2C"/>
    <w:rsid w:val="008365D0"/>
    <w:rsid w:val="00837DDE"/>
    <w:rsid w:val="00842865"/>
    <w:rsid w:val="00845440"/>
    <w:rsid w:val="00854DBC"/>
    <w:rsid w:val="008556EB"/>
    <w:rsid w:val="0086082D"/>
    <w:rsid w:val="00865C41"/>
    <w:rsid w:val="008671A0"/>
    <w:rsid w:val="00872398"/>
    <w:rsid w:val="00875839"/>
    <w:rsid w:val="00876E61"/>
    <w:rsid w:val="00893413"/>
    <w:rsid w:val="00893D95"/>
    <w:rsid w:val="008964A5"/>
    <w:rsid w:val="008A19F0"/>
    <w:rsid w:val="008B204A"/>
    <w:rsid w:val="008B696D"/>
    <w:rsid w:val="008C22C3"/>
    <w:rsid w:val="008C6B3D"/>
    <w:rsid w:val="008D0F21"/>
    <w:rsid w:val="008D43EB"/>
    <w:rsid w:val="008D6FBF"/>
    <w:rsid w:val="008E2667"/>
    <w:rsid w:val="008E346A"/>
    <w:rsid w:val="008E37A0"/>
    <w:rsid w:val="008E461B"/>
    <w:rsid w:val="008E5F9A"/>
    <w:rsid w:val="008F3EA1"/>
    <w:rsid w:val="008F430F"/>
    <w:rsid w:val="008F6C6B"/>
    <w:rsid w:val="008F6CFB"/>
    <w:rsid w:val="00906DA8"/>
    <w:rsid w:val="00910B14"/>
    <w:rsid w:val="00912F68"/>
    <w:rsid w:val="009216A4"/>
    <w:rsid w:val="00926B14"/>
    <w:rsid w:val="0094331D"/>
    <w:rsid w:val="0094537B"/>
    <w:rsid w:val="0094665D"/>
    <w:rsid w:val="00950892"/>
    <w:rsid w:val="00954655"/>
    <w:rsid w:val="00963416"/>
    <w:rsid w:val="00972E3B"/>
    <w:rsid w:val="00973E09"/>
    <w:rsid w:val="009851D3"/>
    <w:rsid w:val="00985670"/>
    <w:rsid w:val="00985FD8"/>
    <w:rsid w:val="0099216D"/>
    <w:rsid w:val="00993F2E"/>
    <w:rsid w:val="00994351"/>
    <w:rsid w:val="009A4951"/>
    <w:rsid w:val="009C309C"/>
    <w:rsid w:val="009D0951"/>
    <w:rsid w:val="009D252F"/>
    <w:rsid w:val="009D2854"/>
    <w:rsid w:val="009D2D77"/>
    <w:rsid w:val="009D4999"/>
    <w:rsid w:val="009D5D94"/>
    <w:rsid w:val="009D76B9"/>
    <w:rsid w:val="009E6010"/>
    <w:rsid w:val="009F0336"/>
    <w:rsid w:val="009F0DDC"/>
    <w:rsid w:val="009F45CA"/>
    <w:rsid w:val="009F5C3E"/>
    <w:rsid w:val="009F79DF"/>
    <w:rsid w:val="00A14D7E"/>
    <w:rsid w:val="00A15B8A"/>
    <w:rsid w:val="00A22D96"/>
    <w:rsid w:val="00A300C4"/>
    <w:rsid w:val="00A442D1"/>
    <w:rsid w:val="00A4468D"/>
    <w:rsid w:val="00A50383"/>
    <w:rsid w:val="00A5228A"/>
    <w:rsid w:val="00A56CDB"/>
    <w:rsid w:val="00A60F69"/>
    <w:rsid w:val="00A63286"/>
    <w:rsid w:val="00A706B1"/>
    <w:rsid w:val="00A74826"/>
    <w:rsid w:val="00A7538E"/>
    <w:rsid w:val="00A77222"/>
    <w:rsid w:val="00A84A7D"/>
    <w:rsid w:val="00AA0BEA"/>
    <w:rsid w:val="00AA2291"/>
    <w:rsid w:val="00AA536C"/>
    <w:rsid w:val="00AB0C9B"/>
    <w:rsid w:val="00AB1F92"/>
    <w:rsid w:val="00AB6AD1"/>
    <w:rsid w:val="00AC4783"/>
    <w:rsid w:val="00AC5061"/>
    <w:rsid w:val="00AD3468"/>
    <w:rsid w:val="00AE0E91"/>
    <w:rsid w:val="00AE668F"/>
    <w:rsid w:val="00AF0334"/>
    <w:rsid w:val="00AF0FE8"/>
    <w:rsid w:val="00B047B9"/>
    <w:rsid w:val="00B107D0"/>
    <w:rsid w:val="00B16183"/>
    <w:rsid w:val="00B21620"/>
    <w:rsid w:val="00B23E97"/>
    <w:rsid w:val="00B27BD5"/>
    <w:rsid w:val="00B33769"/>
    <w:rsid w:val="00B35B24"/>
    <w:rsid w:val="00B35FC4"/>
    <w:rsid w:val="00B373E4"/>
    <w:rsid w:val="00B50853"/>
    <w:rsid w:val="00B53C53"/>
    <w:rsid w:val="00B53FC9"/>
    <w:rsid w:val="00B5585E"/>
    <w:rsid w:val="00B61D1F"/>
    <w:rsid w:val="00B7275F"/>
    <w:rsid w:val="00B745D0"/>
    <w:rsid w:val="00B758A1"/>
    <w:rsid w:val="00B8298E"/>
    <w:rsid w:val="00B86EBF"/>
    <w:rsid w:val="00BA0029"/>
    <w:rsid w:val="00BA1E4E"/>
    <w:rsid w:val="00BA419E"/>
    <w:rsid w:val="00BB38BE"/>
    <w:rsid w:val="00BB459F"/>
    <w:rsid w:val="00BC0748"/>
    <w:rsid w:val="00BC5658"/>
    <w:rsid w:val="00BC5D75"/>
    <w:rsid w:val="00BC6CC4"/>
    <w:rsid w:val="00BD413D"/>
    <w:rsid w:val="00BD5D7A"/>
    <w:rsid w:val="00BE43D5"/>
    <w:rsid w:val="00BF4562"/>
    <w:rsid w:val="00BF49C0"/>
    <w:rsid w:val="00C07794"/>
    <w:rsid w:val="00C116C4"/>
    <w:rsid w:val="00C25DCF"/>
    <w:rsid w:val="00C26B78"/>
    <w:rsid w:val="00C31929"/>
    <w:rsid w:val="00C3338B"/>
    <w:rsid w:val="00C3676C"/>
    <w:rsid w:val="00C41DCA"/>
    <w:rsid w:val="00C42FEE"/>
    <w:rsid w:val="00C461BC"/>
    <w:rsid w:val="00C535F4"/>
    <w:rsid w:val="00C5766D"/>
    <w:rsid w:val="00C66E44"/>
    <w:rsid w:val="00C67DD6"/>
    <w:rsid w:val="00C74D8D"/>
    <w:rsid w:val="00C814DB"/>
    <w:rsid w:val="00C840AD"/>
    <w:rsid w:val="00C877AE"/>
    <w:rsid w:val="00C905FB"/>
    <w:rsid w:val="00C90FAF"/>
    <w:rsid w:val="00C94701"/>
    <w:rsid w:val="00C95E36"/>
    <w:rsid w:val="00C97E7A"/>
    <w:rsid w:val="00C97F1B"/>
    <w:rsid w:val="00CA3716"/>
    <w:rsid w:val="00CA3AA0"/>
    <w:rsid w:val="00CA4E38"/>
    <w:rsid w:val="00CB0641"/>
    <w:rsid w:val="00CB3C3A"/>
    <w:rsid w:val="00CC57A8"/>
    <w:rsid w:val="00CC6072"/>
    <w:rsid w:val="00CD0207"/>
    <w:rsid w:val="00CD2275"/>
    <w:rsid w:val="00CD54E3"/>
    <w:rsid w:val="00CD5A79"/>
    <w:rsid w:val="00CE5E9B"/>
    <w:rsid w:val="00CE6BE3"/>
    <w:rsid w:val="00CE782E"/>
    <w:rsid w:val="00CF316A"/>
    <w:rsid w:val="00CF3FF3"/>
    <w:rsid w:val="00CF5BF8"/>
    <w:rsid w:val="00D00415"/>
    <w:rsid w:val="00D010A3"/>
    <w:rsid w:val="00D06981"/>
    <w:rsid w:val="00D14340"/>
    <w:rsid w:val="00D16EF5"/>
    <w:rsid w:val="00D22202"/>
    <w:rsid w:val="00D26563"/>
    <w:rsid w:val="00D33FC9"/>
    <w:rsid w:val="00D41279"/>
    <w:rsid w:val="00D4754F"/>
    <w:rsid w:val="00D62951"/>
    <w:rsid w:val="00D6480C"/>
    <w:rsid w:val="00D666A0"/>
    <w:rsid w:val="00D728AB"/>
    <w:rsid w:val="00D80860"/>
    <w:rsid w:val="00D815BD"/>
    <w:rsid w:val="00D82CF6"/>
    <w:rsid w:val="00D90BED"/>
    <w:rsid w:val="00DA5118"/>
    <w:rsid w:val="00DC2E04"/>
    <w:rsid w:val="00DC4333"/>
    <w:rsid w:val="00DC5B94"/>
    <w:rsid w:val="00DD3E09"/>
    <w:rsid w:val="00DD556D"/>
    <w:rsid w:val="00DD5A33"/>
    <w:rsid w:val="00DD7027"/>
    <w:rsid w:val="00DE494D"/>
    <w:rsid w:val="00DE5D14"/>
    <w:rsid w:val="00DF092F"/>
    <w:rsid w:val="00E00FD4"/>
    <w:rsid w:val="00E03605"/>
    <w:rsid w:val="00E03A72"/>
    <w:rsid w:val="00E069BC"/>
    <w:rsid w:val="00E16979"/>
    <w:rsid w:val="00E23771"/>
    <w:rsid w:val="00E25EDE"/>
    <w:rsid w:val="00E34F0E"/>
    <w:rsid w:val="00E35133"/>
    <w:rsid w:val="00E37806"/>
    <w:rsid w:val="00E43ACE"/>
    <w:rsid w:val="00E43D16"/>
    <w:rsid w:val="00E6071B"/>
    <w:rsid w:val="00E73404"/>
    <w:rsid w:val="00E73621"/>
    <w:rsid w:val="00E87E70"/>
    <w:rsid w:val="00E90809"/>
    <w:rsid w:val="00E97B6F"/>
    <w:rsid w:val="00E97BC0"/>
    <w:rsid w:val="00EA1F9B"/>
    <w:rsid w:val="00EA20F7"/>
    <w:rsid w:val="00EA3CB9"/>
    <w:rsid w:val="00EA45E9"/>
    <w:rsid w:val="00EA73C2"/>
    <w:rsid w:val="00EB28B5"/>
    <w:rsid w:val="00EB4020"/>
    <w:rsid w:val="00EC0CA2"/>
    <w:rsid w:val="00EC1833"/>
    <w:rsid w:val="00EC3533"/>
    <w:rsid w:val="00ED11C1"/>
    <w:rsid w:val="00ED5480"/>
    <w:rsid w:val="00ED6254"/>
    <w:rsid w:val="00ED7F2E"/>
    <w:rsid w:val="00EE23BF"/>
    <w:rsid w:val="00EE4BD0"/>
    <w:rsid w:val="00F01DC3"/>
    <w:rsid w:val="00F05A19"/>
    <w:rsid w:val="00F10CE9"/>
    <w:rsid w:val="00F127AD"/>
    <w:rsid w:val="00F15C8F"/>
    <w:rsid w:val="00F17602"/>
    <w:rsid w:val="00F20077"/>
    <w:rsid w:val="00F21C6E"/>
    <w:rsid w:val="00F2200F"/>
    <w:rsid w:val="00F2274B"/>
    <w:rsid w:val="00F321E8"/>
    <w:rsid w:val="00F3246C"/>
    <w:rsid w:val="00F328A6"/>
    <w:rsid w:val="00F3312B"/>
    <w:rsid w:val="00F36E53"/>
    <w:rsid w:val="00F40C28"/>
    <w:rsid w:val="00F43F41"/>
    <w:rsid w:val="00F510F0"/>
    <w:rsid w:val="00F54B34"/>
    <w:rsid w:val="00F604B1"/>
    <w:rsid w:val="00F81DCA"/>
    <w:rsid w:val="00F85101"/>
    <w:rsid w:val="00F859C3"/>
    <w:rsid w:val="00F8642F"/>
    <w:rsid w:val="00F924CC"/>
    <w:rsid w:val="00F94C4B"/>
    <w:rsid w:val="00FA0728"/>
    <w:rsid w:val="00FC2D83"/>
    <w:rsid w:val="00FD345B"/>
    <w:rsid w:val="00FE0CEA"/>
    <w:rsid w:val="00FF520C"/>
    <w:rsid w:val="00FF7DE3"/>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martTagType w:namespaceuri="urn:schemas-microsoft-com:office:smarttags" w:name="chmetcnv"/>
  <w:shapeDefaults>
    <o:shapedefaults v:ext="edit" spidmax="111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6FB0"/>
    <w:pPr>
      <w:widowControl w:val="0"/>
    </w:pPr>
    <w:rPr>
      <w:rFonts w:ascii="Times New Roman" w:hAnsi="Times New Roman"/>
      <w:szCs w:val="24"/>
    </w:rPr>
  </w:style>
  <w:style w:type="paragraph" w:styleId="Heading1">
    <w:name w:val="heading 1"/>
    <w:basedOn w:val="Normal"/>
    <w:next w:val="Normal"/>
    <w:link w:val="Heading1Char"/>
    <w:uiPriority w:val="99"/>
    <w:qFormat/>
    <w:rsid w:val="00406FB0"/>
    <w:pPr>
      <w:keepNext/>
      <w:ind w:rightChars="100" w:right="100"/>
      <w:outlineLvl w:val="0"/>
    </w:pPr>
    <w:rPr>
      <w:rFonts w:ascii="Arial" w:eastAsia="標楷體" w:hAnsi="Arial"/>
      <w:b/>
      <w:bCs/>
      <w:kern w:val="52"/>
      <w:sz w:val="44"/>
      <w:szCs w:val="52"/>
    </w:rPr>
  </w:style>
  <w:style w:type="paragraph" w:styleId="Heading2">
    <w:name w:val="heading 2"/>
    <w:basedOn w:val="Normal"/>
    <w:next w:val="Normal"/>
    <w:link w:val="Heading2Char"/>
    <w:uiPriority w:val="99"/>
    <w:qFormat/>
    <w:rsid w:val="00406FB0"/>
    <w:pPr>
      <w:keepNext/>
      <w:spacing w:line="720" w:lineRule="auto"/>
      <w:outlineLvl w:val="1"/>
    </w:pPr>
    <w:rPr>
      <w:rFonts w:ascii="Cambria" w:hAnsi="Cambria"/>
      <w:b/>
      <w:bCs/>
      <w:sz w:val="48"/>
      <w:szCs w:val="48"/>
    </w:rPr>
  </w:style>
  <w:style w:type="paragraph" w:styleId="Heading3">
    <w:name w:val="heading 3"/>
    <w:basedOn w:val="Normal"/>
    <w:next w:val="Normal"/>
    <w:link w:val="Heading3Char"/>
    <w:uiPriority w:val="99"/>
    <w:qFormat/>
    <w:rsid w:val="00406FB0"/>
    <w:pPr>
      <w:keepNext/>
      <w:spacing w:line="720" w:lineRule="auto"/>
      <w:outlineLvl w:val="2"/>
    </w:pPr>
    <w:rPr>
      <w:rFonts w:ascii="Cambria" w:hAnsi="Cambria"/>
      <w:b/>
      <w:bCs/>
      <w:sz w:val="36"/>
      <w:szCs w:val="36"/>
    </w:rPr>
  </w:style>
  <w:style w:type="paragraph" w:styleId="Heading4">
    <w:name w:val="heading 4"/>
    <w:basedOn w:val="Normal"/>
    <w:next w:val="Normal"/>
    <w:link w:val="Heading4Char"/>
    <w:uiPriority w:val="99"/>
    <w:qFormat/>
    <w:locked/>
    <w:rsid w:val="004E421A"/>
    <w:pPr>
      <w:keepNext/>
      <w:spacing w:line="720" w:lineRule="auto"/>
      <w:outlineLvl w:val="3"/>
    </w:pPr>
    <w:rPr>
      <w:rFonts w:ascii="Arial" w:hAnsi="Arial"/>
      <w:sz w:val="36"/>
      <w:szCs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06FB0"/>
    <w:rPr>
      <w:rFonts w:ascii="Arial" w:eastAsia="標楷體" w:hAnsi="Arial" w:cs="Times New Roman"/>
      <w:b/>
      <w:bCs/>
      <w:kern w:val="52"/>
      <w:sz w:val="52"/>
      <w:szCs w:val="52"/>
    </w:rPr>
  </w:style>
  <w:style w:type="character" w:customStyle="1" w:styleId="Heading2Char">
    <w:name w:val="Heading 2 Char"/>
    <w:basedOn w:val="DefaultParagraphFont"/>
    <w:link w:val="Heading2"/>
    <w:uiPriority w:val="99"/>
    <w:locked/>
    <w:rsid w:val="00406FB0"/>
    <w:rPr>
      <w:rFonts w:ascii="Cambria" w:eastAsia="新細明體" w:hAnsi="Cambria" w:cs="Times New Roman"/>
      <w:b/>
      <w:bCs/>
      <w:sz w:val="48"/>
      <w:szCs w:val="48"/>
    </w:rPr>
  </w:style>
  <w:style w:type="character" w:customStyle="1" w:styleId="Heading3Char">
    <w:name w:val="Heading 3 Char"/>
    <w:basedOn w:val="DefaultParagraphFont"/>
    <w:link w:val="Heading3"/>
    <w:uiPriority w:val="99"/>
    <w:semiHidden/>
    <w:locked/>
    <w:rsid w:val="00406FB0"/>
    <w:rPr>
      <w:rFonts w:ascii="Cambria" w:eastAsia="新細明體" w:hAnsi="Cambria" w:cs="Times New Roman"/>
      <w:b/>
      <w:bCs/>
      <w:sz w:val="36"/>
      <w:szCs w:val="36"/>
    </w:rPr>
  </w:style>
  <w:style w:type="character" w:customStyle="1" w:styleId="Heading4Char">
    <w:name w:val="Heading 4 Char"/>
    <w:basedOn w:val="DefaultParagraphFont"/>
    <w:link w:val="Heading4"/>
    <w:uiPriority w:val="99"/>
    <w:semiHidden/>
    <w:locked/>
    <w:rsid w:val="00577F0D"/>
    <w:rPr>
      <w:rFonts w:ascii="Cambria" w:eastAsia="新細明體" w:hAnsi="Cambria" w:cs="Times New Roman"/>
      <w:sz w:val="36"/>
      <w:szCs w:val="36"/>
    </w:rPr>
  </w:style>
  <w:style w:type="character" w:customStyle="1" w:styleId="1">
    <w:name w:val="標題 1 字元"/>
    <w:basedOn w:val="DefaultParagraphFont"/>
    <w:uiPriority w:val="99"/>
    <w:rsid w:val="00406FB0"/>
    <w:rPr>
      <w:rFonts w:ascii="Cambria" w:eastAsia="新細明體" w:hAnsi="Cambria" w:cs="Times New Roman"/>
      <w:b/>
      <w:bCs/>
      <w:kern w:val="52"/>
      <w:sz w:val="52"/>
      <w:szCs w:val="52"/>
    </w:rPr>
  </w:style>
  <w:style w:type="paragraph" w:customStyle="1" w:styleId="31">
    <w:name w:val="樣式 標題 3 + 左:  1 字元"/>
    <w:basedOn w:val="Heading3"/>
    <w:uiPriority w:val="99"/>
    <w:rsid w:val="00406FB0"/>
    <w:pPr>
      <w:keepNext w:val="0"/>
      <w:adjustRightInd w:val="0"/>
      <w:snapToGrid w:val="0"/>
      <w:spacing w:line="240" w:lineRule="auto"/>
      <w:ind w:leftChars="200" w:left="200"/>
      <w:jc w:val="both"/>
    </w:pPr>
    <w:rPr>
      <w:rFonts w:ascii="Arial" w:eastAsia="標楷體" w:hAnsi="Arial" w:cs="新細明體"/>
      <w:b w:val="0"/>
      <w:bCs w:val="0"/>
      <w:kern w:val="52"/>
      <w:sz w:val="35"/>
      <w:szCs w:val="20"/>
    </w:rPr>
  </w:style>
  <w:style w:type="paragraph" w:customStyle="1" w:styleId="21">
    <w:name w:val="樣式 標題 2 + 標楷體 非粗體 左:  1 字元"/>
    <w:basedOn w:val="Heading2"/>
    <w:uiPriority w:val="99"/>
    <w:rsid w:val="00406FB0"/>
    <w:pPr>
      <w:adjustRightInd w:val="0"/>
      <w:snapToGrid w:val="0"/>
      <w:spacing w:line="240" w:lineRule="auto"/>
      <w:ind w:leftChars="100" w:left="300" w:hangingChars="200" w:hanging="200"/>
    </w:pPr>
    <w:rPr>
      <w:rFonts w:ascii="標楷體" w:eastAsia="標楷體" w:hAnsi="標楷體" w:cs="新細明體"/>
      <w:bCs w:val="0"/>
      <w:sz w:val="35"/>
      <w:szCs w:val="35"/>
    </w:rPr>
  </w:style>
  <w:style w:type="paragraph" w:customStyle="1" w:styleId="312">
    <w:name w:val="樣式 標題 3 + 左:  1 字元2"/>
    <w:basedOn w:val="Heading3"/>
    <w:link w:val="3120"/>
    <w:uiPriority w:val="99"/>
    <w:rsid w:val="00406FB0"/>
    <w:pPr>
      <w:keepNext w:val="0"/>
      <w:adjustRightInd w:val="0"/>
      <w:snapToGrid w:val="0"/>
      <w:spacing w:line="240" w:lineRule="auto"/>
      <w:ind w:leftChars="200" w:left="200"/>
      <w:jc w:val="both"/>
    </w:pPr>
    <w:rPr>
      <w:rFonts w:ascii="Arial" w:eastAsia="標楷體" w:hAnsi="Arial"/>
      <w:b w:val="0"/>
      <w:bCs w:val="0"/>
      <w:kern w:val="52"/>
      <w:sz w:val="20"/>
      <w:szCs w:val="20"/>
    </w:rPr>
  </w:style>
  <w:style w:type="character" w:customStyle="1" w:styleId="3120">
    <w:name w:val="樣式 標題 3 + 左:  1 字元2 字元"/>
    <w:link w:val="312"/>
    <w:uiPriority w:val="99"/>
    <w:locked/>
    <w:rsid w:val="00406FB0"/>
    <w:rPr>
      <w:rFonts w:ascii="Arial" w:eastAsia="標楷體" w:hAnsi="Arial"/>
      <w:kern w:val="52"/>
      <w:sz w:val="20"/>
    </w:rPr>
  </w:style>
  <w:style w:type="paragraph" w:styleId="ListParagraph">
    <w:name w:val="List Paragraph"/>
    <w:basedOn w:val="Normal"/>
    <w:uiPriority w:val="99"/>
    <w:qFormat/>
    <w:rsid w:val="00406FB0"/>
    <w:pPr>
      <w:ind w:leftChars="200" w:left="480"/>
    </w:pPr>
  </w:style>
  <w:style w:type="paragraph" w:customStyle="1" w:styleId="a">
    <w:name w:val="字元"/>
    <w:basedOn w:val="Normal"/>
    <w:uiPriority w:val="99"/>
    <w:rsid w:val="00406FB0"/>
    <w:pPr>
      <w:widowControl/>
      <w:spacing w:after="160" w:line="240" w:lineRule="exact"/>
    </w:pPr>
    <w:rPr>
      <w:rFonts w:ascii="Tahoma" w:hAnsi="Tahoma"/>
      <w:kern w:val="0"/>
      <w:sz w:val="20"/>
      <w:szCs w:val="20"/>
      <w:lang w:eastAsia="en-US"/>
    </w:rPr>
  </w:style>
  <w:style w:type="character" w:customStyle="1" w:styleId="10">
    <w:name w:val="(1)第一標題 字元"/>
    <w:link w:val="11"/>
    <w:uiPriority w:val="99"/>
    <w:locked/>
    <w:rsid w:val="00406FB0"/>
    <w:rPr>
      <w:rFonts w:ascii="標楷體" w:eastAsia="標楷體" w:hAnsi="標楷體"/>
      <w:color w:val="FF0000"/>
      <w:sz w:val="32"/>
    </w:rPr>
  </w:style>
  <w:style w:type="paragraph" w:customStyle="1" w:styleId="11">
    <w:name w:val="(1)第一標題"/>
    <w:basedOn w:val="Normal"/>
    <w:link w:val="10"/>
    <w:uiPriority w:val="99"/>
    <w:rsid w:val="00406FB0"/>
    <w:pPr>
      <w:snapToGrid w:val="0"/>
      <w:ind w:leftChars="674" w:left="2158" w:hanging="540"/>
      <w:jc w:val="both"/>
    </w:pPr>
    <w:rPr>
      <w:rFonts w:ascii="標楷體" w:eastAsia="標楷體" w:hAnsi="標楷體"/>
      <w:color w:val="FF0000"/>
      <w:kern w:val="0"/>
      <w:sz w:val="32"/>
      <w:szCs w:val="20"/>
    </w:rPr>
  </w:style>
  <w:style w:type="paragraph" w:styleId="BalloonText">
    <w:name w:val="Balloon Text"/>
    <w:basedOn w:val="Normal"/>
    <w:link w:val="BalloonTextChar"/>
    <w:uiPriority w:val="99"/>
    <w:semiHidden/>
    <w:rsid w:val="00C97F1B"/>
    <w:rPr>
      <w:rFonts w:ascii="Cambria" w:hAnsi="Cambria"/>
      <w:sz w:val="18"/>
      <w:szCs w:val="18"/>
    </w:rPr>
  </w:style>
  <w:style w:type="character" w:customStyle="1" w:styleId="BalloonTextChar">
    <w:name w:val="Balloon Text Char"/>
    <w:basedOn w:val="DefaultParagraphFont"/>
    <w:link w:val="BalloonText"/>
    <w:uiPriority w:val="99"/>
    <w:semiHidden/>
    <w:locked/>
    <w:rsid w:val="00C97F1B"/>
    <w:rPr>
      <w:rFonts w:ascii="Cambria" w:eastAsia="新細明體" w:hAnsi="Cambria" w:cs="Times New Roman"/>
      <w:sz w:val="18"/>
      <w:szCs w:val="18"/>
    </w:rPr>
  </w:style>
  <w:style w:type="paragraph" w:customStyle="1" w:styleId="01">
    <w:name w:val="01.內文"/>
    <w:basedOn w:val="Normal"/>
    <w:uiPriority w:val="99"/>
    <w:rsid w:val="00993F2E"/>
    <w:pPr>
      <w:snapToGrid w:val="0"/>
      <w:ind w:leftChars="700" w:left="1680" w:firstLineChars="200" w:firstLine="640"/>
      <w:jc w:val="both"/>
    </w:pPr>
    <w:rPr>
      <w:rFonts w:ascii="標楷體" w:eastAsia="標楷體" w:hAnsi="標楷體"/>
      <w:color w:val="0000FF"/>
      <w:sz w:val="32"/>
      <w:szCs w:val="32"/>
    </w:rPr>
  </w:style>
  <w:style w:type="paragraph" w:styleId="Header">
    <w:name w:val="header"/>
    <w:basedOn w:val="Normal"/>
    <w:link w:val="HeaderChar"/>
    <w:uiPriority w:val="99"/>
    <w:rsid w:val="002249D4"/>
    <w:pPr>
      <w:tabs>
        <w:tab w:val="center" w:pos="4153"/>
        <w:tab w:val="right" w:pos="8306"/>
      </w:tabs>
      <w:snapToGrid w:val="0"/>
    </w:pPr>
    <w:rPr>
      <w:sz w:val="20"/>
      <w:szCs w:val="20"/>
    </w:rPr>
  </w:style>
  <w:style w:type="character" w:customStyle="1" w:styleId="HeaderChar">
    <w:name w:val="Header Char"/>
    <w:basedOn w:val="DefaultParagraphFont"/>
    <w:link w:val="Header"/>
    <w:uiPriority w:val="99"/>
    <w:locked/>
    <w:rsid w:val="002249D4"/>
    <w:rPr>
      <w:rFonts w:ascii="Times New Roman" w:eastAsia="新細明體" w:hAnsi="Times New Roman" w:cs="Times New Roman"/>
      <w:sz w:val="20"/>
      <w:szCs w:val="20"/>
    </w:rPr>
  </w:style>
  <w:style w:type="paragraph" w:styleId="Footer">
    <w:name w:val="footer"/>
    <w:basedOn w:val="Normal"/>
    <w:link w:val="FooterChar"/>
    <w:uiPriority w:val="99"/>
    <w:rsid w:val="002249D4"/>
    <w:pPr>
      <w:tabs>
        <w:tab w:val="center" w:pos="4153"/>
        <w:tab w:val="right" w:pos="8306"/>
      </w:tabs>
      <w:snapToGrid w:val="0"/>
    </w:pPr>
    <w:rPr>
      <w:sz w:val="20"/>
      <w:szCs w:val="20"/>
    </w:rPr>
  </w:style>
  <w:style w:type="character" w:customStyle="1" w:styleId="FooterChar">
    <w:name w:val="Footer Char"/>
    <w:basedOn w:val="DefaultParagraphFont"/>
    <w:link w:val="Footer"/>
    <w:uiPriority w:val="99"/>
    <w:locked/>
    <w:rsid w:val="002249D4"/>
    <w:rPr>
      <w:rFonts w:ascii="Times New Roman" w:eastAsia="新細明體" w:hAnsi="Times New Roman" w:cs="Times New Roman"/>
      <w:sz w:val="20"/>
      <w:szCs w:val="20"/>
    </w:rPr>
  </w:style>
  <w:style w:type="paragraph" w:styleId="BodyText">
    <w:name w:val="Body Text"/>
    <w:basedOn w:val="Normal"/>
    <w:link w:val="BodyTextChar1"/>
    <w:uiPriority w:val="99"/>
    <w:rsid w:val="00B7275F"/>
    <w:pPr>
      <w:spacing w:line="570" w:lineRule="exact"/>
      <w:ind w:leftChars="200" w:left="480" w:firstLineChars="200" w:firstLine="700"/>
      <w:jc w:val="both"/>
    </w:pPr>
    <w:rPr>
      <w:rFonts w:ascii="標楷體" w:eastAsia="標楷體" w:hAnsi="Calibri"/>
      <w:szCs w:val="20"/>
    </w:rPr>
  </w:style>
  <w:style w:type="character" w:customStyle="1" w:styleId="BodyTextChar">
    <w:name w:val="Body Text Char"/>
    <w:basedOn w:val="DefaultParagraphFont"/>
    <w:link w:val="BodyText"/>
    <w:uiPriority w:val="99"/>
    <w:semiHidden/>
    <w:locked/>
    <w:rsid w:val="00577F0D"/>
    <w:rPr>
      <w:rFonts w:ascii="Times New Roman" w:hAnsi="Times New Roman" w:cs="Times New Roman"/>
      <w:sz w:val="24"/>
      <w:szCs w:val="24"/>
    </w:rPr>
  </w:style>
  <w:style w:type="character" w:customStyle="1" w:styleId="BodyTextChar1">
    <w:name w:val="Body Text Char1"/>
    <w:link w:val="BodyText"/>
    <w:uiPriority w:val="99"/>
    <w:locked/>
    <w:rsid w:val="00B7275F"/>
    <w:rPr>
      <w:rFonts w:ascii="標楷體" w:eastAsia="標楷體" w:hAnsi="Calibri"/>
      <w:kern w:val="2"/>
      <w:sz w:val="24"/>
      <w:lang w:val="en-US" w:eastAsia="zh-TW"/>
    </w:rPr>
  </w:style>
  <w:style w:type="paragraph" w:customStyle="1" w:styleId="a0">
    <w:name w:val="標"/>
    <w:basedOn w:val="Normal"/>
    <w:uiPriority w:val="99"/>
    <w:rsid w:val="00B7275F"/>
    <w:pPr>
      <w:spacing w:afterLines="150" w:line="570" w:lineRule="exact"/>
      <w:ind w:leftChars="800" w:left="1920"/>
      <w:jc w:val="both"/>
    </w:pPr>
    <w:rPr>
      <w:rFonts w:ascii="華康粗黑體" w:eastAsia="華康粗黑體"/>
      <w:spacing w:val="20"/>
      <w:sz w:val="56"/>
    </w:rPr>
  </w:style>
  <w:style w:type="paragraph" w:customStyle="1" w:styleId="12">
    <w:name w:val="字元1"/>
    <w:basedOn w:val="Normal"/>
    <w:uiPriority w:val="99"/>
    <w:rsid w:val="00834C2C"/>
    <w:pPr>
      <w:widowControl/>
      <w:spacing w:after="160" w:line="240" w:lineRule="exact"/>
    </w:pPr>
    <w:rPr>
      <w:rFonts w:ascii="Tahoma" w:hAnsi="Tahoma"/>
      <w:kern w:val="0"/>
      <w:sz w:val="20"/>
      <w:szCs w:val="20"/>
      <w:lang w:eastAsia="en-US"/>
    </w:rPr>
  </w:style>
  <w:style w:type="paragraph" w:customStyle="1" w:styleId="13">
    <w:name w:val="(1)內"/>
    <w:basedOn w:val="Normal"/>
    <w:uiPriority w:val="99"/>
    <w:rsid w:val="00691F1A"/>
    <w:pPr>
      <w:ind w:leftChars="150" w:left="360"/>
    </w:pPr>
    <w:rPr>
      <w:rFonts w:eastAsia="標楷體" w:hAnsi="標楷體"/>
      <w:sz w:val="28"/>
      <w:szCs w:val="28"/>
    </w:rPr>
  </w:style>
  <w:style w:type="paragraph" w:styleId="NormalWeb">
    <w:name w:val="Normal (Web)"/>
    <w:basedOn w:val="Normal"/>
    <w:uiPriority w:val="99"/>
    <w:rsid w:val="009D2D77"/>
    <w:pPr>
      <w:widowControl/>
      <w:spacing w:before="100" w:beforeAutospacing="1" w:after="100" w:afterAutospacing="1"/>
    </w:pPr>
    <w:rPr>
      <w:rFonts w:ascii="新細明體" w:hAnsi="新細明體" w:cs="新細明體"/>
      <w:kern w:val="0"/>
    </w:rPr>
  </w:style>
  <w:style w:type="paragraph" w:customStyle="1" w:styleId="a1">
    <w:name w:val="(一)內文"/>
    <w:basedOn w:val="Normal"/>
    <w:link w:val="a2"/>
    <w:uiPriority w:val="99"/>
    <w:rsid w:val="004E421A"/>
    <w:pPr>
      <w:adjustRightInd w:val="0"/>
      <w:snapToGrid w:val="0"/>
      <w:ind w:leftChars="525" w:left="1260" w:firstLineChars="230" w:firstLine="736"/>
      <w:jc w:val="both"/>
    </w:pPr>
    <w:rPr>
      <w:rFonts w:ascii="標楷體" w:eastAsia="標楷體" w:hAnsi="標楷體"/>
      <w:color w:val="FF0000"/>
      <w:sz w:val="32"/>
      <w:szCs w:val="20"/>
    </w:rPr>
  </w:style>
  <w:style w:type="character" w:customStyle="1" w:styleId="a2">
    <w:name w:val="(一)內文 字元"/>
    <w:link w:val="a1"/>
    <w:uiPriority w:val="99"/>
    <w:locked/>
    <w:rsid w:val="004E421A"/>
    <w:rPr>
      <w:rFonts w:ascii="標楷體" w:eastAsia="標楷體" w:hAnsi="標楷體"/>
      <w:color w:val="FF0000"/>
      <w:kern w:val="2"/>
      <w:sz w:val="32"/>
      <w:lang w:val="en-US" w:eastAsia="zh-TW"/>
    </w:rPr>
  </w:style>
  <w:style w:type="paragraph" w:customStyle="1" w:styleId="14">
    <w:name w:val="(1)內文"/>
    <w:basedOn w:val="Normal"/>
    <w:uiPriority w:val="99"/>
    <w:rsid w:val="0099216D"/>
    <w:pPr>
      <w:snapToGrid w:val="0"/>
      <w:ind w:leftChars="870" w:left="2088" w:firstLine="652"/>
      <w:jc w:val="both"/>
    </w:pPr>
    <w:rPr>
      <w:rFonts w:ascii="標楷體" w:eastAsia="標楷體" w:hAnsi="標楷體"/>
      <w:color w:val="0000FF"/>
      <w:sz w:val="32"/>
      <w:szCs w:val="32"/>
    </w:rPr>
  </w:style>
  <w:style w:type="paragraph" w:customStyle="1" w:styleId="a3">
    <w:name w:val="主旨"/>
    <w:basedOn w:val="Normal"/>
    <w:uiPriority w:val="99"/>
    <w:rsid w:val="0099216D"/>
    <w:pPr>
      <w:wordWrap w:val="0"/>
      <w:snapToGrid w:val="0"/>
      <w:ind w:left="567" w:hanging="567"/>
    </w:pPr>
    <w:rPr>
      <w:rFonts w:eastAsia="標楷體"/>
      <w:sz w:val="32"/>
      <w:szCs w:val="20"/>
    </w:rPr>
  </w:style>
  <w:style w:type="paragraph" w:customStyle="1" w:styleId="a4">
    <w:name w:val="表格文字"/>
    <w:basedOn w:val="Normal"/>
    <w:uiPriority w:val="99"/>
    <w:rsid w:val="0099216D"/>
    <w:pPr>
      <w:kinsoku w:val="0"/>
      <w:autoSpaceDE w:val="0"/>
      <w:autoSpaceDN w:val="0"/>
      <w:adjustRightInd w:val="0"/>
      <w:spacing w:before="60" w:after="60"/>
      <w:jc w:val="center"/>
      <w:textAlignment w:val="baseline"/>
    </w:pPr>
    <w:rPr>
      <w:rFonts w:eastAsia="華康中楷體"/>
      <w:kern w:val="0"/>
      <w:sz w:val="22"/>
      <w:szCs w:val="22"/>
    </w:rPr>
  </w:style>
  <w:style w:type="paragraph" w:customStyle="1" w:styleId="a5">
    <w:name w:val="(一)"/>
    <w:basedOn w:val="Normal"/>
    <w:link w:val="a6"/>
    <w:uiPriority w:val="99"/>
    <w:rsid w:val="004F040E"/>
    <w:pPr>
      <w:spacing w:line="570" w:lineRule="exact"/>
      <w:ind w:leftChars="250" w:left="950" w:hangingChars="100" w:hanging="350"/>
      <w:jc w:val="both"/>
    </w:pPr>
    <w:rPr>
      <w:rFonts w:ascii="標楷體" w:eastAsia="標楷體"/>
      <w:sz w:val="35"/>
    </w:rPr>
  </w:style>
  <w:style w:type="paragraph" w:customStyle="1" w:styleId="a7">
    <w:name w:val="一"/>
    <w:basedOn w:val="Normal"/>
    <w:uiPriority w:val="99"/>
    <w:rsid w:val="004F040E"/>
    <w:pPr>
      <w:spacing w:beforeLines="100" w:afterLines="50" w:line="570" w:lineRule="exact"/>
      <w:ind w:leftChars="100" w:left="240"/>
      <w:jc w:val="both"/>
    </w:pPr>
    <w:rPr>
      <w:rFonts w:ascii="超研澤粗明" w:eastAsia="超研澤粗明"/>
      <w:sz w:val="38"/>
    </w:rPr>
  </w:style>
  <w:style w:type="character" w:customStyle="1" w:styleId="a6">
    <w:name w:val="(一) 字元"/>
    <w:basedOn w:val="DefaultParagraphFont"/>
    <w:link w:val="a5"/>
    <w:uiPriority w:val="99"/>
    <w:locked/>
    <w:rsid w:val="004F040E"/>
    <w:rPr>
      <w:rFonts w:ascii="標楷體" w:eastAsia="標楷體" w:cs="Times New Roman"/>
      <w:kern w:val="2"/>
      <w:sz w:val="24"/>
      <w:szCs w:val="24"/>
      <w:lang w:val="en-US" w:eastAsia="zh-TW" w:bidi="ar-SA"/>
    </w:rPr>
  </w:style>
  <w:style w:type="paragraph" w:customStyle="1" w:styleId="a8">
    <w:name w:val="說明"/>
    <w:basedOn w:val="Normal"/>
    <w:uiPriority w:val="99"/>
    <w:rsid w:val="00240491"/>
    <w:pPr>
      <w:wordWrap w:val="0"/>
      <w:snapToGrid w:val="0"/>
      <w:ind w:left="567" w:hanging="567"/>
    </w:pPr>
    <w:rPr>
      <w:rFonts w:eastAsia="標楷體"/>
      <w:sz w:val="32"/>
      <w:szCs w:val="20"/>
    </w:rPr>
  </w:style>
  <w:style w:type="character" w:styleId="Hyperlink">
    <w:name w:val="Hyperlink"/>
    <w:basedOn w:val="DefaultParagraphFont"/>
    <w:uiPriority w:val="99"/>
    <w:rsid w:val="00240491"/>
    <w:rPr>
      <w:rFonts w:cs="Times New Roman"/>
      <w:color w:val="333333"/>
      <w:u w:val="none"/>
      <w:effect w:val="none"/>
    </w:rPr>
  </w:style>
  <w:style w:type="paragraph" w:customStyle="1" w:styleId="001">
    <w:name w:val="001.全部標題"/>
    <w:basedOn w:val="Normal"/>
    <w:link w:val="0010"/>
    <w:uiPriority w:val="99"/>
    <w:rsid w:val="005F0A87"/>
    <w:pPr>
      <w:snapToGrid w:val="0"/>
      <w:ind w:leftChars="550" w:left="1640" w:hangingChars="100" w:hanging="320"/>
      <w:jc w:val="both"/>
    </w:pPr>
    <w:rPr>
      <w:rFonts w:ascii="標楷體" w:eastAsia="標楷體" w:hAnsi="標楷體"/>
      <w:sz w:val="32"/>
      <w:szCs w:val="20"/>
    </w:rPr>
  </w:style>
  <w:style w:type="character" w:customStyle="1" w:styleId="0010">
    <w:name w:val="001.全部標題 字元"/>
    <w:link w:val="001"/>
    <w:uiPriority w:val="99"/>
    <w:locked/>
    <w:rsid w:val="005F0A87"/>
    <w:rPr>
      <w:rFonts w:ascii="標楷體" w:eastAsia="標楷體" w:hAnsi="標楷體"/>
      <w:kern w:val="2"/>
      <w:sz w:val="32"/>
      <w:lang w:val="en-US" w:eastAsia="zh-TW"/>
    </w:rPr>
  </w:style>
  <w:style w:type="paragraph" w:customStyle="1" w:styleId="0">
    <w:name w:val="(一)0全部標題"/>
    <w:basedOn w:val="Normal"/>
    <w:uiPriority w:val="99"/>
    <w:rsid w:val="005F0A87"/>
    <w:pPr>
      <w:snapToGrid w:val="0"/>
      <w:ind w:leftChars="281" w:left="1315" w:hangingChars="200" w:hanging="641"/>
      <w:jc w:val="both"/>
      <w:outlineLvl w:val="1"/>
    </w:pPr>
    <w:rPr>
      <w:rFonts w:ascii="標楷體" w:eastAsia="標楷體" w:hAnsi="標楷體"/>
      <w:b/>
      <w:color w:val="0000FF"/>
      <w:sz w:val="32"/>
      <w:szCs w:val="32"/>
    </w:rPr>
  </w:style>
  <w:style w:type="paragraph" w:customStyle="1" w:styleId="15">
    <w:name w:val="清單段落1"/>
    <w:basedOn w:val="Normal"/>
    <w:uiPriority w:val="99"/>
    <w:rsid w:val="005F0A87"/>
    <w:pPr>
      <w:ind w:leftChars="200" w:left="480"/>
    </w:pPr>
  </w:style>
  <w:style w:type="paragraph" w:styleId="HTMLPreformatted">
    <w:name w:val="HTML Preformatted"/>
    <w:basedOn w:val="Normal"/>
    <w:link w:val="HTMLPreformattedChar"/>
    <w:uiPriority w:val="99"/>
    <w:rsid w:val="0019715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rPr>
  </w:style>
  <w:style w:type="character" w:customStyle="1" w:styleId="HTMLPreformattedChar">
    <w:name w:val="HTML Preformatted Char"/>
    <w:basedOn w:val="DefaultParagraphFont"/>
    <w:link w:val="HTMLPreformatted"/>
    <w:uiPriority w:val="99"/>
    <w:semiHidden/>
    <w:locked/>
    <w:rsid w:val="00197154"/>
    <w:rPr>
      <w:rFonts w:ascii="細明體" w:eastAsia="細明體" w:hAnsi="細明體" w:cs="細明體"/>
      <w:sz w:val="24"/>
      <w:szCs w:val="24"/>
      <w:lang w:val="en-US" w:eastAsia="zh-TW" w:bidi="ar-SA"/>
    </w:rPr>
  </w:style>
  <w:style w:type="character" w:customStyle="1" w:styleId="a9">
    <w:name w:val="一、"/>
    <w:uiPriority w:val="99"/>
    <w:rsid w:val="006356AD"/>
    <w:rPr>
      <w:rFonts w:ascii="標楷體" w:eastAsia="標楷體" w:hAnsi="標楷體"/>
      <w:sz w:val="35"/>
    </w:rPr>
  </w:style>
  <w:style w:type="table" w:styleId="TableGrid">
    <w:name w:val="Table Grid"/>
    <w:basedOn w:val="TableNormal"/>
    <w:uiPriority w:val="99"/>
    <w:locked/>
    <w:rsid w:val="00AB0C9B"/>
    <w:pPr>
      <w:widowControl w:val="0"/>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字元2"/>
    <w:basedOn w:val="Normal"/>
    <w:uiPriority w:val="99"/>
    <w:rsid w:val="002C6DB1"/>
    <w:pPr>
      <w:widowControl/>
      <w:spacing w:after="160" w:line="240" w:lineRule="exact"/>
    </w:pPr>
    <w:rPr>
      <w:rFonts w:ascii="Tahoma" w:hAnsi="Tahoma"/>
      <w:kern w:val="0"/>
      <w:sz w:val="20"/>
      <w:szCs w:val="20"/>
      <w:lang w:eastAsia="en-US"/>
    </w:rPr>
  </w:style>
  <w:style w:type="paragraph" w:customStyle="1" w:styleId="3">
    <w:name w:val="字元3"/>
    <w:basedOn w:val="Normal"/>
    <w:uiPriority w:val="99"/>
    <w:rsid w:val="00661CCC"/>
    <w:pPr>
      <w:widowControl/>
      <w:spacing w:after="160" w:line="240" w:lineRule="exact"/>
    </w:pPr>
    <w:rPr>
      <w:rFonts w:ascii="Tahoma" w:hAnsi="Tahoma"/>
      <w:kern w:val="0"/>
      <w:sz w:val="20"/>
      <w:szCs w:val="20"/>
      <w:lang w:eastAsia="en-US"/>
    </w:rPr>
  </w:style>
  <w:style w:type="paragraph" w:customStyle="1" w:styleId="aa">
    <w:name w:val="一、之樣式"/>
    <w:basedOn w:val="Normal"/>
    <w:uiPriority w:val="99"/>
    <w:rsid w:val="007354AC"/>
    <w:pPr>
      <w:snapToGrid w:val="0"/>
      <w:ind w:leftChars="-20" w:left="-48" w:firstLineChars="127" w:firstLine="407"/>
      <w:jc w:val="both"/>
    </w:pPr>
    <w:rPr>
      <w:rFonts w:ascii="標楷體" w:eastAsia="標楷體" w:hAnsi="標楷體"/>
      <w:b/>
      <w:bCs/>
      <w:color w:val="FF0000"/>
      <w:sz w:val="32"/>
      <w:szCs w:val="32"/>
    </w:rPr>
  </w:style>
  <w:style w:type="paragraph" w:customStyle="1" w:styleId="100">
    <w:name w:val="(1)0標題"/>
    <w:basedOn w:val="Normal"/>
    <w:uiPriority w:val="99"/>
    <w:rsid w:val="00C41DCA"/>
    <w:pPr>
      <w:snapToGrid w:val="0"/>
      <w:ind w:leftChars="674" w:left="2098" w:hanging="480"/>
      <w:jc w:val="both"/>
    </w:pPr>
    <w:rPr>
      <w:rFonts w:ascii="標楷體" w:eastAsia="標楷體" w:hAnsi="標楷體"/>
      <w:color w:val="0000FF"/>
      <w:sz w:val="32"/>
      <w:szCs w:val="32"/>
    </w:rPr>
  </w:style>
  <w:style w:type="paragraph" w:customStyle="1" w:styleId="110">
    <w:name w:val="字元11"/>
    <w:basedOn w:val="Normal"/>
    <w:uiPriority w:val="99"/>
    <w:rsid w:val="00EA3CB9"/>
    <w:pPr>
      <w:widowControl/>
      <w:spacing w:after="160" w:line="240" w:lineRule="exact"/>
      <w:ind w:leftChars="-45" w:left="-45" w:rightChars="10" w:right="10"/>
    </w:pPr>
    <w:rPr>
      <w:rFonts w:ascii="Tahoma" w:hAnsi="Tahoma"/>
      <w:kern w:val="0"/>
      <w:sz w:val="20"/>
      <w:szCs w:val="20"/>
      <w:lang w:eastAsia="en-US"/>
    </w:rPr>
  </w:style>
  <w:style w:type="paragraph" w:customStyle="1" w:styleId="111">
    <w:name w:val="清單段落11"/>
    <w:basedOn w:val="Normal"/>
    <w:uiPriority w:val="99"/>
    <w:rsid w:val="000C4B27"/>
    <w:pPr>
      <w:ind w:leftChars="200" w:left="480"/>
    </w:pPr>
    <w:rPr>
      <w:rFonts w:ascii="Calibri" w:eastAsia="標楷體" w:hAnsi="Calibri"/>
      <w:sz w:val="28"/>
      <w:szCs w:val="22"/>
    </w:rPr>
  </w:style>
  <w:style w:type="character" w:customStyle="1" w:styleId="021">
    <w:name w:val="021"/>
    <w:uiPriority w:val="99"/>
    <w:rsid w:val="00D010A3"/>
    <w:rPr>
      <w:rFonts w:ascii="Arial" w:hAnsi="Arial"/>
      <w:b/>
      <w:color w:val="990033"/>
      <w:sz w:val="25"/>
    </w:rPr>
  </w:style>
  <w:style w:type="paragraph" w:customStyle="1" w:styleId="120">
    <w:name w:val="字元12"/>
    <w:basedOn w:val="Normal"/>
    <w:uiPriority w:val="99"/>
    <w:rsid w:val="001D1689"/>
    <w:pPr>
      <w:widowControl/>
      <w:spacing w:after="160" w:line="240" w:lineRule="exact"/>
      <w:ind w:leftChars="-45" w:left="-45" w:rightChars="10" w:right="10"/>
    </w:pPr>
    <w:rPr>
      <w:rFonts w:ascii="Tahoma" w:hAnsi="Tahoma"/>
      <w:kern w:val="0"/>
      <w:sz w:val="20"/>
      <w:szCs w:val="20"/>
      <w:lang w:eastAsia="en-US"/>
    </w:rPr>
  </w:style>
</w:styles>
</file>

<file path=word/webSettings.xml><?xml version="1.0" encoding="utf-8"?>
<w:webSettings xmlns:r="http://schemas.openxmlformats.org/officeDocument/2006/relationships" xmlns:w="http://schemas.openxmlformats.org/wordprocessingml/2006/main">
  <w:divs>
    <w:div w:id="567497462">
      <w:marLeft w:val="0"/>
      <w:marRight w:val="0"/>
      <w:marTop w:val="0"/>
      <w:marBottom w:val="0"/>
      <w:divBdr>
        <w:top w:val="none" w:sz="0" w:space="0" w:color="auto"/>
        <w:left w:val="none" w:sz="0" w:space="0" w:color="auto"/>
        <w:bottom w:val="none" w:sz="0" w:space="0" w:color="auto"/>
        <w:right w:val="none" w:sz="0" w:space="0" w:color="auto"/>
      </w:divBdr>
    </w:div>
    <w:div w:id="567497463">
      <w:marLeft w:val="0"/>
      <w:marRight w:val="0"/>
      <w:marTop w:val="0"/>
      <w:marBottom w:val="0"/>
      <w:divBdr>
        <w:top w:val="none" w:sz="0" w:space="0" w:color="auto"/>
        <w:left w:val="none" w:sz="0" w:space="0" w:color="auto"/>
        <w:bottom w:val="none" w:sz="0" w:space="0" w:color="auto"/>
        <w:right w:val="none" w:sz="0" w:space="0" w:color="auto"/>
      </w:divBdr>
    </w:div>
    <w:div w:id="567497464">
      <w:marLeft w:val="0"/>
      <w:marRight w:val="0"/>
      <w:marTop w:val="0"/>
      <w:marBottom w:val="0"/>
      <w:divBdr>
        <w:top w:val="none" w:sz="0" w:space="0" w:color="auto"/>
        <w:left w:val="none" w:sz="0" w:space="0" w:color="auto"/>
        <w:bottom w:val="none" w:sz="0" w:space="0" w:color="auto"/>
        <w:right w:val="none" w:sz="0" w:space="0" w:color="auto"/>
      </w:divBdr>
    </w:div>
    <w:div w:id="567497465">
      <w:marLeft w:val="0"/>
      <w:marRight w:val="0"/>
      <w:marTop w:val="0"/>
      <w:marBottom w:val="0"/>
      <w:divBdr>
        <w:top w:val="none" w:sz="0" w:space="0" w:color="auto"/>
        <w:left w:val="none" w:sz="0" w:space="0" w:color="auto"/>
        <w:bottom w:val="none" w:sz="0" w:space="0" w:color="auto"/>
        <w:right w:val="none" w:sz="0" w:space="0" w:color="auto"/>
      </w:divBdr>
    </w:div>
    <w:div w:id="567497466">
      <w:marLeft w:val="0"/>
      <w:marRight w:val="0"/>
      <w:marTop w:val="0"/>
      <w:marBottom w:val="0"/>
      <w:divBdr>
        <w:top w:val="none" w:sz="0" w:space="0" w:color="auto"/>
        <w:left w:val="none" w:sz="0" w:space="0" w:color="auto"/>
        <w:bottom w:val="none" w:sz="0" w:space="0" w:color="auto"/>
        <w:right w:val="none" w:sz="0" w:space="0" w:color="auto"/>
      </w:divBdr>
    </w:div>
    <w:div w:id="567497467">
      <w:marLeft w:val="0"/>
      <w:marRight w:val="0"/>
      <w:marTop w:val="0"/>
      <w:marBottom w:val="0"/>
      <w:divBdr>
        <w:top w:val="none" w:sz="0" w:space="0" w:color="auto"/>
        <w:left w:val="none" w:sz="0" w:space="0" w:color="auto"/>
        <w:bottom w:val="none" w:sz="0" w:space="0" w:color="auto"/>
        <w:right w:val="none" w:sz="0" w:space="0" w:color="auto"/>
      </w:divBdr>
    </w:div>
    <w:div w:id="567497468">
      <w:marLeft w:val="0"/>
      <w:marRight w:val="0"/>
      <w:marTop w:val="0"/>
      <w:marBottom w:val="0"/>
      <w:divBdr>
        <w:top w:val="none" w:sz="0" w:space="0" w:color="auto"/>
        <w:left w:val="none" w:sz="0" w:space="0" w:color="auto"/>
        <w:bottom w:val="none" w:sz="0" w:space="0" w:color="auto"/>
        <w:right w:val="none" w:sz="0" w:space="0" w:color="auto"/>
      </w:divBdr>
    </w:div>
    <w:div w:id="56749746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oleObject" Target="embeddings/oleObject2.bin"/><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oleObject" Target="embeddings/oleObject1.bin"/><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4.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4.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emf"/><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10</TotalTime>
  <Pages>58</Pages>
  <Words>4077</Words>
  <Characters>23243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貳、交通政策</dc:title>
  <dc:subject/>
  <dc:creator>00100</dc:creator>
  <cp:keywords/>
  <dc:description/>
  <cp:lastModifiedBy>00700</cp:lastModifiedBy>
  <cp:revision>3</cp:revision>
  <cp:lastPrinted>2015-08-14T01:07:00Z</cp:lastPrinted>
  <dcterms:created xsi:type="dcterms:W3CDTF">2015-08-25T08:46:00Z</dcterms:created>
  <dcterms:modified xsi:type="dcterms:W3CDTF">2015-08-26T08:51:00Z</dcterms:modified>
</cp:coreProperties>
</file>